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AB" w:rsidRPr="00F9004D" w:rsidRDefault="00A718AB" w:rsidP="00041485">
      <w:pPr>
        <w:pStyle w:val="a3"/>
        <w:jc w:val="right"/>
        <w:outlineLvl w:val="0"/>
        <w:rPr>
          <w:rFonts w:ascii="Times New Roman" w:hAnsi="Times New Roman"/>
          <w:b/>
          <w:sz w:val="32"/>
          <w:szCs w:val="32"/>
        </w:rPr>
      </w:pPr>
      <w:r w:rsidRPr="00F9004D">
        <w:rPr>
          <w:rFonts w:ascii="Times New Roman" w:hAnsi="Times New Roman"/>
          <w:b/>
          <w:sz w:val="32"/>
          <w:szCs w:val="32"/>
        </w:rPr>
        <w:t xml:space="preserve">ЗАТВЕРДЖЕНО  </w:t>
      </w:r>
    </w:p>
    <w:p w:rsidR="00A718AB" w:rsidRDefault="00A718AB" w:rsidP="00A718AB">
      <w:pPr>
        <w:pStyle w:val="a3"/>
        <w:jc w:val="right"/>
        <w:rPr>
          <w:rFonts w:ascii="Times New Roman" w:hAnsi="Times New Roman"/>
          <w:b/>
          <w:sz w:val="28"/>
          <w:szCs w:val="28"/>
        </w:rPr>
      </w:pPr>
    </w:p>
    <w:p w:rsidR="00A718AB" w:rsidRDefault="00A718AB" w:rsidP="00041485">
      <w:pPr>
        <w:pStyle w:val="a3"/>
        <w:jc w:val="right"/>
        <w:outlineLvl w:val="0"/>
        <w:rPr>
          <w:rFonts w:ascii="Times New Roman" w:hAnsi="Times New Roman"/>
          <w:b/>
          <w:sz w:val="28"/>
          <w:szCs w:val="28"/>
        </w:rPr>
      </w:pPr>
      <w:r>
        <w:rPr>
          <w:rFonts w:ascii="Times New Roman" w:hAnsi="Times New Roman"/>
          <w:b/>
          <w:sz w:val="28"/>
          <w:szCs w:val="28"/>
        </w:rPr>
        <w:t xml:space="preserve">Рішенням </w:t>
      </w:r>
      <w:r w:rsidR="00F9004D">
        <w:rPr>
          <w:rFonts w:ascii="Times New Roman" w:hAnsi="Times New Roman"/>
          <w:b/>
          <w:sz w:val="28"/>
          <w:szCs w:val="28"/>
        </w:rPr>
        <w:t>в</w:t>
      </w:r>
      <w:r>
        <w:rPr>
          <w:rFonts w:ascii="Times New Roman" w:hAnsi="Times New Roman"/>
          <w:b/>
          <w:sz w:val="28"/>
          <w:szCs w:val="28"/>
        </w:rPr>
        <w:t xml:space="preserve">ченої ради </w:t>
      </w:r>
    </w:p>
    <w:p w:rsidR="00A718AB" w:rsidRDefault="00A718AB" w:rsidP="00041485">
      <w:pPr>
        <w:pStyle w:val="a3"/>
        <w:jc w:val="right"/>
        <w:outlineLvl w:val="0"/>
        <w:rPr>
          <w:rFonts w:ascii="Times New Roman" w:hAnsi="Times New Roman"/>
          <w:b/>
          <w:sz w:val="28"/>
          <w:szCs w:val="28"/>
        </w:rPr>
      </w:pPr>
      <w:r>
        <w:rPr>
          <w:rFonts w:ascii="Times New Roman" w:hAnsi="Times New Roman"/>
          <w:b/>
          <w:sz w:val="28"/>
          <w:szCs w:val="28"/>
        </w:rPr>
        <w:t xml:space="preserve">Львівської національної </w:t>
      </w:r>
      <w:r w:rsidR="00677387">
        <w:rPr>
          <w:rFonts w:ascii="Times New Roman" w:hAnsi="Times New Roman"/>
          <w:b/>
          <w:sz w:val="28"/>
          <w:szCs w:val="28"/>
        </w:rPr>
        <w:t>музичної</w:t>
      </w:r>
    </w:p>
    <w:p w:rsidR="00A718AB" w:rsidRDefault="00A718AB" w:rsidP="00A718AB">
      <w:pPr>
        <w:pStyle w:val="a3"/>
        <w:jc w:val="right"/>
        <w:rPr>
          <w:rFonts w:ascii="Times New Roman" w:hAnsi="Times New Roman"/>
          <w:b/>
          <w:sz w:val="28"/>
          <w:szCs w:val="28"/>
        </w:rPr>
      </w:pPr>
      <w:r>
        <w:rPr>
          <w:rFonts w:ascii="Times New Roman" w:hAnsi="Times New Roman"/>
          <w:b/>
          <w:sz w:val="28"/>
          <w:szCs w:val="28"/>
        </w:rPr>
        <w:t>академії імені М.В.Лисенка</w:t>
      </w:r>
    </w:p>
    <w:p w:rsidR="00A718AB" w:rsidRPr="002F633D" w:rsidRDefault="00A718AB" w:rsidP="00A718AB">
      <w:pPr>
        <w:pStyle w:val="a3"/>
        <w:jc w:val="right"/>
        <w:rPr>
          <w:rFonts w:ascii="Times New Roman" w:hAnsi="Times New Roman"/>
          <w:b/>
          <w:sz w:val="28"/>
          <w:szCs w:val="28"/>
        </w:rPr>
      </w:pPr>
      <w:r>
        <w:rPr>
          <w:rFonts w:ascii="Times New Roman" w:hAnsi="Times New Roman"/>
          <w:b/>
          <w:sz w:val="28"/>
          <w:szCs w:val="28"/>
        </w:rPr>
        <w:t xml:space="preserve"> від </w:t>
      </w:r>
      <w:r w:rsidR="00AC31D0" w:rsidRPr="00AC31D0">
        <w:rPr>
          <w:rFonts w:ascii="Times New Roman" w:hAnsi="Times New Roman"/>
          <w:b/>
          <w:sz w:val="28"/>
          <w:szCs w:val="28"/>
          <w:lang w:val="ru-RU"/>
        </w:rPr>
        <w:t>10</w:t>
      </w:r>
      <w:r w:rsidR="002F633D" w:rsidRPr="002F633D">
        <w:rPr>
          <w:rFonts w:ascii="Times New Roman" w:hAnsi="Times New Roman"/>
          <w:b/>
          <w:sz w:val="28"/>
          <w:szCs w:val="28"/>
        </w:rPr>
        <w:t xml:space="preserve"> </w:t>
      </w:r>
      <w:r w:rsidR="00C8098E">
        <w:rPr>
          <w:rFonts w:ascii="Times New Roman" w:hAnsi="Times New Roman"/>
          <w:b/>
          <w:sz w:val="28"/>
          <w:szCs w:val="28"/>
        </w:rPr>
        <w:t>грудня</w:t>
      </w:r>
      <w:r>
        <w:rPr>
          <w:rFonts w:ascii="Times New Roman" w:hAnsi="Times New Roman"/>
          <w:b/>
          <w:sz w:val="28"/>
          <w:szCs w:val="28"/>
        </w:rPr>
        <w:t xml:space="preserve"> 201</w:t>
      </w:r>
      <w:r w:rsidR="00DD5AFE">
        <w:rPr>
          <w:rFonts w:ascii="Times New Roman" w:hAnsi="Times New Roman"/>
          <w:b/>
          <w:sz w:val="28"/>
          <w:szCs w:val="28"/>
        </w:rPr>
        <w:t>5</w:t>
      </w:r>
      <w:r>
        <w:rPr>
          <w:rFonts w:ascii="Times New Roman" w:hAnsi="Times New Roman"/>
          <w:b/>
          <w:sz w:val="28"/>
          <w:szCs w:val="28"/>
        </w:rPr>
        <w:t xml:space="preserve"> року</w:t>
      </w:r>
      <w:r w:rsidR="002F633D">
        <w:rPr>
          <w:rFonts w:ascii="Times New Roman" w:hAnsi="Times New Roman"/>
          <w:b/>
          <w:sz w:val="28"/>
          <w:szCs w:val="28"/>
        </w:rPr>
        <w:t xml:space="preserve">, Протокол № </w:t>
      </w:r>
      <w:r w:rsidR="00AC31D0" w:rsidRPr="00AC31D0">
        <w:rPr>
          <w:rFonts w:ascii="Times New Roman" w:hAnsi="Times New Roman"/>
          <w:b/>
          <w:sz w:val="28"/>
          <w:szCs w:val="28"/>
          <w:lang w:val="ru-RU"/>
        </w:rPr>
        <w:t>4</w:t>
      </w:r>
      <w:r w:rsidR="002F633D">
        <w:rPr>
          <w:rFonts w:ascii="Times New Roman" w:hAnsi="Times New Roman"/>
          <w:b/>
          <w:sz w:val="28"/>
          <w:szCs w:val="28"/>
        </w:rPr>
        <w:t xml:space="preserve">     </w:t>
      </w:r>
    </w:p>
    <w:p w:rsidR="00A718AB" w:rsidRDefault="00A718AB" w:rsidP="00A718AB">
      <w:pPr>
        <w:pStyle w:val="a3"/>
        <w:jc w:val="right"/>
        <w:rPr>
          <w:rFonts w:ascii="Times New Roman" w:hAnsi="Times New Roman"/>
          <w:b/>
          <w:sz w:val="28"/>
          <w:szCs w:val="28"/>
        </w:rPr>
      </w:pPr>
    </w:p>
    <w:p w:rsidR="00A718AB" w:rsidRDefault="00A718AB" w:rsidP="00041485">
      <w:pPr>
        <w:pStyle w:val="a3"/>
        <w:jc w:val="right"/>
        <w:outlineLvl w:val="0"/>
        <w:rPr>
          <w:rFonts w:ascii="Times New Roman" w:hAnsi="Times New Roman"/>
          <w:b/>
          <w:sz w:val="28"/>
          <w:szCs w:val="28"/>
        </w:rPr>
      </w:pPr>
      <w:r>
        <w:rPr>
          <w:rFonts w:ascii="Times New Roman" w:hAnsi="Times New Roman"/>
          <w:b/>
          <w:sz w:val="28"/>
          <w:szCs w:val="28"/>
        </w:rPr>
        <w:t xml:space="preserve">Голова </w:t>
      </w:r>
      <w:r w:rsidR="00F9004D">
        <w:rPr>
          <w:rFonts w:ascii="Times New Roman" w:hAnsi="Times New Roman"/>
          <w:b/>
          <w:sz w:val="28"/>
          <w:szCs w:val="28"/>
        </w:rPr>
        <w:t>в</w:t>
      </w:r>
      <w:r>
        <w:rPr>
          <w:rFonts w:ascii="Times New Roman" w:hAnsi="Times New Roman"/>
          <w:b/>
          <w:sz w:val="28"/>
          <w:szCs w:val="28"/>
        </w:rPr>
        <w:t xml:space="preserve">ченої </w:t>
      </w:r>
      <w:r w:rsidR="00F9004D">
        <w:rPr>
          <w:rFonts w:ascii="Times New Roman" w:hAnsi="Times New Roman"/>
          <w:b/>
          <w:sz w:val="28"/>
          <w:szCs w:val="28"/>
        </w:rPr>
        <w:t>р</w:t>
      </w:r>
      <w:r>
        <w:rPr>
          <w:rFonts w:ascii="Times New Roman" w:hAnsi="Times New Roman"/>
          <w:b/>
          <w:sz w:val="28"/>
          <w:szCs w:val="28"/>
        </w:rPr>
        <w:t>ади</w:t>
      </w:r>
      <w:r w:rsidR="00041485">
        <w:rPr>
          <w:rFonts w:ascii="Times New Roman" w:hAnsi="Times New Roman"/>
          <w:b/>
          <w:sz w:val="28"/>
          <w:szCs w:val="28"/>
        </w:rPr>
        <w:t>, ректор</w:t>
      </w:r>
      <w:r>
        <w:rPr>
          <w:rFonts w:ascii="Times New Roman" w:hAnsi="Times New Roman"/>
          <w:b/>
          <w:sz w:val="28"/>
          <w:szCs w:val="28"/>
        </w:rPr>
        <w:t xml:space="preserve"> _____________________ПИЛАТЮК І.М.</w:t>
      </w:r>
    </w:p>
    <w:p w:rsidR="00A718AB" w:rsidRDefault="00A718AB" w:rsidP="00B0525D">
      <w:pPr>
        <w:pStyle w:val="a3"/>
        <w:jc w:val="center"/>
        <w:rPr>
          <w:rFonts w:ascii="Times New Roman" w:hAnsi="Times New Roman"/>
          <w:b/>
          <w:sz w:val="28"/>
          <w:szCs w:val="28"/>
        </w:rPr>
      </w:pPr>
    </w:p>
    <w:p w:rsid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Default="00A718AB" w:rsidP="00041485">
      <w:pPr>
        <w:pStyle w:val="a3"/>
        <w:jc w:val="center"/>
        <w:outlineLvl w:val="0"/>
        <w:rPr>
          <w:rFonts w:ascii="Times New Roman" w:hAnsi="Times New Roman"/>
          <w:b/>
          <w:sz w:val="36"/>
          <w:szCs w:val="36"/>
        </w:rPr>
      </w:pPr>
      <w:r w:rsidRPr="00A718AB">
        <w:rPr>
          <w:rFonts w:ascii="Times New Roman" w:hAnsi="Times New Roman"/>
          <w:b/>
          <w:sz w:val="36"/>
          <w:szCs w:val="36"/>
        </w:rPr>
        <w:t xml:space="preserve">ПРАВИЛА ПРИЙОМУ </w:t>
      </w:r>
    </w:p>
    <w:p w:rsidR="00A718AB" w:rsidRDefault="00A718AB" w:rsidP="00A718AB">
      <w:pPr>
        <w:pStyle w:val="a3"/>
        <w:jc w:val="center"/>
        <w:rPr>
          <w:rFonts w:ascii="Times New Roman" w:hAnsi="Times New Roman"/>
          <w:b/>
          <w:sz w:val="36"/>
          <w:szCs w:val="36"/>
        </w:rPr>
      </w:pPr>
      <w:r>
        <w:rPr>
          <w:rFonts w:ascii="Times New Roman" w:hAnsi="Times New Roman"/>
          <w:b/>
          <w:sz w:val="36"/>
          <w:szCs w:val="36"/>
        </w:rPr>
        <w:t>до Л</w:t>
      </w:r>
      <w:r w:rsidRPr="00A718AB">
        <w:rPr>
          <w:rFonts w:ascii="Times New Roman" w:hAnsi="Times New Roman"/>
          <w:b/>
          <w:sz w:val="36"/>
          <w:szCs w:val="36"/>
        </w:rPr>
        <w:t>ьвівської національної музичної</w:t>
      </w:r>
    </w:p>
    <w:p w:rsidR="00A718AB" w:rsidRDefault="00A718AB" w:rsidP="00A718AB">
      <w:pPr>
        <w:pStyle w:val="a3"/>
        <w:jc w:val="center"/>
        <w:rPr>
          <w:rFonts w:ascii="Times New Roman" w:hAnsi="Times New Roman"/>
          <w:b/>
          <w:sz w:val="36"/>
          <w:szCs w:val="36"/>
        </w:rPr>
      </w:pPr>
      <w:r w:rsidRPr="00A718AB">
        <w:rPr>
          <w:rFonts w:ascii="Times New Roman" w:hAnsi="Times New Roman"/>
          <w:b/>
          <w:sz w:val="36"/>
          <w:szCs w:val="36"/>
        </w:rPr>
        <w:t xml:space="preserve">академії імені М.В.Лисенка </w:t>
      </w:r>
    </w:p>
    <w:p w:rsidR="00A718AB" w:rsidRPr="00A718AB" w:rsidRDefault="00F9004D" w:rsidP="00A718AB">
      <w:pPr>
        <w:pStyle w:val="a3"/>
        <w:jc w:val="center"/>
        <w:rPr>
          <w:rFonts w:ascii="Times New Roman" w:hAnsi="Times New Roman"/>
          <w:b/>
          <w:sz w:val="36"/>
          <w:szCs w:val="36"/>
        </w:rPr>
      </w:pPr>
      <w:r>
        <w:rPr>
          <w:rFonts w:ascii="Times New Roman" w:hAnsi="Times New Roman"/>
          <w:b/>
          <w:sz w:val="36"/>
          <w:szCs w:val="36"/>
        </w:rPr>
        <w:t>у</w:t>
      </w:r>
      <w:r w:rsidR="00A718AB" w:rsidRPr="00A718AB">
        <w:rPr>
          <w:rFonts w:ascii="Times New Roman" w:hAnsi="Times New Roman"/>
          <w:b/>
          <w:sz w:val="36"/>
          <w:szCs w:val="36"/>
        </w:rPr>
        <w:t xml:space="preserve"> 201</w:t>
      </w:r>
      <w:r w:rsidR="00DD5AFE">
        <w:rPr>
          <w:rFonts w:ascii="Times New Roman" w:hAnsi="Times New Roman"/>
          <w:b/>
          <w:sz w:val="36"/>
          <w:szCs w:val="36"/>
          <w:lang w:val="ru-RU"/>
        </w:rPr>
        <w:t>6</w:t>
      </w:r>
      <w:r w:rsidR="00A718AB" w:rsidRPr="00A718AB">
        <w:rPr>
          <w:rFonts w:ascii="Times New Roman" w:hAnsi="Times New Roman"/>
          <w:b/>
          <w:sz w:val="36"/>
          <w:szCs w:val="36"/>
        </w:rPr>
        <w:t xml:space="preserve"> році</w:t>
      </w:r>
    </w:p>
    <w:p w:rsidR="00A718AB" w:rsidRP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Pr="00A718AB" w:rsidRDefault="00A718AB" w:rsidP="00B0525D">
      <w:pPr>
        <w:pStyle w:val="a3"/>
        <w:jc w:val="center"/>
        <w:rPr>
          <w:rFonts w:ascii="Times New Roman" w:hAnsi="Times New Roman"/>
          <w:b/>
          <w:sz w:val="28"/>
          <w:szCs w:val="28"/>
        </w:rPr>
      </w:pPr>
    </w:p>
    <w:p w:rsidR="00A718AB" w:rsidRDefault="00A718AB" w:rsidP="00B0525D">
      <w:pPr>
        <w:pStyle w:val="a3"/>
        <w:jc w:val="center"/>
        <w:rPr>
          <w:rFonts w:ascii="Times New Roman" w:hAnsi="Times New Roman"/>
          <w:b/>
          <w:sz w:val="28"/>
          <w:szCs w:val="28"/>
        </w:rPr>
      </w:pPr>
    </w:p>
    <w:p w:rsidR="00F9004D" w:rsidRDefault="00F9004D" w:rsidP="00B0525D">
      <w:pPr>
        <w:pStyle w:val="a3"/>
        <w:jc w:val="center"/>
        <w:rPr>
          <w:rFonts w:ascii="Times New Roman" w:hAnsi="Times New Roman"/>
          <w:b/>
          <w:sz w:val="28"/>
          <w:szCs w:val="28"/>
        </w:rPr>
      </w:pPr>
    </w:p>
    <w:p w:rsidR="00F9004D" w:rsidRDefault="00F9004D" w:rsidP="00B0525D">
      <w:pPr>
        <w:pStyle w:val="a3"/>
        <w:jc w:val="center"/>
        <w:rPr>
          <w:rFonts w:ascii="Times New Roman" w:hAnsi="Times New Roman"/>
          <w:b/>
          <w:sz w:val="28"/>
          <w:szCs w:val="28"/>
        </w:rPr>
      </w:pPr>
    </w:p>
    <w:p w:rsidR="00F9004D" w:rsidRDefault="00F9004D" w:rsidP="00B0525D">
      <w:pPr>
        <w:pStyle w:val="a3"/>
        <w:jc w:val="center"/>
        <w:rPr>
          <w:rFonts w:ascii="Times New Roman" w:hAnsi="Times New Roman"/>
          <w:b/>
          <w:sz w:val="28"/>
          <w:szCs w:val="28"/>
        </w:rPr>
      </w:pPr>
    </w:p>
    <w:p w:rsidR="00F9004D" w:rsidRDefault="00F9004D" w:rsidP="00B0525D">
      <w:pPr>
        <w:pStyle w:val="a3"/>
        <w:jc w:val="center"/>
        <w:rPr>
          <w:rFonts w:ascii="Times New Roman" w:hAnsi="Times New Roman"/>
          <w:b/>
          <w:sz w:val="28"/>
          <w:szCs w:val="28"/>
        </w:rPr>
      </w:pPr>
    </w:p>
    <w:p w:rsidR="00F9004D" w:rsidRDefault="00F9004D" w:rsidP="00B0525D">
      <w:pPr>
        <w:pStyle w:val="a3"/>
        <w:jc w:val="center"/>
        <w:rPr>
          <w:rFonts w:ascii="Times New Roman" w:hAnsi="Times New Roman"/>
          <w:b/>
          <w:sz w:val="28"/>
          <w:szCs w:val="28"/>
        </w:rPr>
      </w:pPr>
    </w:p>
    <w:p w:rsidR="00F9004D" w:rsidRDefault="00F9004D" w:rsidP="00B0525D">
      <w:pPr>
        <w:pStyle w:val="a3"/>
        <w:jc w:val="center"/>
        <w:rPr>
          <w:rFonts w:ascii="Times New Roman" w:hAnsi="Times New Roman"/>
          <w:b/>
          <w:sz w:val="28"/>
          <w:szCs w:val="28"/>
        </w:rPr>
      </w:pPr>
    </w:p>
    <w:p w:rsidR="00F9004D" w:rsidRDefault="00F9004D" w:rsidP="00B0525D">
      <w:pPr>
        <w:pStyle w:val="a3"/>
        <w:jc w:val="center"/>
        <w:rPr>
          <w:rFonts w:ascii="Times New Roman" w:hAnsi="Times New Roman"/>
          <w:b/>
          <w:sz w:val="28"/>
          <w:szCs w:val="28"/>
        </w:rPr>
      </w:pPr>
    </w:p>
    <w:p w:rsidR="00F9004D" w:rsidRDefault="00F9004D" w:rsidP="00B0525D">
      <w:pPr>
        <w:pStyle w:val="a3"/>
        <w:jc w:val="center"/>
        <w:rPr>
          <w:rFonts w:ascii="Times New Roman" w:hAnsi="Times New Roman"/>
          <w:b/>
          <w:sz w:val="28"/>
          <w:szCs w:val="28"/>
        </w:rPr>
      </w:pPr>
    </w:p>
    <w:p w:rsidR="00F9004D" w:rsidRDefault="00F9004D" w:rsidP="00B0525D">
      <w:pPr>
        <w:pStyle w:val="a3"/>
        <w:jc w:val="center"/>
        <w:rPr>
          <w:rFonts w:ascii="Times New Roman" w:hAnsi="Times New Roman"/>
          <w:b/>
          <w:sz w:val="28"/>
          <w:szCs w:val="28"/>
        </w:rPr>
      </w:pPr>
    </w:p>
    <w:p w:rsidR="00F9004D" w:rsidRPr="00A718AB" w:rsidRDefault="00DD5AFE" w:rsidP="00041485">
      <w:pPr>
        <w:pStyle w:val="a3"/>
        <w:jc w:val="center"/>
        <w:outlineLvl w:val="0"/>
        <w:rPr>
          <w:rFonts w:ascii="Times New Roman" w:hAnsi="Times New Roman"/>
          <w:b/>
          <w:sz w:val="28"/>
          <w:szCs w:val="28"/>
        </w:rPr>
      </w:pPr>
      <w:r>
        <w:rPr>
          <w:rFonts w:ascii="Times New Roman" w:hAnsi="Times New Roman"/>
          <w:b/>
          <w:sz w:val="28"/>
          <w:szCs w:val="28"/>
        </w:rPr>
        <w:t>Львів 2015</w:t>
      </w:r>
      <w:r w:rsidR="00F9004D">
        <w:rPr>
          <w:rFonts w:ascii="Times New Roman" w:hAnsi="Times New Roman"/>
          <w:b/>
          <w:sz w:val="28"/>
          <w:szCs w:val="28"/>
        </w:rPr>
        <w:t xml:space="preserve"> р.</w:t>
      </w:r>
    </w:p>
    <w:p w:rsidR="00A953C6" w:rsidRDefault="00A953C6" w:rsidP="00B0525D">
      <w:pPr>
        <w:pStyle w:val="a3"/>
        <w:jc w:val="center"/>
        <w:rPr>
          <w:rFonts w:ascii="Times New Roman" w:hAnsi="Times New Roman"/>
          <w:b/>
          <w:sz w:val="28"/>
          <w:szCs w:val="28"/>
        </w:rPr>
      </w:pPr>
    </w:p>
    <w:p w:rsidR="00B0525D" w:rsidRPr="007C4681" w:rsidRDefault="00B0525D" w:rsidP="00041485">
      <w:pPr>
        <w:pStyle w:val="a3"/>
        <w:jc w:val="center"/>
        <w:outlineLvl w:val="0"/>
        <w:rPr>
          <w:rFonts w:ascii="Times New Roman" w:hAnsi="Times New Roman"/>
          <w:b/>
          <w:sz w:val="32"/>
          <w:szCs w:val="32"/>
        </w:rPr>
      </w:pPr>
      <w:r w:rsidRPr="007C4681">
        <w:rPr>
          <w:rFonts w:ascii="Times New Roman" w:hAnsi="Times New Roman"/>
          <w:b/>
          <w:sz w:val="32"/>
          <w:szCs w:val="32"/>
        </w:rPr>
        <w:lastRenderedPageBreak/>
        <w:t>Правила прийому до Львівської національної музичної</w:t>
      </w:r>
    </w:p>
    <w:p w:rsidR="00B0525D" w:rsidRPr="007C4681" w:rsidRDefault="00B0525D" w:rsidP="00B0525D">
      <w:pPr>
        <w:pStyle w:val="a3"/>
        <w:jc w:val="center"/>
        <w:rPr>
          <w:rFonts w:ascii="Times New Roman" w:hAnsi="Times New Roman"/>
          <w:b/>
          <w:sz w:val="32"/>
          <w:szCs w:val="32"/>
        </w:rPr>
      </w:pPr>
      <w:r w:rsidRPr="007C4681">
        <w:rPr>
          <w:rFonts w:ascii="Times New Roman" w:hAnsi="Times New Roman"/>
          <w:b/>
          <w:sz w:val="32"/>
          <w:szCs w:val="32"/>
        </w:rPr>
        <w:t xml:space="preserve">академії імені М.В.Лисенка </w:t>
      </w:r>
      <w:r w:rsidR="00F9004D" w:rsidRPr="007C4681">
        <w:rPr>
          <w:rFonts w:ascii="Times New Roman" w:hAnsi="Times New Roman"/>
          <w:b/>
          <w:sz w:val="32"/>
          <w:szCs w:val="32"/>
        </w:rPr>
        <w:t>у</w:t>
      </w:r>
      <w:r w:rsidRPr="007C4681">
        <w:rPr>
          <w:rFonts w:ascii="Times New Roman" w:hAnsi="Times New Roman"/>
          <w:b/>
          <w:sz w:val="32"/>
          <w:szCs w:val="32"/>
        </w:rPr>
        <w:t xml:space="preserve"> 201</w:t>
      </w:r>
      <w:r w:rsidR="00663049" w:rsidRPr="007C4681">
        <w:rPr>
          <w:rFonts w:ascii="Times New Roman" w:hAnsi="Times New Roman"/>
          <w:b/>
          <w:sz w:val="32"/>
          <w:szCs w:val="32"/>
        </w:rPr>
        <w:t>6</w:t>
      </w:r>
      <w:r w:rsidRPr="007C4681">
        <w:rPr>
          <w:rFonts w:ascii="Times New Roman" w:hAnsi="Times New Roman"/>
          <w:b/>
          <w:sz w:val="32"/>
          <w:szCs w:val="32"/>
        </w:rPr>
        <w:t xml:space="preserve"> році</w:t>
      </w:r>
    </w:p>
    <w:p w:rsidR="007C4681" w:rsidRPr="00E14F29" w:rsidRDefault="007C4681" w:rsidP="00B0525D">
      <w:pPr>
        <w:pStyle w:val="a3"/>
        <w:jc w:val="center"/>
        <w:rPr>
          <w:rFonts w:ascii="Times New Roman" w:hAnsi="Times New Roman"/>
          <w:b/>
          <w:sz w:val="28"/>
          <w:szCs w:val="28"/>
        </w:rPr>
      </w:pPr>
    </w:p>
    <w:p w:rsidR="00826B0B" w:rsidRDefault="00B538E7" w:rsidP="00B0525D">
      <w:pPr>
        <w:pStyle w:val="a3"/>
        <w:jc w:val="both"/>
        <w:rPr>
          <w:rFonts w:ascii="Times New Roman" w:hAnsi="Times New Roman"/>
          <w:sz w:val="28"/>
          <w:szCs w:val="28"/>
        </w:rPr>
      </w:pPr>
      <w:r>
        <w:rPr>
          <w:rFonts w:ascii="Times New Roman" w:hAnsi="Times New Roman"/>
          <w:sz w:val="28"/>
          <w:szCs w:val="28"/>
        </w:rPr>
        <w:t xml:space="preserve">      </w:t>
      </w:r>
      <w:r w:rsidR="00A953C6">
        <w:rPr>
          <w:rFonts w:ascii="Times New Roman" w:hAnsi="Times New Roman"/>
          <w:sz w:val="28"/>
          <w:szCs w:val="28"/>
        </w:rPr>
        <w:t xml:space="preserve"> </w:t>
      </w:r>
      <w:r w:rsidR="00B0525D" w:rsidRPr="00CE0149">
        <w:rPr>
          <w:rFonts w:ascii="Times New Roman" w:hAnsi="Times New Roman"/>
          <w:sz w:val="28"/>
          <w:szCs w:val="28"/>
        </w:rPr>
        <w:t>Провадження освітньої діяльності у Львівській національній музичній академії імені М.</w:t>
      </w:r>
      <w:r w:rsidR="008979AA">
        <w:rPr>
          <w:rFonts w:ascii="Times New Roman" w:hAnsi="Times New Roman"/>
          <w:sz w:val="28"/>
          <w:szCs w:val="28"/>
        </w:rPr>
        <w:t xml:space="preserve"> </w:t>
      </w:r>
      <w:r w:rsidR="00B0525D" w:rsidRPr="00CE0149">
        <w:rPr>
          <w:rFonts w:ascii="Times New Roman" w:hAnsi="Times New Roman"/>
          <w:sz w:val="28"/>
          <w:szCs w:val="28"/>
        </w:rPr>
        <w:t>В.</w:t>
      </w:r>
      <w:r w:rsidR="008979AA">
        <w:rPr>
          <w:rFonts w:ascii="Times New Roman" w:hAnsi="Times New Roman"/>
          <w:sz w:val="28"/>
          <w:szCs w:val="28"/>
        </w:rPr>
        <w:t xml:space="preserve"> </w:t>
      </w:r>
      <w:r w:rsidR="00B0525D" w:rsidRPr="00CE0149">
        <w:rPr>
          <w:rFonts w:ascii="Times New Roman" w:hAnsi="Times New Roman"/>
          <w:sz w:val="28"/>
          <w:szCs w:val="28"/>
        </w:rPr>
        <w:t xml:space="preserve">Лисенка </w:t>
      </w:r>
      <w:r w:rsidR="00B0525D">
        <w:rPr>
          <w:rFonts w:ascii="Times New Roman" w:hAnsi="Times New Roman"/>
          <w:sz w:val="28"/>
          <w:szCs w:val="28"/>
        </w:rPr>
        <w:t xml:space="preserve">(надалі </w:t>
      </w:r>
      <w:r w:rsidR="00B0525D" w:rsidRPr="00CE0149">
        <w:rPr>
          <w:rFonts w:ascii="Times New Roman" w:hAnsi="Times New Roman"/>
          <w:sz w:val="28"/>
          <w:szCs w:val="28"/>
        </w:rPr>
        <w:t>ЛНМА ім</w:t>
      </w:r>
      <w:r w:rsidR="00C4787B">
        <w:rPr>
          <w:rFonts w:ascii="Times New Roman" w:hAnsi="Times New Roman"/>
          <w:sz w:val="28"/>
          <w:szCs w:val="28"/>
        </w:rPr>
        <w:t>ені</w:t>
      </w:r>
      <w:r w:rsidR="00B0525D" w:rsidRPr="00CE0149">
        <w:rPr>
          <w:rFonts w:ascii="Times New Roman" w:hAnsi="Times New Roman"/>
          <w:sz w:val="28"/>
          <w:szCs w:val="28"/>
        </w:rPr>
        <w:t xml:space="preserve"> М.В.Лисенка</w:t>
      </w:r>
      <w:r w:rsidR="00B0525D">
        <w:rPr>
          <w:rFonts w:ascii="Times New Roman" w:hAnsi="Times New Roman"/>
          <w:sz w:val="28"/>
          <w:szCs w:val="28"/>
        </w:rPr>
        <w:t xml:space="preserve">) </w:t>
      </w:r>
      <w:r w:rsidR="00B0525D" w:rsidRPr="00CE0149">
        <w:rPr>
          <w:rFonts w:ascii="Times New Roman" w:hAnsi="Times New Roman"/>
          <w:sz w:val="28"/>
          <w:szCs w:val="28"/>
        </w:rPr>
        <w:t>здійснюється відповідно до</w:t>
      </w:r>
      <w:r w:rsidR="00826B0B">
        <w:rPr>
          <w:rFonts w:ascii="Times New Roman" w:hAnsi="Times New Roman"/>
          <w:sz w:val="28"/>
          <w:szCs w:val="28"/>
        </w:rPr>
        <w:t>:</w:t>
      </w:r>
    </w:p>
    <w:p w:rsidR="00B0525D" w:rsidRDefault="00663049" w:rsidP="00B0525D">
      <w:pPr>
        <w:pStyle w:val="a3"/>
        <w:jc w:val="both"/>
        <w:rPr>
          <w:rFonts w:ascii="Times New Roman" w:hAnsi="Times New Roman"/>
          <w:sz w:val="28"/>
          <w:szCs w:val="28"/>
        </w:rPr>
      </w:pPr>
      <w:r>
        <w:rPr>
          <w:rFonts w:ascii="Times New Roman" w:hAnsi="Times New Roman"/>
          <w:sz w:val="28"/>
          <w:szCs w:val="28"/>
        </w:rPr>
        <w:t xml:space="preserve">       </w:t>
      </w:r>
      <w:r w:rsidR="00B0525D" w:rsidRPr="00CE0149">
        <w:rPr>
          <w:rFonts w:ascii="Times New Roman" w:hAnsi="Times New Roman"/>
          <w:sz w:val="28"/>
          <w:szCs w:val="28"/>
        </w:rPr>
        <w:t>ліцензії Міністерства освіти і науки України (АВ №</w:t>
      </w:r>
      <w:r w:rsidR="00B0525D">
        <w:rPr>
          <w:rFonts w:ascii="Times New Roman" w:hAnsi="Times New Roman"/>
          <w:sz w:val="28"/>
          <w:szCs w:val="28"/>
        </w:rPr>
        <w:t>617547</w:t>
      </w:r>
      <w:r w:rsidR="00B0525D" w:rsidRPr="00CE0149">
        <w:rPr>
          <w:rFonts w:ascii="Times New Roman" w:hAnsi="Times New Roman"/>
          <w:sz w:val="28"/>
          <w:szCs w:val="28"/>
        </w:rPr>
        <w:t xml:space="preserve">, дата отримання </w:t>
      </w:r>
      <w:r w:rsidR="00B0525D">
        <w:rPr>
          <w:rFonts w:ascii="Times New Roman" w:hAnsi="Times New Roman"/>
          <w:sz w:val="28"/>
          <w:szCs w:val="28"/>
        </w:rPr>
        <w:t>30</w:t>
      </w:r>
      <w:r w:rsidR="00B0525D" w:rsidRPr="00CE0149">
        <w:rPr>
          <w:rFonts w:ascii="Times New Roman" w:hAnsi="Times New Roman"/>
          <w:sz w:val="28"/>
          <w:szCs w:val="28"/>
        </w:rPr>
        <w:t>.</w:t>
      </w:r>
      <w:r w:rsidR="00B0525D">
        <w:rPr>
          <w:rFonts w:ascii="Times New Roman" w:hAnsi="Times New Roman"/>
          <w:sz w:val="28"/>
          <w:szCs w:val="28"/>
        </w:rPr>
        <w:t>03</w:t>
      </w:r>
      <w:r w:rsidR="00B0525D" w:rsidRPr="00CE0149">
        <w:rPr>
          <w:rFonts w:ascii="Times New Roman" w:hAnsi="Times New Roman"/>
          <w:sz w:val="28"/>
          <w:szCs w:val="28"/>
        </w:rPr>
        <w:t>.20</w:t>
      </w:r>
      <w:r w:rsidR="00B0525D">
        <w:rPr>
          <w:rFonts w:ascii="Times New Roman" w:hAnsi="Times New Roman"/>
          <w:sz w:val="28"/>
          <w:szCs w:val="28"/>
        </w:rPr>
        <w:t>12</w:t>
      </w:r>
      <w:r w:rsidR="00B0525D" w:rsidRPr="00CE0149">
        <w:rPr>
          <w:rFonts w:ascii="Times New Roman" w:hAnsi="Times New Roman"/>
          <w:sz w:val="28"/>
          <w:szCs w:val="28"/>
        </w:rPr>
        <w:t xml:space="preserve"> р., термін дії ліцензії з 2</w:t>
      </w:r>
      <w:r w:rsidR="00B0525D">
        <w:rPr>
          <w:rFonts w:ascii="Times New Roman" w:hAnsi="Times New Roman"/>
          <w:sz w:val="28"/>
          <w:szCs w:val="28"/>
        </w:rPr>
        <w:t>3</w:t>
      </w:r>
      <w:r w:rsidR="00B0525D" w:rsidRPr="00CE0149">
        <w:rPr>
          <w:rFonts w:ascii="Times New Roman" w:hAnsi="Times New Roman"/>
          <w:sz w:val="28"/>
          <w:szCs w:val="28"/>
        </w:rPr>
        <w:t>.0</w:t>
      </w:r>
      <w:r w:rsidR="00B0525D">
        <w:rPr>
          <w:rFonts w:ascii="Times New Roman" w:hAnsi="Times New Roman"/>
          <w:sz w:val="28"/>
          <w:szCs w:val="28"/>
        </w:rPr>
        <w:t>2</w:t>
      </w:r>
      <w:r w:rsidR="00B0525D" w:rsidRPr="00CE0149">
        <w:rPr>
          <w:rFonts w:ascii="Times New Roman" w:hAnsi="Times New Roman"/>
          <w:sz w:val="28"/>
          <w:szCs w:val="28"/>
        </w:rPr>
        <w:t>.20</w:t>
      </w:r>
      <w:r w:rsidR="00B0525D">
        <w:rPr>
          <w:rFonts w:ascii="Times New Roman" w:hAnsi="Times New Roman"/>
          <w:sz w:val="28"/>
          <w:szCs w:val="28"/>
        </w:rPr>
        <w:t>12</w:t>
      </w:r>
      <w:r w:rsidR="00B0525D" w:rsidRPr="00CE0149">
        <w:rPr>
          <w:rFonts w:ascii="Times New Roman" w:hAnsi="Times New Roman"/>
          <w:sz w:val="28"/>
          <w:szCs w:val="28"/>
        </w:rPr>
        <w:t xml:space="preserve"> р. до 01.07.20</w:t>
      </w:r>
      <w:r w:rsidR="00B0525D">
        <w:rPr>
          <w:rFonts w:ascii="Times New Roman" w:hAnsi="Times New Roman"/>
          <w:sz w:val="28"/>
          <w:szCs w:val="28"/>
        </w:rPr>
        <w:t>2</w:t>
      </w:r>
      <w:r w:rsidR="00B0525D" w:rsidRPr="00CE0149">
        <w:rPr>
          <w:rFonts w:ascii="Times New Roman" w:hAnsi="Times New Roman"/>
          <w:sz w:val="28"/>
          <w:szCs w:val="28"/>
        </w:rPr>
        <w:t>2 р.)</w:t>
      </w:r>
      <w:r w:rsidR="00826B0B">
        <w:rPr>
          <w:rFonts w:ascii="Times New Roman" w:hAnsi="Times New Roman"/>
          <w:sz w:val="28"/>
          <w:szCs w:val="28"/>
        </w:rPr>
        <w:t xml:space="preserve"> ;</w:t>
      </w:r>
    </w:p>
    <w:p w:rsidR="00826B0B" w:rsidRPr="00CE0149" w:rsidRDefault="00826B0B" w:rsidP="00B0525D">
      <w:pPr>
        <w:pStyle w:val="a3"/>
        <w:jc w:val="both"/>
        <w:rPr>
          <w:rFonts w:ascii="Times New Roman" w:hAnsi="Times New Roman"/>
          <w:sz w:val="28"/>
          <w:szCs w:val="28"/>
        </w:rPr>
      </w:pPr>
      <w:r>
        <w:rPr>
          <w:rFonts w:ascii="Times New Roman" w:hAnsi="Times New Roman"/>
          <w:sz w:val="28"/>
          <w:szCs w:val="28"/>
        </w:rPr>
        <w:t xml:space="preserve">      </w:t>
      </w:r>
      <w:r w:rsidR="00A953C6">
        <w:rPr>
          <w:rFonts w:ascii="Times New Roman" w:hAnsi="Times New Roman"/>
          <w:sz w:val="28"/>
          <w:szCs w:val="28"/>
        </w:rPr>
        <w:t xml:space="preserve"> </w:t>
      </w:r>
      <w:r>
        <w:rPr>
          <w:rFonts w:ascii="Times New Roman" w:hAnsi="Times New Roman"/>
          <w:sz w:val="28"/>
          <w:szCs w:val="28"/>
        </w:rPr>
        <w:t>ліцензії на провадження освітньої діяльності з підготовки до вступу у вищі навчальні заклади громадян України</w:t>
      </w:r>
      <w:r w:rsidR="00646B60">
        <w:rPr>
          <w:rFonts w:ascii="Times New Roman" w:hAnsi="Times New Roman"/>
          <w:sz w:val="28"/>
          <w:szCs w:val="28"/>
        </w:rPr>
        <w:t>, виданої рішенням АКУ (Протокол №112) від 22.09.2014 року. Термін дії ліцензії 10 років.</w:t>
      </w:r>
    </w:p>
    <w:p w:rsidR="00B0525D" w:rsidRPr="00E4013B" w:rsidRDefault="00B0525D" w:rsidP="00B0525D">
      <w:pPr>
        <w:pStyle w:val="a3"/>
        <w:jc w:val="both"/>
        <w:rPr>
          <w:rFonts w:ascii="Times New Roman" w:hAnsi="Times New Roman"/>
          <w:sz w:val="28"/>
          <w:szCs w:val="28"/>
        </w:rPr>
      </w:pPr>
      <w:r w:rsidRPr="00CE0149">
        <w:rPr>
          <w:rFonts w:ascii="Times New Roman" w:hAnsi="Times New Roman"/>
          <w:sz w:val="28"/>
          <w:szCs w:val="28"/>
        </w:rPr>
        <w:t xml:space="preserve">      </w:t>
      </w:r>
      <w:r w:rsidR="00A953C6">
        <w:rPr>
          <w:rFonts w:ascii="Times New Roman" w:hAnsi="Times New Roman"/>
          <w:sz w:val="28"/>
          <w:szCs w:val="28"/>
        </w:rPr>
        <w:t xml:space="preserve"> </w:t>
      </w:r>
      <w:r w:rsidRPr="00CE0149">
        <w:rPr>
          <w:rFonts w:ascii="Times New Roman" w:hAnsi="Times New Roman"/>
          <w:sz w:val="28"/>
          <w:szCs w:val="28"/>
        </w:rPr>
        <w:t>Правила прийому розроблені Приймальною комісією ЛНМА ім</w:t>
      </w:r>
      <w:r w:rsidR="00C4787B">
        <w:rPr>
          <w:rFonts w:ascii="Times New Roman" w:hAnsi="Times New Roman"/>
          <w:sz w:val="28"/>
          <w:szCs w:val="28"/>
        </w:rPr>
        <w:t>ені</w:t>
      </w:r>
      <w:r w:rsidRPr="00CE0149">
        <w:rPr>
          <w:rFonts w:ascii="Times New Roman" w:hAnsi="Times New Roman"/>
          <w:sz w:val="28"/>
          <w:szCs w:val="28"/>
        </w:rPr>
        <w:t xml:space="preserve"> М.</w:t>
      </w:r>
      <w:r w:rsidR="008979AA">
        <w:rPr>
          <w:rFonts w:ascii="Times New Roman" w:hAnsi="Times New Roman"/>
          <w:sz w:val="28"/>
          <w:szCs w:val="28"/>
        </w:rPr>
        <w:t xml:space="preserve"> </w:t>
      </w:r>
      <w:r w:rsidRPr="00CE0149">
        <w:rPr>
          <w:rFonts w:ascii="Times New Roman" w:hAnsi="Times New Roman"/>
          <w:sz w:val="28"/>
          <w:szCs w:val="28"/>
        </w:rPr>
        <w:t>В.</w:t>
      </w:r>
      <w:r w:rsidR="008979AA">
        <w:rPr>
          <w:rFonts w:ascii="Times New Roman" w:hAnsi="Times New Roman"/>
          <w:sz w:val="28"/>
          <w:szCs w:val="28"/>
        </w:rPr>
        <w:t xml:space="preserve"> </w:t>
      </w:r>
      <w:r w:rsidRPr="00CE0149">
        <w:rPr>
          <w:rFonts w:ascii="Times New Roman" w:hAnsi="Times New Roman"/>
          <w:sz w:val="28"/>
          <w:szCs w:val="28"/>
        </w:rPr>
        <w:t xml:space="preserve">Лисенка (далі – </w:t>
      </w:r>
      <w:r w:rsidR="00C4787B">
        <w:rPr>
          <w:rFonts w:ascii="Times New Roman" w:hAnsi="Times New Roman"/>
          <w:sz w:val="28"/>
          <w:szCs w:val="28"/>
        </w:rPr>
        <w:t>П</w:t>
      </w:r>
      <w:r w:rsidRPr="00CE0149">
        <w:rPr>
          <w:rFonts w:ascii="Times New Roman" w:hAnsi="Times New Roman"/>
          <w:sz w:val="28"/>
          <w:szCs w:val="28"/>
        </w:rPr>
        <w:t xml:space="preserve">риймальна комісія) відповідно до Умов прийому до вищих навчальних закладів України </w:t>
      </w:r>
      <w:r w:rsidR="00C4787B">
        <w:rPr>
          <w:rFonts w:ascii="Times New Roman" w:hAnsi="Times New Roman"/>
          <w:sz w:val="28"/>
          <w:szCs w:val="28"/>
        </w:rPr>
        <w:t>у</w:t>
      </w:r>
      <w:r w:rsidRPr="00CE0149">
        <w:rPr>
          <w:rFonts w:ascii="Times New Roman" w:hAnsi="Times New Roman"/>
          <w:sz w:val="28"/>
          <w:szCs w:val="28"/>
        </w:rPr>
        <w:t xml:space="preserve"> 201</w:t>
      </w:r>
      <w:r w:rsidR="00663049">
        <w:rPr>
          <w:rFonts w:ascii="Times New Roman" w:hAnsi="Times New Roman"/>
          <w:sz w:val="28"/>
          <w:szCs w:val="28"/>
        </w:rPr>
        <w:t>6</w:t>
      </w:r>
      <w:r w:rsidRPr="00CE0149">
        <w:rPr>
          <w:rFonts w:ascii="Times New Roman" w:hAnsi="Times New Roman"/>
          <w:sz w:val="28"/>
          <w:szCs w:val="28"/>
        </w:rPr>
        <w:t xml:space="preserve"> році (далі – Умов прийому), затверджених наказом Міністерства освіти і науки України від </w:t>
      </w:r>
      <w:r w:rsidRPr="00082EA5">
        <w:rPr>
          <w:rFonts w:ascii="Times New Roman" w:hAnsi="Times New Roman"/>
          <w:sz w:val="28"/>
          <w:szCs w:val="28"/>
        </w:rPr>
        <w:t>15</w:t>
      </w:r>
      <w:r w:rsidR="00B538E7">
        <w:rPr>
          <w:rFonts w:ascii="Times New Roman" w:hAnsi="Times New Roman"/>
          <w:sz w:val="28"/>
          <w:szCs w:val="28"/>
        </w:rPr>
        <w:t xml:space="preserve"> </w:t>
      </w:r>
      <w:r>
        <w:rPr>
          <w:rFonts w:ascii="Times New Roman" w:hAnsi="Times New Roman"/>
          <w:sz w:val="28"/>
          <w:szCs w:val="28"/>
        </w:rPr>
        <w:t>жовтня</w:t>
      </w:r>
      <w:r w:rsidRPr="00CE0149">
        <w:rPr>
          <w:rFonts w:ascii="Times New Roman" w:hAnsi="Times New Roman"/>
          <w:sz w:val="28"/>
          <w:szCs w:val="28"/>
        </w:rPr>
        <w:t xml:space="preserve"> </w:t>
      </w:r>
      <w:r w:rsidRPr="00E4013B">
        <w:rPr>
          <w:rFonts w:ascii="Times New Roman" w:hAnsi="Times New Roman"/>
          <w:sz w:val="28"/>
          <w:szCs w:val="28"/>
        </w:rPr>
        <w:t>201</w:t>
      </w:r>
      <w:r w:rsidR="00663049" w:rsidRPr="00E4013B">
        <w:rPr>
          <w:rFonts w:ascii="Times New Roman" w:hAnsi="Times New Roman"/>
          <w:sz w:val="28"/>
          <w:szCs w:val="28"/>
        </w:rPr>
        <w:t>5</w:t>
      </w:r>
      <w:r w:rsidRPr="00E4013B">
        <w:rPr>
          <w:rFonts w:ascii="Times New Roman" w:hAnsi="Times New Roman"/>
          <w:sz w:val="28"/>
          <w:szCs w:val="28"/>
        </w:rPr>
        <w:t xml:space="preserve"> року № 1</w:t>
      </w:r>
      <w:r w:rsidR="00663049" w:rsidRPr="00E4013B">
        <w:rPr>
          <w:rFonts w:ascii="Times New Roman" w:hAnsi="Times New Roman"/>
          <w:sz w:val="28"/>
          <w:szCs w:val="28"/>
        </w:rPr>
        <w:t>085</w:t>
      </w:r>
      <w:r w:rsidRPr="00E4013B">
        <w:rPr>
          <w:rFonts w:ascii="Times New Roman" w:hAnsi="Times New Roman"/>
          <w:sz w:val="28"/>
          <w:szCs w:val="28"/>
        </w:rPr>
        <w:t xml:space="preserve"> та зареєстрованих у Міністерстві юстиції України 04 листопада 201</w:t>
      </w:r>
      <w:r w:rsidR="00E4013B" w:rsidRPr="00E4013B">
        <w:rPr>
          <w:rFonts w:ascii="Times New Roman" w:hAnsi="Times New Roman"/>
          <w:sz w:val="28"/>
          <w:szCs w:val="28"/>
        </w:rPr>
        <w:t>5</w:t>
      </w:r>
      <w:r w:rsidRPr="00E4013B">
        <w:rPr>
          <w:rFonts w:ascii="Times New Roman" w:hAnsi="Times New Roman"/>
          <w:sz w:val="28"/>
          <w:szCs w:val="28"/>
        </w:rPr>
        <w:t xml:space="preserve"> року </w:t>
      </w:r>
      <w:r w:rsidR="0033077D" w:rsidRPr="00E4013B">
        <w:rPr>
          <w:rFonts w:ascii="Times New Roman" w:hAnsi="Times New Roman"/>
          <w:sz w:val="28"/>
          <w:szCs w:val="28"/>
        </w:rPr>
        <w:t>за №</w:t>
      </w:r>
      <w:r w:rsidRPr="00E4013B">
        <w:rPr>
          <w:rFonts w:ascii="Times New Roman" w:hAnsi="Times New Roman"/>
          <w:sz w:val="28"/>
          <w:szCs w:val="28"/>
        </w:rPr>
        <w:t xml:space="preserve"> 13</w:t>
      </w:r>
      <w:r w:rsidR="00E4013B" w:rsidRPr="00E4013B">
        <w:rPr>
          <w:rFonts w:ascii="Times New Roman" w:hAnsi="Times New Roman"/>
          <w:sz w:val="28"/>
          <w:szCs w:val="28"/>
        </w:rPr>
        <w:t>51</w:t>
      </w:r>
      <w:r w:rsidRPr="00E4013B">
        <w:rPr>
          <w:rFonts w:ascii="Times New Roman" w:hAnsi="Times New Roman"/>
          <w:sz w:val="28"/>
          <w:szCs w:val="28"/>
        </w:rPr>
        <w:t>/2</w:t>
      </w:r>
      <w:r w:rsidR="00E4013B" w:rsidRPr="00E4013B">
        <w:rPr>
          <w:rFonts w:ascii="Times New Roman" w:hAnsi="Times New Roman"/>
          <w:sz w:val="28"/>
          <w:szCs w:val="28"/>
        </w:rPr>
        <w:t>7796</w:t>
      </w:r>
      <w:r w:rsidRPr="00E4013B">
        <w:rPr>
          <w:rFonts w:ascii="Times New Roman" w:hAnsi="Times New Roman"/>
          <w:sz w:val="28"/>
          <w:szCs w:val="28"/>
        </w:rPr>
        <w:t>.</w:t>
      </w:r>
    </w:p>
    <w:p w:rsidR="004C3DCE" w:rsidRDefault="004C3DCE" w:rsidP="00041485">
      <w:pPr>
        <w:spacing w:after="0" w:line="240" w:lineRule="auto"/>
        <w:outlineLvl w:val="0"/>
        <w:rPr>
          <w:rFonts w:ascii="Times New Roman CYR" w:hAnsi="Times New Roman CYR"/>
          <w:b/>
          <w:sz w:val="28"/>
          <w:szCs w:val="28"/>
        </w:rPr>
      </w:pPr>
    </w:p>
    <w:p w:rsidR="00B0525D" w:rsidRDefault="00B0525D" w:rsidP="00041485">
      <w:pPr>
        <w:spacing w:after="0" w:line="240" w:lineRule="auto"/>
        <w:outlineLvl w:val="0"/>
        <w:rPr>
          <w:rFonts w:ascii="Times New Roman CYR" w:hAnsi="Times New Roman CYR"/>
          <w:b/>
          <w:sz w:val="28"/>
          <w:szCs w:val="28"/>
        </w:rPr>
      </w:pPr>
      <w:r w:rsidRPr="00B0525D">
        <w:rPr>
          <w:rFonts w:ascii="Times New Roman CYR" w:hAnsi="Times New Roman CYR"/>
          <w:b/>
          <w:sz w:val="28"/>
          <w:szCs w:val="28"/>
        </w:rPr>
        <w:t>І. Загальні положення</w:t>
      </w:r>
    </w:p>
    <w:p w:rsidR="00CF1480" w:rsidRDefault="00CF1480" w:rsidP="00041485">
      <w:pPr>
        <w:spacing w:after="0" w:line="240" w:lineRule="auto"/>
        <w:outlineLvl w:val="0"/>
        <w:rPr>
          <w:rFonts w:ascii="Times New Roman CYR" w:hAnsi="Times New Roman CYR"/>
          <w:b/>
          <w:sz w:val="28"/>
          <w:szCs w:val="28"/>
        </w:rPr>
      </w:pPr>
    </w:p>
    <w:p w:rsidR="00F10672" w:rsidRPr="00B46289" w:rsidRDefault="00CF1480" w:rsidP="00F106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0672" w:rsidRPr="00B46289">
        <w:rPr>
          <w:rFonts w:ascii="Times New Roman" w:hAnsi="Times New Roman" w:cs="Times New Roman"/>
          <w:sz w:val="28"/>
          <w:szCs w:val="28"/>
        </w:rPr>
        <w:t xml:space="preserve">.У цих </w:t>
      </w:r>
      <w:r w:rsidR="00F10672">
        <w:rPr>
          <w:rFonts w:ascii="Times New Roman" w:hAnsi="Times New Roman" w:cs="Times New Roman"/>
          <w:sz w:val="28"/>
          <w:szCs w:val="28"/>
        </w:rPr>
        <w:t>Правилах</w:t>
      </w:r>
      <w:r w:rsidR="00F10672" w:rsidRPr="00B46289">
        <w:rPr>
          <w:rFonts w:ascii="Times New Roman" w:hAnsi="Times New Roman" w:cs="Times New Roman"/>
          <w:sz w:val="28"/>
          <w:szCs w:val="28"/>
        </w:rPr>
        <w:t xml:space="preserve"> </w:t>
      </w:r>
      <w:r w:rsidR="00F10672">
        <w:rPr>
          <w:rFonts w:ascii="Times New Roman" w:hAnsi="Times New Roman" w:cs="Times New Roman"/>
          <w:sz w:val="28"/>
          <w:szCs w:val="28"/>
        </w:rPr>
        <w:t xml:space="preserve">прийому </w:t>
      </w:r>
      <w:r w:rsidR="00F10672" w:rsidRPr="00B46289">
        <w:rPr>
          <w:rFonts w:ascii="Times New Roman" w:hAnsi="Times New Roman" w:cs="Times New Roman"/>
          <w:sz w:val="28"/>
          <w:szCs w:val="28"/>
        </w:rPr>
        <w:t>терміни вживаються в таких значеннях:</w:t>
      </w:r>
    </w:p>
    <w:p w:rsidR="00F10672" w:rsidRPr="00B46289" w:rsidRDefault="00F10672" w:rsidP="00F10672">
      <w:pPr>
        <w:spacing w:after="0" w:line="240" w:lineRule="auto"/>
        <w:ind w:firstLine="709"/>
        <w:jc w:val="both"/>
        <w:rPr>
          <w:rFonts w:ascii="Times New Roman" w:hAnsi="Times New Roman" w:cs="Times New Roman"/>
          <w:sz w:val="28"/>
          <w:szCs w:val="28"/>
        </w:rPr>
      </w:pPr>
      <w:r w:rsidRPr="00B46289">
        <w:rPr>
          <w:rFonts w:ascii="Times New Roman" w:hAnsi="Times New Roman" w:cs="Times New Roman"/>
          <w:sz w:val="28"/>
          <w:szCs w:val="28"/>
        </w:rPr>
        <w:t>вступне випробування – перевірка рівня знань, умінь та навичок, здібностей до певного виду діяльності з конкурсного предмета, що проводиться у формі зовнішнього незалежного оцінювання, співбесіди, вступного іспиту, творчого конкурсу, фахового випробування тощо;</w:t>
      </w:r>
    </w:p>
    <w:p w:rsidR="00F10672" w:rsidRPr="00B46289" w:rsidRDefault="00F10672" w:rsidP="00F10672">
      <w:pPr>
        <w:spacing w:after="0" w:line="240" w:lineRule="auto"/>
        <w:ind w:firstLine="709"/>
        <w:jc w:val="both"/>
        <w:rPr>
          <w:rFonts w:ascii="Times New Roman" w:hAnsi="Times New Roman" w:cs="Times New Roman"/>
          <w:sz w:val="28"/>
          <w:szCs w:val="28"/>
        </w:rPr>
      </w:pPr>
      <w:r w:rsidRPr="00B46289">
        <w:rPr>
          <w:rFonts w:ascii="Times New Roman" w:hAnsi="Times New Roman" w:cs="Times New Roman"/>
          <w:sz w:val="28"/>
          <w:szCs w:val="28"/>
        </w:rPr>
        <w:t>вступний іспит – оцінювання знань особи та здатності до опанування навчальної програми певного ступеня (освітньо-кваліфікаційного рівня) вищої освіти;</w:t>
      </w:r>
    </w:p>
    <w:p w:rsidR="00F10672" w:rsidRPr="00B46289" w:rsidRDefault="00F10672" w:rsidP="00F10672">
      <w:pPr>
        <w:spacing w:after="0" w:line="240" w:lineRule="auto"/>
        <w:ind w:firstLine="709"/>
        <w:jc w:val="both"/>
        <w:rPr>
          <w:rFonts w:ascii="Times New Roman" w:hAnsi="Times New Roman" w:cs="Times New Roman"/>
          <w:sz w:val="28"/>
          <w:szCs w:val="28"/>
        </w:rPr>
      </w:pPr>
      <w:r w:rsidRPr="00B46289">
        <w:rPr>
          <w:rFonts w:ascii="Times New Roman" w:hAnsi="Times New Roman" w:cs="Times New Roman"/>
          <w:sz w:val="28"/>
          <w:szCs w:val="28"/>
        </w:rPr>
        <w:t xml:space="preserve">вступник – особа, яка подала заяву про допуск до участі в конкурсі на навчання до </w:t>
      </w:r>
      <w:r>
        <w:rPr>
          <w:rFonts w:ascii="Times New Roman" w:hAnsi="Times New Roman" w:cs="Times New Roman"/>
          <w:sz w:val="28"/>
          <w:szCs w:val="28"/>
        </w:rPr>
        <w:t>ЛНМА імені М. В. Лисенка</w:t>
      </w:r>
      <w:r w:rsidRPr="00B46289">
        <w:rPr>
          <w:rFonts w:ascii="Times New Roman" w:hAnsi="Times New Roman" w:cs="Times New Roman"/>
          <w:sz w:val="28"/>
          <w:szCs w:val="28"/>
        </w:rPr>
        <w:t>;</w:t>
      </w:r>
    </w:p>
    <w:p w:rsidR="00F10672" w:rsidRPr="00B46289" w:rsidRDefault="00F10672" w:rsidP="00F10672">
      <w:pPr>
        <w:spacing w:after="0" w:line="240" w:lineRule="auto"/>
        <w:ind w:firstLine="709"/>
        <w:jc w:val="both"/>
        <w:rPr>
          <w:rFonts w:ascii="Times New Roman" w:hAnsi="Times New Roman" w:cs="Times New Roman"/>
          <w:sz w:val="28"/>
          <w:szCs w:val="28"/>
        </w:rPr>
      </w:pPr>
      <w:r w:rsidRPr="00B46289">
        <w:rPr>
          <w:rFonts w:ascii="Times New Roman" w:hAnsi="Times New Roman" w:cs="Times New Roman"/>
          <w:sz w:val="28"/>
          <w:szCs w:val="28"/>
        </w:rPr>
        <w:t>Єдина державна електронна база з питань освіти (далі – Єдина база) – автоматизована система збирання, верифікації, оброблення, зберігання та захисту даних, у тому числі персональних, щодо надавачів та отримувачів освітніх послуг з метою забезпечення потреб фізичних та юридичних осіб;</w:t>
      </w:r>
    </w:p>
    <w:p w:rsidR="00F10672" w:rsidRPr="00B46289" w:rsidRDefault="00F10672" w:rsidP="00F10672">
      <w:pPr>
        <w:spacing w:after="0" w:line="240" w:lineRule="auto"/>
        <w:ind w:firstLine="709"/>
        <w:jc w:val="both"/>
        <w:rPr>
          <w:rFonts w:ascii="Times New Roman" w:hAnsi="Times New Roman" w:cs="Times New Roman"/>
          <w:sz w:val="28"/>
          <w:szCs w:val="28"/>
        </w:rPr>
      </w:pPr>
      <w:r w:rsidRPr="00B46289">
        <w:rPr>
          <w:rFonts w:ascii="Times New Roman" w:hAnsi="Times New Roman" w:cs="Times New Roman"/>
          <w:sz w:val="28"/>
          <w:szCs w:val="28"/>
        </w:rPr>
        <w:t xml:space="preserve">конкурсний бал – сума балів вступника, до якої входять результати вступних випробувань, та інших показників, що обраховується відповідно до цих </w:t>
      </w:r>
      <w:r>
        <w:rPr>
          <w:rFonts w:ascii="Times New Roman" w:hAnsi="Times New Roman" w:cs="Times New Roman"/>
          <w:sz w:val="28"/>
          <w:szCs w:val="28"/>
        </w:rPr>
        <w:t>Правил</w:t>
      </w:r>
      <w:r w:rsidRPr="00B46289">
        <w:rPr>
          <w:rFonts w:ascii="Times New Roman" w:hAnsi="Times New Roman" w:cs="Times New Roman"/>
          <w:sz w:val="28"/>
          <w:szCs w:val="28"/>
        </w:rPr>
        <w:t xml:space="preserve"> прийому до </w:t>
      </w:r>
      <w:r>
        <w:rPr>
          <w:rFonts w:ascii="Times New Roman" w:hAnsi="Times New Roman" w:cs="Times New Roman"/>
          <w:sz w:val="28"/>
          <w:szCs w:val="28"/>
        </w:rPr>
        <w:t>ЛНМА імені М, В. Лисенка</w:t>
      </w:r>
      <w:r w:rsidRPr="00B46289">
        <w:rPr>
          <w:rFonts w:ascii="Times New Roman" w:hAnsi="Times New Roman" w:cs="Times New Roman"/>
          <w:sz w:val="28"/>
          <w:szCs w:val="28"/>
        </w:rPr>
        <w:t xml:space="preserve"> для осіб, що вступають для здобуття відповідного ступеня (освітньо-кваліфікаційного рівня) вищої освіти;</w:t>
      </w:r>
    </w:p>
    <w:p w:rsidR="00F10672" w:rsidRPr="00B46289" w:rsidRDefault="00F10672" w:rsidP="00F10672">
      <w:pPr>
        <w:spacing w:after="0" w:line="240" w:lineRule="auto"/>
        <w:ind w:firstLine="709"/>
        <w:jc w:val="both"/>
        <w:rPr>
          <w:rFonts w:ascii="Times New Roman" w:hAnsi="Times New Roman" w:cs="Times New Roman"/>
          <w:sz w:val="28"/>
          <w:szCs w:val="28"/>
        </w:rPr>
      </w:pPr>
      <w:r w:rsidRPr="00B46289">
        <w:rPr>
          <w:rFonts w:ascii="Times New Roman" w:hAnsi="Times New Roman" w:cs="Times New Roman"/>
          <w:sz w:val="28"/>
          <w:szCs w:val="28"/>
        </w:rPr>
        <w:t xml:space="preserve">конкурсний предмет – навчальний предмет, рівень навчальних досягнень з якого враховується при проведенні конкурсного відбору на навчання до </w:t>
      </w:r>
      <w:r>
        <w:rPr>
          <w:rFonts w:ascii="Times New Roman" w:hAnsi="Times New Roman" w:cs="Times New Roman"/>
          <w:sz w:val="28"/>
          <w:szCs w:val="28"/>
        </w:rPr>
        <w:t>ЛНМА імені М. В. Лисенка</w:t>
      </w:r>
      <w:r w:rsidRPr="00B46289">
        <w:rPr>
          <w:rFonts w:ascii="Times New Roman" w:hAnsi="Times New Roman" w:cs="Times New Roman"/>
          <w:sz w:val="28"/>
          <w:szCs w:val="28"/>
        </w:rPr>
        <w:t>;</w:t>
      </w:r>
    </w:p>
    <w:p w:rsidR="00F10672" w:rsidRPr="00B46289" w:rsidRDefault="00F10672" w:rsidP="00F10672">
      <w:pPr>
        <w:spacing w:after="0" w:line="240" w:lineRule="auto"/>
        <w:ind w:firstLine="709"/>
        <w:jc w:val="both"/>
        <w:rPr>
          <w:rFonts w:ascii="Times New Roman" w:hAnsi="Times New Roman" w:cs="Times New Roman"/>
          <w:sz w:val="28"/>
          <w:szCs w:val="28"/>
        </w:rPr>
      </w:pPr>
      <w:r w:rsidRPr="00B46289">
        <w:rPr>
          <w:rFonts w:ascii="Times New Roman" w:hAnsi="Times New Roman" w:cs="Times New Roman"/>
          <w:sz w:val="28"/>
          <w:szCs w:val="28"/>
        </w:rPr>
        <w:t xml:space="preserve">право на зарахування поза конкурсом – право вступника, передбачене законом, щодо зарахування до </w:t>
      </w:r>
      <w:r>
        <w:rPr>
          <w:rFonts w:ascii="Times New Roman" w:hAnsi="Times New Roman" w:cs="Times New Roman"/>
          <w:sz w:val="28"/>
          <w:szCs w:val="28"/>
        </w:rPr>
        <w:t>ЛНМА імені М. В. Лисенка</w:t>
      </w:r>
      <w:r w:rsidRPr="00B46289">
        <w:rPr>
          <w:rFonts w:ascii="Times New Roman" w:hAnsi="Times New Roman" w:cs="Times New Roman"/>
          <w:sz w:val="28"/>
          <w:szCs w:val="28"/>
        </w:rPr>
        <w:t xml:space="preserve"> без участі в загальному відборі, що реалізується відповідно до цих </w:t>
      </w:r>
      <w:r>
        <w:rPr>
          <w:rFonts w:ascii="Times New Roman" w:hAnsi="Times New Roman" w:cs="Times New Roman"/>
          <w:sz w:val="28"/>
          <w:szCs w:val="28"/>
        </w:rPr>
        <w:t>Правил прийому</w:t>
      </w:r>
      <w:r w:rsidRPr="00B46289">
        <w:rPr>
          <w:rFonts w:ascii="Times New Roman" w:hAnsi="Times New Roman" w:cs="Times New Roman"/>
          <w:sz w:val="28"/>
          <w:szCs w:val="28"/>
        </w:rPr>
        <w:t>;</w:t>
      </w:r>
    </w:p>
    <w:p w:rsidR="00F10672" w:rsidRPr="00B46289" w:rsidRDefault="00F10672" w:rsidP="00F10672">
      <w:pPr>
        <w:spacing w:after="0" w:line="240" w:lineRule="auto"/>
        <w:ind w:firstLine="709"/>
        <w:jc w:val="both"/>
        <w:rPr>
          <w:rFonts w:ascii="Times New Roman" w:hAnsi="Times New Roman" w:cs="Times New Roman"/>
          <w:sz w:val="28"/>
          <w:szCs w:val="28"/>
        </w:rPr>
      </w:pPr>
      <w:r w:rsidRPr="00B46289">
        <w:rPr>
          <w:rFonts w:ascii="Times New Roman" w:hAnsi="Times New Roman" w:cs="Times New Roman"/>
          <w:sz w:val="28"/>
          <w:szCs w:val="28"/>
        </w:rPr>
        <w:lastRenderedPageBreak/>
        <w:t>право першочергового зарахування – право вступника на зайняття вищої позиції в рейтинговому списку при однаковому з іншими вступниками конкурсному балі;</w:t>
      </w:r>
    </w:p>
    <w:p w:rsidR="00F10672" w:rsidRPr="00B46289" w:rsidRDefault="00F10672" w:rsidP="00F10672">
      <w:pPr>
        <w:spacing w:after="0" w:line="240" w:lineRule="auto"/>
        <w:ind w:firstLine="709"/>
        <w:jc w:val="both"/>
        <w:rPr>
          <w:rFonts w:ascii="Times New Roman" w:hAnsi="Times New Roman" w:cs="Times New Roman"/>
          <w:sz w:val="28"/>
          <w:szCs w:val="28"/>
        </w:rPr>
      </w:pPr>
      <w:r w:rsidRPr="00B46289">
        <w:rPr>
          <w:rFonts w:ascii="Times New Roman" w:hAnsi="Times New Roman" w:cs="Times New Roman"/>
          <w:sz w:val="28"/>
          <w:szCs w:val="28"/>
        </w:rPr>
        <w:t xml:space="preserve">пріоритетність – заздалегідь встановлена вступником черговість заяв (від 1 до 15, де 1 є показником найбільш пріоритетної заяви), за якою визначається вибір спеціальності і вищого навчального закладу для зарахування на навчання для здобуття вищої освіти на основі його конкурсного бала. Пріоритетність визначається вступником під час вступу на навчання для отримання ступеня бакалавра на денну форму навчання за кошти державного бюджету на основі повної загальної середньої освіти; </w:t>
      </w:r>
    </w:p>
    <w:p w:rsidR="00F10672" w:rsidRPr="00B46289" w:rsidRDefault="00F10672" w:rsidP="00F10672">
      <w:pPr>
        <w:spacing w:after="0" w:line="240" w:lineRule="auto"/>
        <w:ind w:firstLine="709"/>
        <w:jc w:val="both"/>
        <w:rPr>
          <w:rFonts w:ascii="Times New Roman" w:hAnsi="Times New Roman" w:cs="Times New Roman"/>
          <w:sz w:val="28"/>
          <w:szCs w:val="28"/>
        </w:rPr>
      </w:pPr>
      <w:r w:rsidRPr="00B46289">
        <w:rPr>
          <w:rFonts w:ascii="Times New Roman" w:hAnsi="Times New Roman" w:cs="Times New Roman"/>
          <w:sz w:val="28"/>
          <w:szCs w:val="28"/>
        </w:rPr>
        <w:t>рейтинговий список вступників – список вступників за черговістю зарахування на навчання за спеціальностями (</w:t>
      </w:r>
      <w:proofErr w:type="spellStart"/>
      <w:r w:rsidRPr="00B46289">
        <w:rPr>
          <w:rFonts w:ascii="Times New Roman" w:hAnsi="Times New Roman" w:cs="Times New Roman"/>
          <w:sz w:val="28"/>
          <w:szCs w:val="28"/>
        </w:rPr>
        <w:t>спеціалізаціями</w:t>
      </w:r>
      <w:proofErr w:type="spellEnd"/>
      <w:r w:rsidRPr="00B46289">
        <w:rPr>
          <w:rFonts w:ascii="Times New Roman" w:hAnsi="Times New Roman" w:cs="Times New Roman"/>
          <w:sz w:val="28"/>
          <w:szCs w:val="28"/>
        </w:rPr>
        <w:t xml:space="preserve">), що формується відповідно до </w:t>
      </w:r>
      <w:r>
        <w:rPr>
          <w:rFonts w:ascii="Times New Roman" w:hAnsi="Times New Roman" w:cs="Times New Roman"/>
          <w:sz w:val="28"/>
          <w:szCs w:val="28"/>
        </w:rPr>
        <w:t>П</w:t>
      </w:r>
      <w:r w:rsidRPr="00B46289">
        <w:rPr>
          <w:rFonts w:ascii="Times New Roman" w:hAnsi="Times New Roman" w:cs="Times New Roman"/>
          <w:sz w:val="28"/>
          <w:szCs w:val="28"/>
        </w:rPr>
        <w:t xml:space="preserve">равил прийому до </w:t>
      </w:r>
      <w:r>
        <w:rPr>
          <w:rFonts w:ascii="Times New Roman" w:hAnsi="Times New Roman" w:cs="Times New Roman"/>
          <w:sz w:val="28"/>
          <w:szCs w:val="28"/>
        </w:rPr>
        <w:t>ЛНМА імені М. В. Лисенка</w:t>
      </w:r>
      <w:r w:rsidRPr="00B46289">
        <w:rPr>
          <w:rFonts w:ascii="Times New Roman" w:hAnsi="Times New Roman" w:cs="Times New Roman"/>
          <w:sz w:val="28"/>
          <w:szCs w:val="28"/>
        </w:rPr>
        <w:t>;</w:t>
      </w:r>
    </w:p>
    <w:p w:rsidR="00F10672" w:rsidRPr="00B46289" w:rsidRDefault="00F10672" w:rsidP="00F10672">
      <w:pPr>
        <w:spacing w:after="0" w:line="240" w:lineRule="auto"/>
        <w:ind w:firstLine="709"/>
        <w:jc w:val="both"/>
        <w:rPr>
          <w:rFonts w:ascii="Times New Roman" w:hAnsi="Times New Roman" w:cs="Times New Roman"/>
          <w:sz w:val="28"/>
          <w:szCs w:val="28"/>
        </w:rPr>
      </w:pPr>
      <w:r w:rsidRPr="00B46289">
        <w:rPr>
          <w:rFonts w:ascii="Times New Roman" w:hAnsi="Times New Roman" w:cs="Times New Roman"/>
          <w:sz w:val="28"/>
          <w:szCs w:val="28"/>
        </w:rPr>
        <w:t>творчий конкурс – форма вступного випробування для вступу на основі повної загальної середньої освіти, метою якого є перевірка та оцінювання здібностей особи до творчої діяльності за спеціальн</w:t>
      </w:r>
      <w:r>
        <w:rPr>
          <w:rFonts w:ascii="Times New Roman" w:hAnsi="Times New Roman" w:cs="Times New Roman"/>
          <w:sz w:val="28"/>
          <w:szCs w:val="28"/>
        </w:rPr>
        <w:t>істю 025 «Музичне мистецтво»</w:t>
      </w:r>
      <w:r w:rsidRPr="00B46289">
        <w:rPr>
          <w:rFonts w:ascii="Times New Roman" w:hAnsi="Times New Roman" w:cs="Times New Roman"/>
          <w:sz w:val="28"/>
          <w:szCs w:val="28"/>
        </w:rPr>
        <w:t>;</w:t>
      </w:r>
    </w:p>
    <w:p w:rsidR="00F10672" w:rsidRPr="00B46289" w:rsidRDefault="00F10672" w:rsidP="00F10672">
      <w:pPr>
        <w:spacing w:after="0" w:line="240" w:lineRule="auto"/>
        <w:ind w:firstLine="709"/>
        <w:jc w:val="both"/>
        <w:rPr>
          <w:rFonts w:ascii="Times New Roman" w:hAnsi="Times New Roman" w:cs="Times New Roman"/>
          <w:sz w:val="28"/>
          <w:szCs w:val="28"/>
        </w:rPr>
      </w:pPr>
      <w:r w:rsidRPr="00B46289">
        <w:rPr>
          <w:rFonts w:ascii="Times New Roman" w:hAnsi="Times New Roman" w:cs="Times New Roman"/>
          <w:sz w:val="28"/>
          <w:szCs w:val="28"/>
        </w:rPr>
        <w:t xml:space="preserve">технічна помилка – описка, граматична помилка, яка допущена уповноваженою особою </w:t>
      </w:r>
      <w:r>
        <w:rPr>
          <w:rFonts w:ascii="Times New Roman" w:hAnsi="Times New Roman" w:cs="Times New Roman"/>
          <w:sz w:val="28"/>
          <w:szCs w:val="28"/>
        </w:rPr>
        <w:t>П</w:t>
      </w:r>
      <w:r w:rsidRPr="00B46289">
        <w:rPr>
          <w:rFonts w:ascii="Times New Roman" w:hAnsi="Times New Roman" w:cs="Times New Roman"/>
          <w:sz w:val="28"/>
          <w:szCs w:val="28"/>
        </w:rPr>
        <w:t>риймальної комісії під час внесення даних заяви до Єдиної бази, що підтверджується актом про допущену технічну помилку, сформованим в Єдиній базі;</w:t>
      </w:r>
    </w:p>
    <w:p w:rsidR="00F10672" w:rsidRPr="00B46289" w:rsidRDefault="00F10672" w:rsidP="00CF1480">
      <w:pPr>
        <w:spacing w:after="0" w:line="240" w:lineRule="auto"/>
        <w:ind w:firstLine="709"/>
        <w:jc w:val="both"/>
        <w:rPr>
          <w:rFonts w:ascii="Times New Roman" w:hAnsi="Times New Roman" w:cs="Times New Roman"/>
          <w:sz w:val="28"/>
          <w:szCs w:val="28"/>
        </w:rPr>
      </w:pPr>
      <w:r w:rsidRPr="00B46289">
        <w:rPr>
          <w:rFonts w:ascii="Times New Roman" w:hAnsi="Times New Roman" w:cs="Times New Roman"/>
          <w:sz w:val="28"/>
          <w:szCs w:val="28"/>
        </w:rPr>
        <w:t>фахове випробування – форма вступного випробування для вступу на основі здобутого ступеня або освітньо-кваліфікаційного рівня.</w:t>
      </w:r>
    </w:p>
    <w:p w:rsidR="00F10672" w:rsidRDefault="00F10672" w:rsidP="00CF148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CF1480">
        <w:rPr>
          <w:rFonts w:ascii="Times New Roman" w:hAnsi="Times New Roman"/>
          <w:sz w:val="28"/>
          <w:szCs w:val="28"/>
        </w:rPr>
        <w:t xml:space="preserve">  </w:t>
      </w:r>
      <w:r>
        <w:rPr>
          <w:rFonts w:ascii="Times New Roman" w:hAnsi="Times New Roman"/>
          <w:sz w:val="28"/>
          <w:szCs w:val="28"/>
        </w:rPr>
        <w:t xml:space="preserve">    </w:t>
      </w:r>
      <w:r w:rsidR="00CF1480">
        <w:rPr>
          <w:rFonts w:ascii="Times New Roman" w:hAnsi="Times New Roman"/>
          <w:sz w:val="28"/>
          <w:szCs w:val="28"/>
        </w:rPr>
        <w:t>2</w:t>
      </w:r>
      <w:r>
        <w:rPr>
          <w:rFonts w:ascii="Times New Roman" w:hAnsi="Times New Roman"/>
          <w:sz w:val="28"/>
          <w:szCs w:val="28"/>
        </w:rPr>
        <w:t>. Ці Правила прийому є обов’язковими для ЛНМА імені М.В. Лисенка.</w:t>
      </w:r>
    </w:p>
    <w:p w:rsidR="00BE4C0B" w:rsidRDefault="00F10672" w:rsidP="00CF1480">
      <w:pPr>
        <w:spacing w:after="0" w:line="240" w:lineRule="auto"/>
        <w:jc w:val="both"/>
        <w:outlineLvl w:val="0"/>
        <w:rPr>
          <w:rFonts w:ascii="Times New Roman CYR" w:hAnsi="Times New Roman CYR"/>
          <w:sz w:val="28"/>
          <w:szCs w:val="28"/>
        </w:rPr>
      </w:pPr>
      <w:r>
        <w:rPr>
          <w:rFonts w:ascii="Times New Roman CYR" w:hAnsi="Times New Roman CYR"/>
          <w:sz w:val="28"/>
          <w:szCs w:val="28"/>
        </w:rPr>
        <w:t xml:space="preserve">         </w:t>
      </w:r>
      <w:r w:rsidRPr="00B0525D">
        <w:rPr>
          <w:rFonts w:ascii="Times New Roman CYR" w:hAnsi="Times New Roman CYR"/>
          <w:sz w:val="28"/>
          <w:szCs w:val="28"/>
        </w:rPr>
        <w:t>Підставою для оголошення прийому для здобуття вищої освіти за ступенями бакалавра, магістра та освітньо-кваліфікаційн</w:t>
      </w:r>
      <w:r>
        <w:rPr>
          <w:rFonts w:ascii="Times New Roman CYR" w:hAnsi="Times New Roman CYR"/>
          <w:sz w:val="28"/>
          <w:szCs w:val="28"/>
        </w:rPr>
        <w:t>им</w:t>
      </w:r>
      <w:r w:rsidRPr="00B0525D">
        <w:rPr>
          <w:rFonts w:ascii="Times New Roman CYR" w:hAnsi="Times New Roman CYR"/>
          <w:sz w:val="28"/>
          <w:szCs w:val="28"/>
        </w:rPr>
        <w:t xml:space="preserve"> рівн</w:t>
      </w:r>
      <w:r>
        <w:rPr>
          <w:rFonts w:ascii="Times New Roman CYR" w:hAnsi="Times New Roman CYR"/>
          <w:sz w:val="28"/>
          <w:szCs w:val="28"/>
        </w:rPr>
        <w:t>ем</w:t>
      </w:r>
      <w:r w:rsidRPr="00B0525D">
        <w:rPr>
          <w:rFonts w:ascii="Times New Roman CYR" w:hAnsi="Times New Roman CYR"/>
          <w:sz w:val="28"/>
          <w:szCs w:val="28"/>
        </w:rPr>
        <w:t xml:space="preserve"> спеціаліста є ліцензія Міністерства освіти і науки України щодо надання відповідних освітніх послуг, видана в порядку, установленому</w:t>
      </w:r>
      <w:r>
        <w:rPr>
          <w:rFonts w:ascii="Times New Roman CYR" w:hAnsi="Times New Roman CYR"/>
          <w:sz w:val="28"/>
          <w:szCs w:val="28"/>
        </w:rPr>
        <w:t xml:space="preserve"> </w:t>
      </w:r>
      <w:r w:rsidR="00CF1480">
        <w:rPr>
          <w:rFonts w:ascii="Times New Roman CYR" w:hAnsi="Times New Roman CYR"/>
          <w:sz w:val="28"/>
          <w:szCs w:val="28"/>
        </w:rPr>
        <w:t>законодавством та затверджені вченою радою ЛНМА імені М.В.Лисенка Правила прийому.</w:t>
      </w:r>
    </w:p>
    <w:p w:rsidR="00B0525D" w:rsidRDefault="00B538E7" w:rsidP="00340DC0">
      <w:pPr>
        <w:pStyle w:val="a3"/>
        <w:jc w:val="both"/>
        <w:rPr>
          <w:rFonts w:ascii="Times New Roman CYR" w:hAnsi="Times New Roman CYR"/>
          <w:sz w:val="28"/>
          <w:szCs w:val="28"/>
        </w:rPr>
      </w:pPr>
      <w:r>
        <w:rPr>
          <w:rFonts w:ascii="Times New Roman" w:hAnsi="Times New Roman"/>
          <w:sz w:val="28"/>
          <w:szCs w:val="28"/>
        </w:rPr>
        <w:t xml:space="preserve">       </w:t>
      </w:r>
      <w:r w:rsidR="00A953C6">
        <w:rPr>
          <w:rFonts w:ascii="Times New Roman" w:hAnsi="Times New Roman"/>
          <w:sz w:val="28"/>
          <w:szCs w:val="28"/>
        </w:rPr>
        <w:t xml:space="preserve"> </w:t>
      </w:r>
      <w:r w:rsidR="00CF1480">
        <w:rPr>
          <w:rFonts w:ascii="Times New Roman" w:hAnsi="Times New Roman"/>
          <w:sz w:val="28"/>
          <w:szCs w:val="28"/>
        </w:rPr>
        <w:t>3</w:t>
      </w:r>
      <w:r w:rsidR="00B0525D" w:rsidRPr="00CE0149">
        <w:rPr>
          <w:rFonts w:ascii="Times New Roman" w:hAnsi="Times New Roman"/>
          <w:sz w:val="28"/>
          <w:szCs w:val="28"/>
        </w:rPr>
        <w:t>. ЛНМА ім</w:t>
      </w:r>
      <w:r w:rsidR="00B46289">
        <w:rPr>
          <w:rFonts w:ascii="Times New Roman" w:hAnsi="Times New Roman"/>
          <w:sz w:val="28"/>
          <w:szCs w:val="28"/>
        </w:rPr>
        <w:t>ені</w:t>
      </w:r>
      <w:r w:rsidR="00B0525D" w:rsidRPr="00CE0149">
        <w:rPr>
          <w:rFonts w:ascii="Times New Roman" w:hAnsi="Times New Roman"/>
          <w:sz w:val="28"/>
          <w:szCs w:val="28"/>
        </w:rPr>
        <w:t xml:space="preserve"> М.</w:t>
      </w:r>
      <w:r w:rsidR="008979AA">
        <w:rPr>
          <w:rFonts w:ascii="Times New Roman" w:hAnsi="Times New Roman"/>
          <w:sz w:val="28"/>
          <w:szCs w:val="28"/>
        </w:rPr>
        <w:t xml:space="preserve"> </w:t>
      </w:r>
      <w:r w:rsidR="00B0525D" w:rsidRPr="00CE0149">
        <w:rPr>
          <w:rFonts w:ascii="Times New Roman" w:hAnsi="Times New Roman"/>
          <w:sz w:val="28"/>
          <w:szCs w:val="28"/>
        </w:rPr>
        <w:t>В.</w:t>
      </w:r>
      <w:r w:rsidR="008979AA">
        <w:rPr>
          <w:rFonts w:ascii="Times New Roman" w:hAnsi="Times New Roman"/>
          <w:sz w:val="28"/>
          <w:szCs w:val="28"/>
        </w:rPr>
        <w:t xml:space="preserve"> </w:t>
      </w:r>
      <w:r w:rsidR="00B0525D" w:rsidRPr="00CE0149">
        <w:rPr>
          <w:rFonts w:ascii="Times New Roman" w:hAnsi="Times New Roman"/>
          <w:sz w:val="28"/>
          <w:szCs w:val="28"/>
        </w:rPr>
        <w:t xml:space="preserve">Лисенка оголошує прийом на підготовку фахівців з вищою освітою за </w:t>
      </w:r>
      <w:r w:rsidR="0033077D">
        <w:rPr>
          <w:rFonts w:ascii="Times New Roman" w:hAnsi="Times New Roman"/>
          <w:sz w:val="28"/>
          <w:szCs w:val="28"/>
        </w:rPr>
        <w:t>ступенем бакалавра</w:t>
      </w:r>
      <w:r w:rsidR="00B0525D">
        <w:rPr>
          <w:rFonts w:ascii="Times New Roman" w:hAnsi="Times New Roman"/>
          <w:sz w:val="28"/>
          <w:szCs w:val="28"/>
        </w:rPr>
        <w:t xml:space="preserve">, </w:t>
      </w:r>
      <w:r w:rsidR="00C8098E">
        <w:rPr>
          <w:rFonts w:ascii="Times New Roman" w:hAnsi="Times New Roman"/>
          <w:sz w:val="28"/>
          <w:szCs w:val="28"/>
        </w:rPr>
        <w:t>магістра</w:t>
      </w:r>
      <w:r w:rsidR="00C8098E" w:rsidRPr="00CE0149">
        <w:rPr>
          <w:rFonts w:ascii="Times New Roman" w:hAnsi="Times New Roman"/>
          <w:sz w:val="28"/>
          <w:szCs w:val="28"/>
        </w:rPr>
        <w:t xml:space="preserve">, </w:t>
      </w:r>
      <w:r w:rsidR="00B0525D">
        <w:rPr>
          <w:rFonts w:ascii="Times New Roman" w:hAnsi="Times New Roman"/>
          <w:sz w:val="28"/>
          <w:szCs w:val="28"/>
        </w:rPr>
        <w:t xml:space="preserve">освітньо-кваліфікаційним рівнем спеціаліста та </w:t>
      </w:r>
      <w:r w:rsidR="00B0525D" w:rsidRPr="00CE0149">
        <w:rPr>
          <w:rFonts w:ascii="Times New Roman" w:hAnsi="Times New Roman"/>
          <w:sz w:val="28"/>
          <w:szCs w:val="28"/>
        </w:rPr>
        <w:t xml:space="preserve">формами навчання відповідно до ліцензії в межах ліцензованого обсягу </w:t>
      </w:r>
      <w:r w:rsidR="00020D01">
        <w:rPr>
          <w:rFonts w:ascii="Times New Roman" w:hAnsi="Times New Roman"/>
          <w:sz w:val="28"/>
          <w:szCs w:val="28"/>
        </w:rPr>
        <w:t xml:space="preserve"> </w:t>
      </w:r>
      <w:r w:rsidR="00B0525D" w:rsidRPr="00701CDB">
        <w:rPr>
          <w:rFonts w:ascii="Times New Roman CYR" w:hAnsi="Times New Roman CYR"/>
          <w:sz w:val="28"/>
          <w:szCs w:val="28"/>
        </w:rPr>
        <w:t>та затверджених Правил прийому до ЛНМА ім</w:t>
      </w:r>
      <w:r w:rsidR="006F012F">
        <w:rPr>
          <w:rFonts w:ascii="Times New Roman CYR" w:hAnsi="Times New Roman CYR"/>
          <w:sz w:val="28"/>
          <w:szCs w:val="28"/>
        </w:rPr>
        <w:t>ені</w:t>
      </w:r>
      <w:r w:rsidR="00B0525D" w:rsidRPr="00701CDB">
        <w:rPr>
          <w:rFonts w:ascii="Times New Roman CYR" w:hAnsi="Times New Roman CYR"/>
          <w:sz w:val="28"/>
          <w:szCs w:val="28"/>
        </w:rPr>
        <w:t xml:space="preserve"> М.</w:t>
      </w:r>
      <w:r w:rsidR="008979AA">
        <w:rPr>
          <w:rFonts w:ascii="Times New Roman CYR" w:hAnsi="Times New Roman CYR"/>
          <w:sz w:val="28"/>
          <w:szCs w:val="28"/>
        </w:rPr>
        <w:t xml:space="preserve"> </w:t>
      </w:r>
      <w:r w:rsidR="00B0525D" w:rsidRPr="00701CDB">
        <w:rPr>
          <w:rFonts w:ascii="Times New Roman CYR" w:hAnsi="Times New Roman CYR"/>
          <w:sz w:val="28"/>
          <w:szCs w:val="28"/>
        </w:rPr>
        <w:t>В.</w:t>
      </w:r>
      <w:r w:rsidR="008979AA">
        <w:rPr>
          <w:rFonts w:ascii="Times New Roman CYR" w:hAnsi="Times New Roman CYR"/>
          <w:sz w:val="28"/>
          <w:szCs w:val="28"/>
        </w:rPr>
        <w:t xml:space="preserve"> </w:t>
      </w:r>
      <w:r w:rsidR="00B0525D" w:rsidRPr="00701CDB">
        <w:rPr>
          <w:rFonts w:ascii="Times New Roman CYR" w:hAnsi="Times New Roman CYR"/>
          <w:sz w:val="28"/>
          <w:szCs w:val="28"/>
        </w:rPr>
        <w:t>Лисенка</w:t>
      </w:r>
      <w:r w:rsidR="006F012F">
        <w:rPr>
          <w:rFonts w:ascii="Times New Roman CYR" w:hAnsi="Times New Roman CYR"/>
          <w:sz w:val="28"/>
          <w:szCs w:val="28"/>
        </w:rPr>
        <w:t xml:space="preserve"> у 2016 році</w:t>
      </w:r>
      <w:r w:rsidR="00F85EFA">
        <w:rPr>
          <w:rFonts w:ascii="Times New Roman CYR" w:hAnsi="Times New Roman CYR"/>
          <w:sz w:val="28"/>
          <w:szCs w:val="28"/>
        </w:rPr>
        <w:t>.</w:t>
      </w:r>
    </w:p>
    <w:p w:rsidR="002C01FD" w:rsidRPr="00CF1480" w:rsidRDefault="002C01FD" w:rsidP="00B0525D">
      <w:pPr>
        <w:pStyle w:val="a3"/>
        <w:jc w:val="both"/>
        <w:rPr>
          <w:rFonts w:ascii="Times New Roman CYR" w:hAnsi="Times New Roman CYR"/>
          <w:sz w:val="28"/>
          <w:szCs w:val="28"/>
        </w:rPr>
      </w:pPr>
      <w:r w:rsidRPr="00CF1480">
        <w:rPr>
          <w:rFonts w:ascii="Times New Roman CYR" w:hAnsi="Times New Roman CYR"/>
          <w:sz w:val="28"/>
          <w:szCs w:val="28"/>
        </w:rPr>
        <w:t xml:space="preserve">       </w:t>
      </w:r>
      <w:r w:rsidR="00A953C6" w:rsidRPr="00CF1480">
        <w:rPr>
          <w:rFonts w:ascii="Times New Roman CYR" w:hAnsi="Times New Roman CYR"/>
          <w:sz w:val="28"/>
          <w:szCs w:val="28"/>
        </w:rPr>
        <w:t xml:space="preserve"> </w:t>
      </w:r>
      <w:r w:rsidRPr="00CF1480">
        <w:rPr>
          <w:rFonts w:ascii="Times New Roman CYR" w:hAnsi="Times New Roman CYR"/>
          <w:sz w:val="28"/>
          <w:szCs w:val="28"/>
        </w:rPr>
        <w:t xml:space="preserve"> </w:t>
      </w:r>
      <w:r w:rsidR="00CF1480" w:rsidRPr="00CF1480">
        <w:rPr>
          <w:rFonts w:ascii="Times New Roman CYR" w:hAnsi="Times New Roman CYR"/>
          <w:sz w:val="28"/>
          <w:szCs w:val="28"/>
        </w:rPr>
        <w:t>4</w:t>
      </w:r>
      <w:r w:rsidR="00C8591C" w:rsidRPr="00CF1480">
        <w:rPr>
          <w:rFonts w:ascii="Times New Roman CYR" w:hAnsi="Times New Roman CYR"/>
          <w:sz w:val="28"/>
          <w:szCs w:val="28"/>
        </w:rPr>
        <w:t>. ЛНМА імені М.</w:t>
      </w:r>
      <w:r w:rsidR="008979AA" w:rsidRPr="00CF1480">
        <w:rPr>
          <w:rFonts w:ascii="Times New Roman CYR" w:hAnsi="Times New Roman CYR"/>
          <w:sz w:val="28"/>
          <w:szCs w:val="28"/>
        </w:rPr>
        <w:t xml:space="preserve"> </w:t>
      </w:r>
      <w:r w:rsidR="00C8591C" w:rsidRPr="00CF1480">
        <w:rPr>
          <w:rFonts w:ascii="Times New Roman CYR" w:hAnsi="Times New Roman CYR"/>
          <w:sz w:val="28"/>
          <w:szCs w:val="28"/>
        </w:rPr>
        <w:t>В.</w:t>
      </w:r>
      <w:r w:rsidR="008979AA" w:rsidRPr="00CF1480">
        <w:rPr>
          <w:rFonts w:ascii="Times New Roman CYR" w:hAnsi="Times New Roman CYR"/>
          <w:sz w:val="28"/>
          <w:szCs w:val="28"/>
        </w:rPr>
        <w:t xml:space="preserve"> </w:t>
      </w:r>
      <w:r w:rsidR="00C8591C" w:rsidRPr="00CF1480">
        <w:rPr>
          <w:rFonts w:ascii="Times New Roman CYR" w:hAnsi="Times New Roman CYR"/>
          <w:sz w:val="28"/>
          <w:szCs w:val="28"/>
        </w:rPr>
        <w:t xml:space="preserve">Лисенка </w:t>
      </w:r>
      <w:r w:rsidR="0033077D" w:rsidRPr="00CF1480">
        <w:rPr>
          <w:rFonts w:ascii="Times New Roman CYR" w:hAnsi="Times New Roman CYR"/>
          <w:sz w:val="28"/>
          <w:szCs w:val="28"/>
        </w:rPr>
        <w:t>здійснює прийом</w:t>
      </w:r>
      <w:r w:rsidR="00646B60" w:rsidRPr="00CF1480">
        <w:rPr>
          <w:rFonts w:ascii="Times New Roman CYR" w:hAnsi="Times New Roman CYR"/>
          <w:sz w:val="28"/>
          <w:szCs w:val="28"/>
        </w:rPr>
        <w:t xml:space="preserve"> на навчання </w:t>
      </w:r>
      <w:r w:rsidR="00C8591C" w:rsidRPr="00CF1480">
        <w:rPr>
          <w:rFonts w:ascii="Times New Roman CYR" w:hAnsi="Times New Roman CYR"/>
          <w:sz w:val="28"/>
          <w:szCs w:val="28"/>
        </w:rPr>
        <w:t>з галузі знань 02 «</w:t>
      </w:r>
      <w:r w:rsidR="00C8098E" w:rsidRPr="00CF1480">
        <w:rPr>
          <w:rFonts w:ascii="Times New Roman CYR" w:hAnsi="Times New Roman CYR"/>
          <w:sz w:val="28"/>
          <w:szCs w:val="28"/>
        </w:rPr>
        <w:t>Культура і м</w:t>
      </w:r>
      <w:r w:rsidR="00C8591C" w:rsidRPr="00CF1480">
        <w:rPr>
          <w:rFonts w:ascii="Times New Roman CYR" w:hAnsi="Times New Roman CYR"/>
          <w:sz w:val="28"/>
          <w:szCs w:val="28"/>
        </w:rPr>
        <w:t>истецтво</w:t>
      </w:r>
      <w:r w:rsidR="00C8098E" w:rsidRPr="00CF1480">
        <w:rPr>
          <w:rFonts w:ascii="Times New Roman CYR" w:hAnsi="Times New Roman CYR"/>
          <w:sz w:val="28"/>
          <w:szCs w:val="28"/>
        </w:rPr>
        <w:t xml:space="preserve"> </w:t>
      </w:r>
      <w:r w:rsidR="00F10672" w:rsidRPr="00CF1480">
        <w:rPr>
          <w:rFonts w:ascii="Times New Roman CYR" w:hAnsi="Times New Roman CYR"/>
          <w:sz w:val="28"/>
          <w:szCs w:val="28"/>
        </w:rPr>
        <w:t>зі</w:t>
      </w:r>
      <w:r w:rsidR="00C8098E" w:rsidRPr="00CF1480">
        <w:rPr>
          <w:rFonts w:ascii="Times New Roman CYR" w:hAnsi="Times New Roman CYR"/>
          <w:sz w:val="28"/>
          <w:szCs w:val="28"/>
        </w:rPr>
        <w:t xml:space="preserve"> спеціальностей </w:t>
      </w:r>
      <w:r w:rsidR="00CF1480" w:rsidRPr="00CF1480">
        <w:rPr>
          <w:rFonts w:ascii="Times New Roman CYR" w:hAnsi="Times New Roman CYR"/>
          <w:sz w:val="28"/>
          <w:szCs w:val="28"/>
        </w:rPr>
        <w:t xml:space="preserve">025 </w:t>
      </w:r>
      <w:r w:rsidR="00C8098E" w:rsidRPr="00CF1480">
        <w:rPr>
          <w:rFonts w:ascii="Times New Roman CYR" w:hAnsi="Times New Roman CYR"/>
          <w:sz w:val="28"/>
          <w:szCs w:val="28"/>
        </w:rPr>
        <w:t xml:space="preserve">«Музичне мистецтво» </w:t>
      </w:r>
      <w:r w:rsidR="00C8591C" w:rsidRPr="00CF1480">
        <w:rPr>
          <w:rFonts w:ascii="Times New Roman CYR" w:hAnsi="Times New Roman CYR"/>
          <w:sz w:val="28"/>
          <w:szCs w:val="28"/>
        </w:rPr>
        <w:t xml:space="preserve">за </w:t>
      </w:r>
      <w:r w:rsidR="00C8098E" w:rsidRPr="00CF1480">
        <w:rPr>
          <w:rFonts w:ascii="Times New Roman CYR" w:hAnsi="Times New Roman CYR"/>
          <w:sz w:val="28"/>
          <w:szCs w:val="28"/>
        </w:rPr>
        <w:t>акредитованими освітніми</w:t>
      </w:r>
      <w:r w:rsidR="00C8591C" w:rsidRPr="00CF1480">
        <w:rPr>
          <w:rFonts w:ascii="Times New Roman CYR" w:hAnsi="Times New Roman CYR"/>
          <w:sz w:val="28"/>
          <w:szCs w:val="28"/>
        </w:rPr>
        <w:t xml:space="preserve"> програм</w:t>
      </w:r>
      <w:r w:rsidR="00C8098E" w:rsidRPr="00CF1480">
        <w:rPr>
          <w:rFonts w:ascii="Times New Roman CYR" w:hAnsi="Times New Roman CYR"/>
          <w:sz w:val="28"/>
          <w:szCs w:val="28"/>
        </w:rPr>
        <w:t>ами</w:t>
      </w:r>
      <w:r w:rsidR="00C8591C" w:rsidRPr="00CF1480">
        <w:rPr>
          <w:rFonts w:ascii="Times New Roman CYR" w:hAnsi="Times New Roman CYR"/>
          <w:sz w:val="28"/>
          <w:szCs w:val="28"/>
        </w:rPr>
        <w:t xml:space="preserve"> «Бакалавр»</w:t>
      </w:r>
      <w:r w:rsidR="00C8098E" w:rsidRPr="00CF1480">
        <w:rPr>
          <w:rFonts w:ascii="Times New Roman CYR" w:hAnsi="Times New Roman CYR"/>
          <w:sz w:val="28"/>
          <w:szCs w:val="28"/>
        </w:rPr>
        <w:t xml:space="preserve">, </w:t>
      </w:r>
      <w:r w:rsidR="00C8591C" w:rsidRPr="00CF1480">
        <w:rPr>
          <w:rFonts w:ascii="Times New Roman CYR" w:hAnsi="Times New Roman CYR"/>
          <w:sz w:val="28"/>
          <w:szCs w:val="28"/>
        </w:rPr>
        <w:t>«Спеціаліст»</w:t>
      </w:r>
      <w:r w:rsidR="00C8098E" w:rsidRPr="00CF1480">
        <w:rPr>
          <w:rFonts w:ascii="Times New Roman CYR" w:hAnsi="Times New Roman CYR"/>
          <w:sz w:val="28"/>
          <w:szCs w:val="28"/>
        </w:rPr>
        <w:t xml:space="preserve">, </w:t>
      </w:r>
      <w:r w:rsidR="00C8591C" w:rsidRPr="00CF1480">
        <w:rPr>
          <w:rFonts w:ascii="Times New Roman CYR" w:hAnsi="Times New Roman CYR"/>
          <w:sz w:val="28"/>
          <w:szCs w:val="28"/>
        </w:rPr>
        <w:t xml:space="preserve">«Магістр». </w:t>
      </w:r>
    </w:p>
    <w:p w:rsidR="00E33CBD" w:rsidRDefault="00A953C6" w:rsidP="00B0525D">
      <w:pPr>
        <w:pStyle w:val="a3"/>
        <w:jc w:val="both"/>
        <w:rPr>
          <w:rFonts w:ascii="Times New Roman CYR" w:hAnsi="Times New Roman CYR"/>
          <w:sz w:val="28"/>
          <w:szCs w:val="28"/>
        </w:rPr>
      </w:pPr>
      <w:r>
        <w:rPr>
          <w:rFonts w:ascii="Times New Roman CYR" w:hAnsi="Times New Roman CYR"/>
          <w:sz w:val="28"/>
          <w:szCs w:val="28"/>
        </w:rPr>
        <w:t xml:space="preserve">        </w:t>
      </w:r>
      <w:r w:rsidR="00041485">
        <w:rPr>
          <w:rFonts w:ascii="Times New Roman CYR" w:hAnsi="Times New Roman CYR"/>
          <w:sz w:val="28"/>
          <w:szCs w:val="28"/>
        </w:rPr>
        <w:t xml:space="preserve"> </w:t>
      </w:r>
      <w:r w:rsidR="00CF1480">
        <w:rPr>
          <w:rFonts w:ascii="Times New Roman CYR" w:hAnsi="Times New Roman CYR"/>
          <w:sz w:val="28"/>
          <w:szCs w:val="28"/>
        </w:rPr>
        <w:t>5</w:t>
      </w:r>
      <w:r w:rsidR="00E33CBD">
        <w:rPr>
          <w:rFonts w:ascii="Times New Roman CYR" w:hAnsi="Times New Roman CYR"/>
          <w:sz w:val="28"/>
          <w:szCs w:val="28"/>
        </w:rPr>
        <w:t>. До ЛНМА імені М.</w:t>
      </w:r>
      <w:r w:rsidR="008979AA">
        <w:rPr>
          <w:rFonts w:ascii="Times New Roman CYR" w:hAnsi="Times New Roman CYR"/>
          <w:sz w:val="28"/>
          <w:szCs w:val="28"/>
        </w:rPr>
        <w:t xml:space="preserve"> </w:t>
      </w:r>
      <w:r w:rsidR="00E33CBD">
        <w:rPr>
          <w:rFonts w:ascii="Times New Roman CYR" w:hAnsi="Times New Roman CYR"/>
          <w:sz w:val="28"/>
          <w:szCs w:val="28"/>
        </w:rPr>
        <w:t>В.</w:t>
      </w:r>
      <w:r w:rsidR="008979AA">
        <w:rPr>
          <w:rFonts w:ascii="Times New Roman CYR" w:hAnsi="Times New Roman CYR"/>
          <w:sz w:val="28"/>
          <w:szCs w:val="28"/>
        </w:rPr>
        <w:t xml:space="preserve"> </w:t>
      </w:r>
      <w:r w:rsidR="00E33CBD">
        <w:rPr>
          <w:rFonts w:ascii="Times New Roman CYR" w:hAnsi="Times New Roman CYR"/>
          <w:sz w:val="28"/>
          <w:szCs w:val="28"/>
        </w:rPr>
        <w:t>Лисенка приймаються громадяни України, іноземці, а також особи без громадянства, які проживають на території України на законних підставах, мають відповідний освітній (освітньо-кваліфікаційний) рівень та виявили бажання здобути вищу освіту</w:t>
      </w:r>
      <w:r w:rsidR="00760647">
        <w:rPr>
          <w:rFonts w:ascii="Times New Roman CYR" w:hAnsi="Times New Roman CYR"/>
          <w:sz w:val="28"/>
          <w:szCs w:val="28"/>
        </w:rPr>
        <w:t>:</w:t>
      </w:r>
    </w:p>
    <w:p w:rsidR="0020524A" w:rsidRDefault="007E482B" w:rsidP="00D62A11">
      <w:pPr>
        <w:pStyle w:val="a3"/>
        <w:jc w:val="both"/>
        <w:rPr>
          <w:rFonts w:ascii="Times New Roman" w:hAnsi="Times New Roman"/>
          <w:sz w:val="28"/>
          <w:szCs w:val="28"/>
        </w:rPr>
      </w:pPr>
      <w:r w:rsidRPr="00154D0F">
        <w:rPr>
          <w:rFonts w:ascii="Times New Roman CYR" w:hAnsi="Times New Roman CYR"/>
          <w:b/>
          <w:color w:val="FF0000"/>
          <w:sz w:val="32"/>
          <w:szCs w:val="32"/>
        </w:rPr>
        <w:t xml:space="preserve">        </w:t>
      </w:r>
      <w:r w:rsidR="00760647" w:rsidRPr="00C8098E">
        <w:rPr>
          <w:rFonts w:ascii="Times New Roman CYR" w:hAnsi="Times New Roman CYR"/>
          <w:sz w:val="28"/>
          <w:szCs w:val="28"/>
        </w:rPr>
        <w:t>н</w:t>
      </w:r>
      <w:r w:rsidR="00E33CBD" w:rsidRPr="00C8098E">
        <w:rPr>
          <w:rFonts w:ascii="Times New Roman CYR" w:hAnsi="Times New Roman CYR"/>
          <w:sz w:val="28"/>
          <w:szCs w:val="28"/>
        </w:rPr>
        <w:t>а денн</w:t>
      </w:r>
      <w:r w:rsidR="00646B60" w:rsidRPr="00C8098E">
        <w:rPr>
          <w:rFonts w:ascii="Times New Roman CYR" w:hAnsi="Times New Roman CYR"/>
          <w:sz w:val="28"/>
          <w:szCs w:val="28"/>
        </w:rPr>
        <w:t>ій</w:t>
      </w:r>
      <w:r w:rsidR="00C8098E">
        <w:rPr>
          <w:rFonts w:ascii="Times New Roman CYR" w:hAnsi="Times New Roman CYR"/>
          <w:sz w:val="28"/>
          <w:szCs w:val="28"/>
        </w:rPr>
        <w:t xml:space="preserve"> та вечірній</w:t>
      </w:r>
      <w:r w:rsidR="00E33CBD" w:rsidRPr="00C8098E">
        <w:rPr>
          <w:rFonts w:ascii="Times New Roman CYR" w:hAnsi="Times New Roman CYR"/>
          <w:sz w:val="28"/>
          <w:szCs w:val="28"/>
        </w:rPr>
        <w:t xml:space="preserve"> форм</w:t>
      </w:r>
      <w:r w:rsidR="00C8098E">
        <w:rPr>
          <w:rFonts w:ascii="Times New Roman CYR" w:hAnsi="Times New Roman CYR"/>
          <w:sz w:val="28"/>
          <w:szCs w:val="28"/>
        </w:rPr>
        <w:t>ах</w:t>
      </w:r>
      <w:r w:rsidR="00E33CBD" w:rsidRPr="0020524A">
        <w:rPr>
          <w:rFonts w:ascii="Times New Roman CYR" w:hAnsi="Times New Roman CYR"/>
          <w:sz w:val="28"/>
          <w:szCs w:val="28"/>
        </w:rPr>
        <w:t xml:space="preserve"> навчання за </w:t>
      </w:r>
      <w:r w:rsidR="00BA5752">
        <w:rPr>
          <w:rFonts w:ascii="Times New Roman CYR" w:hAnsi="Times New Roman CYR"/>
          <w:sz w:val="28"/>
          <w:szCs w:val="28"/>
        </w:rPr>
        <w:t>кошти державного бюджету</w:t>
      </w:r>
      <w:r w:rsidR="00E33CBD" w:rsidRPr="0020524A">
        <w:rPr>
          <w:rFonts w:ascii="Times New Roman CYR" w:hAnsi="Times New Roman CYR"/>
          <w:sz w:val="28"/>
          <w:szCs w:val="28"/>
        </w:rPr>
        <w:t xml:space="preserve"> та за рахунок коштів юридичних, фізичних осіб за </w:t>
      </w:r>
      <w:r w:rsidR="00D62A11" w:rsidRPr="0020524A">
        <w:rPr>
          <w:rFonts w:ascii="Times New Roman CYR" w:hAnsi="Times New Roman CYR"/>
          <w:sz w:val="28"/>
          <w:szCs w:val="28"/>
        </w:rPr>
        <w:t xml:space="preserve">освітньо-професійними </w:t>
      </w:r>
      <w:r w:rsidR="00D62A11" w:rsidRPr="0020524A">
        <w:rPr>
          <w:rFonts w:ascii="Times New Roman CYR" w:hAnsi="Times New Roman CYR"/>
          <w:sz w:val="28"/>
          <w:szCs w:val="28"/>
        </w:rPr>
        <w:lastRenderedPageBreak/>
        <w:t>програмами «Бакалавр», «Спеціаліст», «</w:t>
      </w:r>
      <w:r w:rsidR="0033077D" w:rsidRPr="0020524A">
        <w:rPr>
          <w:rFonts w:ascii="Times New Roman CYR" w:hAnsi="Times New Roman CYR"/>
          <w:sz w:val="28"/>
          <w:szCs w:val="28"/>
        </w:rPr>
        <w:t>Магістр» зі</w:t>
      </w:r>
      <w:r w:rsidR="00E24030" w:rsidRPr="0020524A">
        <w:rPr>
          <w:rFonts w:ascii="Times New Roman CYR" w:hAnsi="Times New Roman CYR"/>
          <w:sz w:val="28"/>
          <w:szCs w:val="28"/>
        </w:rPr>
        <w:t xml:space="preserve"> </w:t>
      </w:r>
      <w:proofErr w:type="spellStart"/>
      <w:r w:rsidR="00E24030" w:rsidRPr="0020524A">
        <w:rPr>
          <w:rFonts w:ascii="Times New Roman CYR" w:hAnsi="Times New Roman CYR"/>
          <w:sz w:val="28"/>
          <w:szCs w:val="28"/>
        </w:rPr>
        <w:t>спеціалізацій</w:t>
      </w:r>
      <w:proofErr w:type="spellEnd"/>
      <w:r w:rsidR="00B37EBD">
        <w:rPr>
          <w:rFonts w:ascii="Times New Roman CYR" w:hAnsi="Times New Roman CYR"/>
          <w:sz w:val="28"/>
          <w:szCs w:val="28"/>
        </w:rPr>
        <w:t>:</w:t>
      </w:r>
      <w:r w:rsidR="00E24030" w:rsidRPr="0020524A">
        <w:rPr>
          <w:rFonts w:ascii="Times New Roman CYR" w:hAnsi="Times New Roman CYR"/>
          <w:sz w:val="28"/>
          <w:szCs w:val="28"/>
        </w:rPr>
        <w:t xml:space="preserve"> Фортепіано, Скрипка, Оркестрові струнні інструменти, Оркестрові духові та ударні інструменти</w:t>
      </w:r>
      <w:r w:rsidR="0020524A" w:rsidRPr="0020524A">
        <w:rPr>
          <w:rFonts w:ascii="Times New Roman CYR" w:hAnsi="Times New Roman CYR"/>
          <w:sz w:val="28"/>
          <w:szCs w:val="28"/>
        </w:rPr>
        <w:t>,</w:t>
      </w:r>
      <w:r w:rsidR="00E24030" w:rsidRPr="0020524A">
        <w:rPr>
          <w:rFonts w:ascii="Times New Roman" w:hAnsi="Times New Roman"/>
          <w:sz w:val="28"/>
          <w:szCs w:val="28"/>
        </w:rPr>
        <w:t xml:space="preserve"> Народні інструменти</w:t>
      </w:r>
      <w:r w:rsidR="0020524A" w:rsidRPr="0020524A">
        <w:rPr>
          <w:rFonts w:ascii="Times New Roman" w:hAnsi="Times New Roman"/>
          <w:sz w:val="28"/>
          <w:szCs w:val="28"/>
        </w:rPr>
        <w:t xml:space="preserve">, </w:t>
      </w:r>
      <w:r w:rsidR="00E24030" w:rsidRPr="0020524A">
        <w:rPr>
          <w:rFonts w:ascii="Times New Roman" w:hAnsi="Times New Roman"/>
          <w:sz w:val="28"/>
          <w:szCs w:val="28"/>
        </w:rPr>
        <w:t xml:space="preserve">Хорове диригування, Оперно-симфонічне диригування, Спів, Музикознавство, </w:t>
      </w:r>
      <w:proofErr w:type="spellStart"/>
      <w:r w:rsidR="00E24030" w:rsidRPr="0020524A">
        <w:rPr>
          <w:rFonts w:ascii="Times New Roman" w:hAnsi="Times New Roman"/>
          <w:sz w:val="28"/>
          <w:szCs w:val="28"/>
        </w:rPr>
        <w:t>Етномузикознавство</w:t>
      </w:r>
      <w:proofErr w:type="spellEnd"/>
      <w:r w:rsidR="00E24030" w:rsidRPr="0020524A">
        <w:rPr>
          <w:rFonts w:ascii="Times New Roman" w:hAnsi="Times New Roman"/>
          <w:sz w:val="28"/>
          <w:szCs w:val="28"/>
        </w:rPr>
        <w:t>, Композиція, Музичне мистецтво естради</w:t>
      </w:r>
      <w:r w:rsidR="0020524A" w:rsidRPr="0020524A">
        <w:rPr>
          <w:rFonts w:ascii="Times New Roman" w:hAnsi="Times New Roman"/>
          <w:sz w:val="28"/>
          <w:szCs w:val="28"/>
        </w:rPr>
        <w:t>;</w:t>
      </w:r>
    </w:p>
    <w:p w:rsidR="00B4785B" w:rsidRDefault="00B4785B" w:rsidP="00CF1480">
      <w:pPr>
        <w:pStyle w:val="a3"/>
        <w:jc w:val="both"/>
        <w:rPr>
          <w:rFonts w:ascii="Times New Roman" w:hAnsi="Times New Roman"/>
          <w:sz w:val="28"/>
          <w:szCs w:val="28"/>
        </w:rPr>
      </w:pPr>
      <w:r>
        <w:rPr>
          <w:rFonts w:ascii="Times New Roman" w:hAnsi="Times New Roman"/>
          <w:sz w:val="28"/>
          <w:szCs w:val="28"/>
        </w:rPr>
        <w:t xml:space="preserve">         на заочній формі навчання за кошти державного бюджету та за рахунок коштів юридичних, фізичних осіб </w:t>
      </w:r>
      <w:r w:rsidRPr="0020524A">
        <w:rPr>
          <w:rFonts w:ascii="Times New Roman CYR" w:hAnsi="Times New Roman CYR"/>
          <w:sz w:val="28"/>
          <w:szCs w:val="28"/>
        </w:rPr>
        <w:t>за освітньо-професійн</w:t>
      </w:r>
      <w:r>
        <w:rPr>
          <w:rFonts w:ascii="Times New Roman CYR" w:hAnsi="Times New Roman CYR"/>
          <w:sz w:val="28"/>
          <w:szCs w:val="28"/>
        </w:rPr>
        <w:t>ою</w:t>
      </w:r>
      <w:r w:rsidRPr="0020524A">
        <w:rPr>
          <w:rFonts w:ascii="Times New Roman CYR" w:hAnsi="Times New Roman CYR"/>
          <w:sz w:val="28"/>
          <w:szCs w:val="28"/>
        </w:rPr>
        <w:t xml:space="preserve"> програм</w:t>
      </w:r>
      <w:r>
        <w:rPr>
          <w:rFonts w:ascii="Times New Roman CYR" w:hAnsi="Times New Roman CYR"/>
          <w:sz w:val="28"/>
          <w:szCs w:val="28"/>
        </w:rPr>
        <w:t>ою</w:t>
      </w:r>
      <w:r w:rsidRPr="0020524A">
        <w:rPr>
          <w:rFonts w:ascii="Times New Roman CYR" w:hAnsi="Times New Roman CYR"/>
          <w:sz w:val="28"/>
          <w:szCs w:val="28"/>
        </w:rPr>
        <w:t xml:space="preserve"> «Бакалавр»</w:t>
      </w:r>
      <w:r>
        <w:rPr>
          <w:rFonts w:ascii="Times New Roman CYR" w:hAnsi="Times New Roman CYR"/>
          <w:sz w:val="28"/>
          <w:szCs w:val="28"/>
        </w:rPr>
        <w:t xml:space="preserve"> </w:t>
      </w:r>
      <w:r w:rsidRPr="0020524A">
        <w:rPr>
          <w:rFonts w:ascii="Times New Roman CYR" w:hAnsi="Times New Roman CYR"/>
          <w:sz w:val="28"/>
          <w:szCs w:val="28"/>
        </w:rPr>
        <w:t xml:space="preserve">зі </w:t>
      </w:r>
      <w:proofErr w:type="spellStart"/>
      <w:r w:rsidRPr="0020524A">
        <w:rPr>
          <w:rFonts w:ascii="Times New Roman CYR" w:hAnsi="Times New Roman CYR"/>
          <w:sz w:val="28"/>
          <w:szCs w:val="28"/>
        </w:rPr>
        <w:t>спеціалізацій</w:t>
      </w:r>
      <w:proofErr w:type="spellEnd"/>
      <w:r>
        <w:rPr>
          <w:rFonts w:ascii="Times New Roman CYR" w:hAnsi="Times New Roman CYR"/>
          <w:sz w:val="28"/>
          <w:szCs w:val="28"/>
        </w:rPr>
        <w:t>:</w:t>
      </w:r>
      <w:r w:rsidRPr="0020524A">
        <w:rPr>
          <w:rFonts w:ascii="Times New Roman CYR" w:hAnsi="Times New Roman CYR"/>
          <w:sz w:val="28"/>
          <w:szCs w:val="28"/>
        </w:rPr>
        <w:t xml:space="preserve"> Фортепіано, Скрипка, Оркестрові струнні інструменти, Оркестрові духові та ударні інструменти,</w:t>
      </w:r>
      <w:r w:rsidRPr="0020524A">
        <w:rPr>
          <w:rFonts w:ascii="Times New Roman" w:hAnsi="Times New Roman"/>
          <w:sz w:val="28"/>
          <w:szCs w:val="28"/>
        </w:rPr>
        <w:t xml:space="preserve"> Народні інструменти</w:t>
      </w:r>
      <w:r>
        <w:rPr>
          <w:rFonts w:ascii="Times New Roman" w:hAnsi="Times New Roman"/>
          <w:sz w:val="28"/>
          <w:szCs w:val="28"/>
        </w:rPr>
        <w:t>.</w:t>
      </w:r>
    </w:p>
    <w:p w:rsidR="00F10672" w:rsidRDefault="00B4785B" w:rsidP="00CF1480">
      <w:pPr>
        <w:pStyle w:val="a3"/>
        <w:jc w:val="both"/>
        <w:rPr>
          <w:rFonts w:ascii="Times New Roman CYR" w:hAnsi="Times New Roman CYR"/>
          <w:sz w:val="28"/>
          <w:szCs w:val="28"/>
        </w:rPr>
      </w:pPr>
      <w:r>
        <w:rPr>
          <w:rFonts w:ascii="Times New Roman" w:hAnsi="Times New Roman"/>
          <w:sz w:val="28"/>
          <w:szCs w:val="28"/>
        </w:rPr>
        <w:t xml:space="preserve">         </w:t>
      </w:r>
      <w:r w:rsidR="005C3527" w:rsidRPr="0020524A">
        <w:rPr>
          <w:rFonts w:ascii="Times New Roman" w:hAnsi="Times New Roman"/>
          <w:sz w:val="28"/>
          <w:szCs w:val="28"/>
        </w:rPr>
        <w:t>на денн</w:t>
      </w:r>
      <w:r w:rsidR="000D2937">
        <w:rPr>
          <w:rFonts w:ascii="Times New Roman" w:hAnsi="Times New Roman"/>
          <w:sz w:val="28"/>
          <w:szCs w:val="28"/>
        </w:rPr>
        <w:t>ому</w:t>
      </w:r>
      <w:r w:rsidR="005C3527" w:rsidRPr="0020524A">
        <w:rPr>
          <w:rFonts w:ascii="Times New Roman" w:hAnsi="Times New Roman"/>
          <w:sz w:val="28"/>
          <w:szCs w:val="28"/>
        </w:rPr>
        <w:t xml:space="preserve"> відділенн</w:t>
      </w:r>
      <w:r w:rsidR="000D2937">
        <w:rPr>
          <w:rFonts w:ascii="Times New Roman" w:hAnsi="Times New Roman"/>
          <w:sz w:val="28"/>
          <w:szCs w:val="28"/>
        </w:rPr>
        <w:t>і</w:t>
      </w:r>
      <w:r w:rsidR="005C3527" w:rsidRPr="0020524A">
        <w:rPr>
          <w:rFonts w:ascii="Times New Roman" w:hAnsi="Times New Roman"/>
          <w:sz w:val="28"/>
          <w:szCs w:val="28"/>
        </w:rPr>
        <w:t xml:space="preserve"> підготовчої форми </w:t>
      </w:r>
      <w:r w:rsidR="0033077D" w:rsidRPr="0020524A">
        <w:rPr>
          <w:rFonts w:ascii="Times New Roman" w:hAnsi="Times New Roman"/>
          <w:sz w:val="28"/>
          <w:szCs w:val="28"/>
        </w:rPr>
        <w:t>навчання</w:t>
      </w:r>
      <w:r w:rsidR="0033077D">
        <w:rPr>
          <w:rFonts w:ascii="Times New Roman CYR" w:hAnsi="Times New Roman CYR"/>
          <w:sz w:val="28"/>
          <w:szCs w:val="28"/>
        </w:rPr>
        <w:t xml:space="preserve"> </w:t>
      </w:r>
      <w:r w:rsidR="00225C6C" w:rsidRPr="0020524A">
        <w:rPr>
          <w:rFonts w:ascii="Times New Roman CYR" w:hAnsi="Times New Roman CYR"/>
          <w:sz w:val="28"/>
          <w:szCs w:val="28"/>
        </w:rPr>
        <w:t xml:space="preserve">за </w:t>
      </w:r>
      <w:r w:rsidR="00225C6C">
        <w:rPr>
          <w:rFonts w:ascii="Times New Roman CYR" w:hAnsi="Times New Roman CYR"/>
          <w:sz w:val="28"/>
          <w:szCs w:val="28"/>
        </w:rPr>
        <w:t>кошти державного бюджету</w:t>
      </w:r>
      <w:r w:rsidR="005C3527">
        <w:rPr>
          <w:rFonts w:ascii="Times New Roman CYR" w:hAnsi="Times New Roman CYR"/>
          <w:sz w:val="28"/>
          <w:szCs w:val="28"/>
        </w:rPr>
        <w:t xml:space="preserve"> та за рахунок коштів юридичних, фізичних осіб з</w:t>
      </w:r>
      <w:r w:rsidR="00082EA5">
        <w:rPr>
          <w:rFonts w:ascii="Times New Roman CYR" w:hAnsi="Times New Roman CYR"/>
          <w:sz w:val="28"/>
          <w:szCs w:val="28"/>
        </w:rPr>
        <w:t>і</w:t>
      </w:r>
      <w:r w:rsidR="005C3527">
        <w:rPr>
          <w:rFonts w:ascii="Times New Roman CYR" w:hAnsi="Times New Roman CYR"/>
          <w:sz w:val="28"/>
          <w:szCs w:val="28"/>
        </w:rPr>
        <w:t xml:space="preserve"> спеціалізаці</w:t>
      </w:r>
      <w:r w:rsidR="00082EA5">
        <w:rPr>
          <w:rFonts w:ascii="Times New Roman CYR" w:hAnsi="Times New Roman CYR"/>
          <w:sz w:val="28"/>
          <w:szCs w:val="28"/>
        </w:rPr>
        <w:t>ї</w:t>
      </w:r>
      <w:r w:rsidR="005C3527">
        <w:rPr>
          <w:rFonts w:ascii="Times New Roman CYR" w:hAnsi="Times New Roman CYR"/>
          <w:sz w:val="28"/>
          <w:szCs w:val="28"/>
        </w:rPr>
        <w:t xml:space="preserve"> Спів.</w:t>
      </w:r>
      <w:r w:rsidR="00F10672" w:rsidRPr="00BE5E03">
        <w:t xml:space="preserve"> </w:t>
      </w:r>
      <w:r w:rsidR="001A00C2" w:rsidRPr="00BE5E03">
        <w:fldChar w:fldCharType="begin"/>
      </w:r>
      <w:r w:rsidR="00B0525D" w:rsidRPr="00BE5E03">
        <w:instrText xml:space="preserve"> HYPERLINK "http://search.ligazakon.ua/l_doc2.nsf/link1/RE25308.html" </w:instrText>
      </w:r>
      <w:r w:rsidR="001A00C2" w:rsidRPr="00BE5E03">
        <w:fldChar w:fldCharType="separate"/>
      </w:r>
    </w:p>
    <w:p w:rsidR="00B0525D" w:rsidRPr="00BE5E03" w:rsidRDefault="0033077D" w:rsidP="00B0525D">
      <w:pPr>
        <w:shd w:val="clear" w:color="auto" w:fill="FFFFFF"/>
        <w:spacing w:after="0" w:line="240" w:lineRule="auto"/>
        <w:jc w:val="both"/>
        <w:rPr>
          <w:rFonts w:ascii="Times New Roman CYR" w:hAnsi="Times New Roman CYR"/>
          <w:sz w:val="28"/>
          <w:szCs w:val="28"/>
        </w:rPr>
      </w:pPr>
      <w:r>
        <w:rPr>
          <w:rFonts w:ascii="Times New Roman CYR" w:hAnsi="Times New Roman CYR"/>
          <w:sz w:val="28"/>
          <w:szCs w:val="28"/>
        </w:rPr>
        <w:t xml:space="preserve">        </w:t>
      </w:r>
      <w:r w:rsidR="00041485">
        <w:rPr>
          <w:rFonts w:ascii="Times New Roman CYR" w:hAnsi="Times New Roman CYR"/>
          <w:sz w:val="28"/>
          <w:szCs w:val="28"/>
        </w:rPr>
        <w:t xml:space="preserve"> </w:t>
      </w:r>
      <w:r w:rsidR="00C3749C">
        <w:rPr>
          <w:rFonts w:ascii="Times New Roman CYR" w:hAnsi="Times New Roman CYR"/>
          <w:sz w:val="28"/>
          <w:szCs w:val="28"/>
        </w:rPr>
        <w:t>6</w:t>
      </w:r>
      <w:r w:rsidR="00B0525D" w:rsidRPr="00BE5E03">
        <w:rPr>
          <w:rFonts w:ascii="Times New Roman CYR" w:hAnsi="Times New Roman CYR"/>
          <w:sz w:val="28"/>
          <w:szCs w:val="28"/>
        </w:rPr>
        <w:t>. Фінансування підготовки фахівців у ЛНМА імені М.</w:t>
      </w:r>
      <w:r w:rsidR="008979AA">
        <w:rPr>
          <w:rFonts w:ascii="Times New Roman CYR" w:hAnsi="Times New Roman CYR"/>
          <w:sz w:val="28"/>
          <w:szCs w:val="28"/>
        </w:rPr>
        <w:t xml:space="preserve"> </w:t>
      </w:r>
      <w:r w:rsidR="00B0525D" w:rsidRPr="00BE5E03">
        <w:rPr>
          <w:rFonts w:ascii="Times New Roman CYR" w:hAnsi="Times New Roman CYR"/>
          <w:sz w:val="28"/>
          <w:szCs w:val="28"/>
        </w:rPr>
        <w:t>В.</w:t>
      </w:r>
      <w:r w:rsidR="008979AA">
        <w:rPr>
          <w:rFonts w:ascii="Times New Roman CYR" w:hAnsi="Times New Roman CYR"/>
          <w:sz w:val="28"/>
          <w:szCs w:val="28"/>
        </w:rPr>
        <w:t xml:space="preserve"> </w:t>
      </w:r>
      <w:r w:rsidR="00B0525D" w:rsidRPr="00BE5E03">
        <w:rPr>
          <w:rFonts w:ascii="Times New Roman CYR" w:hAnsi="Times New Roman CYR"/>
          <w:sz w:val="28"/>
          <w:szCs w:val="28"/>
        </w:rPr>
        <w:t xml:space="preserve">Лисенка здійснюється:                                                                                                                                                           </w:t>
      </w:r>
    </w:p>
    <w:p w:rsidR="005E01FE" w:rsidRDefault="00225C6C" w:rsidP="005E01FE">
      <w:pPr>
        <w:spacing w:after="0" w:line="240" w:lineRule="auto"/>
        <w:ind w:firstLine="709"/>
        <w:jc w:val="both"/>
        <w:rPr>
          <w:rFonts w:ascii="Times New Roman CYR" w:hAnsi="Times New Roman CYR" w:cs="Times New Roman"/>
          <w:sz w:val="28"/>
          <w:szCs w:val="28"/>
        </w:rPr>
      </w:pPr>
      <w:r w:rsidRPr="00225C6C">
        <w:rPr>
          <w:rFonts w:ascii="Times New Roman CYR" w:hAnsi="Times New Roman CYR" w:cs="Times New Roman"/>
          <w:sz w:val="28"/>
          <w:szCs w:val="28"/>
        </w:rPr>
        <w:t>за рахунок видатків державного та місцевих бюджетів (за державним замовленням, за кошти державного бюджету);</w:t>
      </w:r>
      <w:r w:rsidR="005E01FE">
        <w:rPr>
          <w:rFonts w:ascii="Times New Roman CYR" w:hAnsi="Times New Roman CYR" w:cs="Times New Roman"/>
          <w:sz w:val="28"/>
          <w:szCs w:val="28"/>
        </w:rPr>
        <w:t xml:space="preserve">                                                                    </w:t>
      </w:r>
    </w:p>
    <w:p w:rsidR="005E01FE" w:rsidRPr="005E01FE" w:rsidRDefault="005E01FE" w:rsidP="005E01FE">
      <w:pPr>
        <w:spacing w:after="0" w:line="240" w:lineRule="auto"/>
        <w:jc w:val="both"/>
        <w:rPr>
          <w:rFonts w:ascii="Times New Roman CYR" w:hAnsi="Times New Roman CYR" w:cs="Times New Roman"/>
          <w:sz w:val="28"/>
          <w:szCs w:val="28"/>
        </w:rPr>
      </w:pPr>
      <w:r>
        <w:rPr>
          <w:rFonts w:ascii="Times New Roman CYR" w:hAnsi="Times New Roman CYR" w:cs="Times New Roman"/>
          <w:sz w:val="28"/>
          <w:szCs w:val="28"/>
        </w:rPr>
        <w:t xml:space="preserve">          </w:t>
      </w:r>
      <w:r w:rsidRPr="005E01FE">
        <w:rPr>
          <w:rFonts w:ascii="Times New Roman CYR" w:hAnsi="Times New Roman CYR" w:cs="Times New Roman"/>
          <w:sz w:val="28"/>
          <w:szCs w:val="28"/>
        </w:rPr>
        <w:t>за рахунок державної цільової підтримки для здобуття вищої освіти у вигляді повної або часткової оплати навчання визначеним законом категоріям осіб. Порядок та умови надання державної цільової підтримки визначаються Кабінетом Міністрів України;</w:t>
      </w:r>
    </w:p>
    <w:p w:rsidR="005E01FE" w:rsidRPr="005E01FE" w:rsidRDefault="005E01FE" w:rsidP="005E01FE">
      <w:pPr>
        <w:spacing w:after="0" w:line="240" w:lineRule="auto"/>
        <w:jc w:val="both"/>
        <w:rPr>
          <w:rFonts w:ascii="Times New Roman CYR" w:hAnsi="Times New Roman CYR" w:cs="Times New Roman"/>
          <w:sz w:val="28"/>
          <w:szCs w:val="28"/>
        </w:rPr>
      </w:pPr>
      <w:r>
        <w:rPr>
          <w:rFonts w:ascii="Times New Roman CYR" w:hAnsi="Times New Roman CYR" w:cs="Times New Roman"/>
          <w:sz w:val="28"/>
          <w:szCs w:val="28"/>
        </w:rPr>
        <w:t xml:space="preserve">        </w:t>
      </w:r>
      <w:r w:rsidR="002B7E57">
        <w:rPr>
          <w:rFonts w:ascii="Times New Roman CYR" w:hAnsi="Times New Roman CYR" w:cs="Times New Roman"/>
          <w:sz w:val="28"/>
          <w:szCs w:val="28"/>
        </w:rPr>
        <w:t xml:space="preserve">  </w:t>
      </w:r>
      <w:r w:rsidRPr="005E01FE">
        <w:rPr>
          <w:rFonts w:ascii="Times New Roman CYR" w:hAnsi="Times New Roman CYR" w:cs="Times New Roman"/>
          <w:sz w:val="28"/>
          <w:szCs w:val="28"/>
        </w:rPr>
        <w:t>за рахунок цільових пільгових державних кредитів. Отримання цільових пільгових державних кредитів для здобуття вищої освіти здійснюється в порядку, визначеному Кабінетом Міністрів України;</w:t>
      </w:r>
    </w:p>
    <w:p w:rsidR="009E010D" w:rsidRPr="00BE5E03" w:rsidRDefault="005E01FE" w:rsidP="009E010D">
      <w:pPr>
        <w:shd w:val="clear" w:color="auto" w:fill="FFFFFF"/>
        <w:spacing w:after="0" w:line="240" w:lineRule="auto"/>
        <w:jc w:val="both"/>
        <w:rPr>
          <w:rFonts w:ascii="Times New Roman CYR" w:hAnsi="Times New Roman CYR"/>
          <w:sz w:val="28"/>
          <w:szCs w:val="28"/>
        </w:rPr>
      </w:pPr>
      <w:r>
        <w:rPr>
          <w:rFonts w:ascii="Times New Roman CYR" w:hAnsi="Times New Roman CYR"/>
          <w:sz w:val="28"/>
          <w:szCs w:val="28"/>
        </w:rPr>
        <w:t xml:space="preserve"> </w:t>
      </w:r>
      <w:r w:rsidR="00225C6C">
        <w:rPr>
          <w:rFonts w:ascii="Times New Roman CYR" w:hAnsi="Times New Roman CYR"/>
          <w:sz w:val="28"/>
          <w:szCs w:val="28"/>
        </w:rPr>
        <w:t xml:space="preserve">       </w:t>
      </w:r>
      <w:r w:rsidR="002B7E57">
        <w:rPr>
          <w:rFonts w:ascii="Times New Roman CYR" w:hAnsi="Times New Roman CYR"/>
          <w:sz w:val="28"/>
          <w:szCs w:val="28"/>
        </w:rPr>
        <w:t xml:space="preserve"> </w:t>
      </w:r>
      <w:r w:rsidR="00B0525D" w:rsidRPr="00BE5E03">
        <w:rPr>
          <w:rFonts w:ascii="Times New Roman CYR" w:hAnsi="Times New Roman CYR"/>
          <w:sz w:val="28"/>
          <w:szCs w:val="28"/>
        </w:rPr>
        <w:t>за рахунок коштів фізичних та юридичних осіб.</w:t>
      </w:r>
    </w:p>
    <w:p w:rsidR="002B7E57" w:rsidRPr="002B7E57" w:rsidRDefault="002B7E57" w:rsidP="002B7E57">
      <w:pPr>
        <w:spacing w:after="0" w:line="240" w:lineRule="auto"/>
        <w:jc w:val="both"/>
        <w:rPr>
          <w:rFonts w:ascii="Times New Roman CYR" w:hAnsi="Times New Roman CYR" w:cs="Times New Roman"/>
          <w:sz w:val="28"/>
          <w:szCs w:val="28"/>
        </w:rPr>
      </w:pPr>
      <w:r>
        <w:rPr>
          <w:rFonts w:ascii="Times New Roman CYR" w:hAnsi="Times New Roman CYR"/>
          <w:sz w:val="28"/>
          <w:szCs w:val="28"/>
        </w:rPr>
        <w:t xml:space="preserve">         </w:t>
      </w:r>
      <w:r w:rsidRPr="002B7E57">
        <w:rPr>
          <w:rFonts w:ascii="Times New Roman CYR" w:hAnsi="Times New Roman CYR" w:cs="Times New Roman"/>
          <w:sz w:val="28"/>
          <w:szCs w:val="28"/>
        </w:rPr>
        <w:t>Державне замовлення на підготовку фахівців ступеня бакалавра  розміщується шляхом укладення відповідних договорів між державним замовник</w:t>
      </w:r>
      <w:r>
        <w:rPr>
          <w:rFonts w:ascii="Times New Roman CYR" w:hAnsi="Times New Roman CYR" w:cs="Times New Roman"/>
          <w:sz w:val="28"/>
          <w:szCs w:val="28"/>
        </w:rPr>
        <w:t xml:space="preserve">ом (міністерством культури України) </w:t>
      </w:r>
      <w:r w:rsidRPr="002B7E57">
        <w:rPr>
          <w:rFonts w:ascii="Times New Roman CYR" w:hAnsi="Times New Roman CYR" w:cs="Times New Roman"/>
          <w:sz w:val="28"/>
          <w:szCs w:val="28"/>
        </w:rPr>
        <w:t xml:space="preserve">та </w:t>
      </w:r>
      <w:r>
        <w:rPr>
          <w:rFonts w:ascii="Times New Roman CYR" w:hAnsi="Times New Roman CYR" w:cs="Times New Roman"/>
          <w:sz w:val="28"/>
          <w:szCs w:val="28"/>
        </w:rPr>
        <w:t>ЛНМА імені М.</w:t>
      </w:r>
      <w:r w:rsidR="008979AA">
        <w:rPr>
          <w:rFonts w:ascii="Times New Roman CYR" w:hAnsi="Times New Roman CYR" w:cs="Times New Roman"/>
          <w:sz w:val="28"/>
          <w:szCs w:val="28"/>
        </w:rPr>
        <w:t xml:space="preserve"> </w:t>
      </w:r>
      <w:r>
        <w:rPr>
          <w:rFonts w:ascii="Times New Roman CYR" w:hAnsi="Times New Roman CYR" w:cs="Times New Roman"/>
          <w:sz w:val="28"/>
          <w:szCs w:val="28"/>
        </w:rPr>
        <w:t>В.</w:t>
      </w:r>
      <w:r w:rsidR="008979AA">
        <w:rPr>
          <w:rFonts w:ascii="Times New Roman CYR" w:hAnsi="Times New Roman CYR" w:cs="Times New Roman"/>
          <w:sz w:val="28"/>
          <w:szCs w:val="28"/>
        </w:rPr>
        <w:t xml:space="preserve"> </w:t>
      </w:r>
      <w:r>
        <w:rPr>
          <w:rFonts w:ascii="Times New Roman CYR" w:hAnsi="Times New Roman CYR" w:cs="Times New Roman"/>
          <w:sz w:val="28"/>
          <w:szCs w:val="28"/>
        </w:rPr>
        <w:t>Лисенка</w:t>
      </w:r>
      <w:r w:rsidRPr="002B7E57">
        <w:rPr>
          <w:rFonts w:ascii="Times New Roman CYR" w:hAnsi="Times New Roman CYR" w:cs="Times New Roman"/>
          <w:sz w:val="28"/>
          <w:szCs w:val="28"/>
        </w:rPr>
        <w:t xml:space="preserve">, </w:t>
      </w:r>
      <w:r>
        <w:rPr>
          <w:rFonts w:ascii="Times New Roman CYR" w:hAnsi="Times New Roman CYR" w:cs="Times New Roman"/>
          <w:sz w:val="28"/>
          <w:szCs w:val="28"/>
        </w:rPr>
        <w:t>яка</w:t>
      </w:r>
      <w:r w:rsidRPr="002B7E57">
        <w:rPr>
          <w:rFonts w:ascii="Times New Roman CYR" w:hAnsi="Times New Roman CYR" w:cs="Times New Roman"/>
          <w:sz w:val="28"/>
          <w:szCs w:val="28"/>
        </w:rPr>
        <w:t xml:space="preserve"> в установленому порядку надал</w:t>
      </w:r>
      <w:r>
        <w:rPr>
          <w:rFonts w:ascii="Times New Roman CYR" w:hAnsi="Times New Roman CYR" w:cs="Times New Roman"/>
          <w:sz w:val="28"/>
          <w:szCs w:val="28"/>
        </w:rPr>
        <w:t>а</w:t>
      </w:r>
      <w:r w:rsidRPr="002B7E57">
        <w:rPr>
          <w:rFonts w:ascii="Times New Roman CYR" w:hAnsi="Times New Roman CYR" w:cs="Times New Roman"/>
          <w:sz w:val="28"/>
          <w:szCs w:val="28"/>
        </w:rPr>
        <w:t xml:space="preserve"> інформацію про вступ до </w:t>
      </w:r>
      <w:r>
        <w:rPr>
          <w:rFonts w:ascii="Times New Roman CYR" w:hAnsi="Times New Roman CYR" w:cs="Times New Roman"/>
          <w:sz w:val="28"/>
          <w:szCs w:val="28"/>
        </w:rPr>
        <w:t>неї</w:t>
      </w:r>
      <w:r w:rsidRPr="002B7E57">
        <w:rPr>
          <w:rFonts w:ascii="Times New Roman CYR" w:hAnsi="Times New Roman CYR" w:cs="Times New Roman"/>
          <w:sz w:val="28"/>
          <w:szCs w:val="28"/>
        </w:rPr>
        <w:t xml:space="preserve"> осіб, які на конкурсних засадах отримали право на здобуття вищої освіти за кошти Державного бюджету України.</w:t>
      </w:r>
    </w:p>
    <w:p w:rsidR="009E010D" w:rsidRPr="00BE5E03" w:rsidRDefault="002B7E57" w:rsidP="009E010D">
      <w:pPr>
        <w:shd w:val="clear" w:color="auto" w:fill="FFFFFF"/>
        <w:spacing w:after="0" w:line="240" w:lineRule="auto"/>
        <w:jc w:val="both"/>
        <w:rPr>
          <w:rFonts w:ascii="Times New Roman CYR" w:hAnsi="Times New Roman CYR"/>
          <w:sz w:val="28"/>
          <w:szCs w:val="28"/>
        </w:rPr>
      </w:pPr>
      <w:r>
        <w:rPr>
          <w:rFonts w:ascii="Times New Roman CYR" w:hAnsi="Times New Roman CYR"/>
          <w:sz w:val="28"/>
          <w:szCs w:val="28"/>
        </w:rPr>
        <w:t xml:space="preserve"> </w:t>
      </w:r>
      <w:r w:rsidR="00E4013B">
        <w:rPr>
          <w:rFonts w:ascii="Times New Roman CYR" w:hAnsi="Times New Roman CYR"/>
          <w:sz w:val="28"/>
          <w:szCs w:val="28"/>
        </w:rPr>
        <w:t xml:space="preserve">   </w:t>
      </w:r>
      <w:r>
        <w:rPr>
          <w:rFonts w:ascii="Times New Roman CYR" w:hAnsi="Times New Roman CYR"/>
          <w:sz w:val="28"/>
          <w:szCs w:val="28"/>
        </w:rPr>
        <w:t xml:space="preserve">      </w:t>
      </w:r>
      <w:r w:rsidR="00C3749C">
        <w:rPr>
          <w:rFonts w:ascii="Times New Roman CYR" w:hAnsi="Times New Roman CYR"/>
          <w:sz w:val="28"/>
          <w:szCs w:val="28"/>
        </w:rPr>
        <w:t>7</w:t>
      </w:r>
      <w:r w:rsidR="009E010D" w:rsidRPr="00BE5E03">
        <w:rPr>
          <w:rFonts w:ascii="Times New Roman CYR" w:hAnsi="Times New Roman CYR"/>
          <w:sz w:val="28"/>
          <w:szCs w:val="28"/>
        </w:rPr>
        <w:t>. Громадяни України мають право безоплатно здобувати вищу освіту в ЛНМА імені М.</w:t>
      </w:r>
      <w:r w:rsidR="008979AA">
        <w:rPr>
          <w:rFonts w:ascii="Times New Roman CYR" w:hAnsi="Times New Roman CYR"/>
          <w:sz w:val="28"/>
          <w:szCs w:val="28"/>
        </w:rPr>
        <w:t xml:space="preserve"> </w:t>
      </w:r>
      <w:r w:rsidR="009E010D" w:rsidRPr="00BE5E03">
        <w:rPr>
          <w:rFonts w:ascii="Times New Roman CYR" w:hAnsi="Times New Roman CYR"/>
          <w:sz w:val="28"/>
          <w:szCs w:val="28"/>
        </w:rPr>
        <w:t>В.</w:t>
      </w:r>
      <w:r w:rsidR="008979AA">
        <w:rPr>
          <w:rFonts w:ascii="Times New Roman CYR" w:hAnsi="Times New Roman CYR"/>
          <w:sz w:val="28"/>
          <w:szCs w:val="28"/>
        </w:rPr>
        <w:t xml:space="preserve"> </w:t>
      </w:r>
      <w:r w:rsidR="009E010D" w:rsidRPr="00BE5E03">
        <w:rPr>
          <w:rFonts w:ascii="Times New Roman CYR" w:hAnsi="Times New Roman CYR"/>
          <w:sz w:val="28"/>
          <w:szCs w:val="28"/>
        </w:rPr>
        <w:t xml:space="preserve">Лисенка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w:t>
      </w:r>
      <w:r w:rsidR="00245DAE" w:rsidRPr="00245DAE">
        <w:rPr>
          <w:rFonts w:ascii="Times New Roman CYR" w:hAnsi="Times New Roman CYR"/>
          <w:sz w:val="28"/>
          <w:szCs w:val="28"/>
        </w:rPr>
        <w:t>Особи, які здобули освітньо-кваліфікаційний рівень спеціаліста за кошти державного бюджету, можуть здобувати ступінь магістра за кошти фізичних, юридичних осіб, крім випадків передбачених законодавством.</w:t>
      </w:r>
    </w:p>
    <w:p w:rsidR="00245DAE" w:rsidRDefault="009E010D" w:rsidP="009E010D">
      <w:pPr>
        <w:shd w:val="clear" w:color="auto" w:fill="FFFFFF"/>
        <w:spacing w:after="0" w:line="240" w:lineRule="auto"/>
        <w:jc w:val="both"/>
        <w:rPr>
          <w:rFonts w:ascii="Times New Roman CYR" w:hAnsi="Times New Roman CYR"/>
          <w:sz w:val="28"/>
          <w:szCs w:val="28"/>
        </w:rPr>
      </w:pPr>
      <w:r w:rsidRPr="00BE5E03">
        <w:rPr>
          <w:rFonts w:ascii="Times New Roman CYR" w:hAnsi="Times New Roman CYR"/>
          <w:sz w:val="28"/>
          <w:szCs w:val="28"/>
        </w:rPr>
        <w:t xml:space="preserve">   </w:t>
      </w:r>
      <w:r w:rsidR="0033077D">
        <w:rPr>
          <w:rFonts w:ascii="Times New Roman CYR" w:hAnsi="Times New Roman CYR"/>
          <w:sz w:val="28"/>
          <w:szCs w:val="28"/>
        </w:rPr>
        <w:t xml:space="preserve">  </w:t>
      </w:r>
      <w:r w:rsidR="00E4013B">
        <w:rPr>
          <w:rFonts w:ascii="Times New Roman CYR" w:hAnsi="Times New Roman CYR"/>
          <w:sz w:val="28"/>
          <w:szCs w:val="28"/>
        </w:rPr>
        <w:t xml:space="preserve"> </w:t>
      </w:r>
      <w:r w:rsidR="0033077D">
        <w:rPr>
          <w:rFonts w:ascii="Times New Roman CYR" w:hAnsi="Times New Roman CYR"/>
          <w:sz w:val="28"/>
          <w:szCs w:val="28"/>
        </w:rPr>
        <w:t xml:space="preserve">   </w:t>
      </w:r>
      <w:r w:rsidR="00245DAE" w:rsidRPr="00245DAE">
        <w:rPr>
          <w:rFonts w:ascii="Times New Roman CYR" w:hAnsi="Times New Roman CYR"/>
          <w:sz w:val="28"/>
          <w:szCs w:val="28"/>
        </w:rPr>
        <w:t>Громадяни України, які не завершили навчання за кошти державного або місцевого бюджету за певним ступенем освіти, мають право повторно безоплатно здобувати вищу освіту в ЛНМА імені М.</w:t>
      </w:r>
      <w:r w:rsidR="008979AA">
        <w:rPr>
          <w:rFonts w:ascii="Times New Roman CYR" w:hAnsi="Times New Roman CYR"/>
          <w:sz w:val="28"/>
          <w:szCs w:val="28"/>
        </w:rPr>
        <w:t xml:space="preserve"> </w:t>
      </w:r>
      <w:r w:rsidR="00245DAE" w:rsidRPr="00245DAE">
        <w:rPr>
          <w:rFonts w:ascii="Times New Roman CYR" w:hAnsi="Times New Roman CYR"/>
          <w:sz w:val="28"/>
          <w:szCs w:val="28"/>
        </w:rPr>
        <w:t>В.</w:t>
      </w:r>
      <w:r w:rsidR="008979AA">
        <w:rPr>
          <w:rFonts w:ascii="Times New Roman CYR" w:hAnsi="Times New Roman CYR"/>
          <w:sz w:val="28"/>
          <w:szCs w:val="28"/>
        </w:rPr>
        <w:t xml:space="preserve"> </w:t>
      </w:r>
      <w:r w:rsidR="00245DAE" w:rsidRPr="00245DAE">
        <w:rPr>
          <w:rFonts w:ascii="Times New Roman CYR" w:hAnsi="Times New Roman CYR"/>
          <w:sz w:val="28"/>
          <w:szCs w:val="28"/>
        </w:rPr>
        <w:t xml:space="preserve">Лисенка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w:t>
      </w:r>
      <w:r w:rsidR="00245DAE">
        <w:rPr>
          <w:rFonts w:ascii="Times New Roman CYR" w:hAnsi="Times New Roman CYR"/>
          <w:sz w:val="28"/>
          <w:szCs w:val="28"/>
        </w:rPr>
        <w:t xml:space="preserve">          </w:t>
      </w:r>
    </w:p>
    <w:p w:rsidR="009E010D" w:rsidRPr="00BE5E03" w:rsidRDefault="00245DAE" w:rsidP="009E010D">
      <w:pPr>
        <w:shd w:val="clear" w:color="auto" w:fill="FFFFFF"/>
        <w:spacing w:after="0" w:line="240" w:lineRule="auto"/>
        <w:jc w:val="both"/>
        <w:rPr>
          <w:rFonts w:ascii="Times New Roman CYR" w:hAnsi="Times New Roman CYR"/>
          <w:sz w:val="28"/>
          <w:szCs w:val="28"/>
        </w:rPr>
      </w:pPr>
      <w:r>
        <w:rPr>
          <w:rFonts w:ascii="Times New Roman CYR" w:hAnsi="Times New Roman CYR"/>
          <w:sz w:val="28"/>
          <w:szCs w:val="28"/>
        </w:rPr>
        <w:lastRenderedPageBreak/>
        <w:t xml:space="preserve"> </w:t>
      </w:r>
      <w:r w:rsidR="00E4013B">
        <w:rPr>
          <w:rFonts w:ascii="Times New Roman CYR" w:hAnsi="Times New Roman CYR"/>
          <w:sz w:val="28"/>
          <w:szCs w:val="28"/>
        </w:rPr>
        <w:t xml:space="preserve"> </w:t>
      </w:r>
      <w:r>
        <w:rPr>
          <w:rFonts w:ascii="Times New Roman CYR" w:hAnsi="Times New Roman CYR"/>
          <w:sz w:val="28"/>
          <w:szCs w:val="28"/>
        </w:rPr>
        <w:t xml:space="preserve">    </w:t>
      </w:r>
      <w:r w:rsidR="00E4013B">
        <w:rPr>
          <w:rFonts w:ascii="Times New Roman CYR" w:hAnsi="Times New Roman CYR"/>
          <w:sz w:val="28"/>
          <w:szCs w:val="28"/>
        </w:rPr>
        <w:t xml:space="preserve"> </w:t>
      </w:r>
      <w:r>
        <w:rPr>
          <w:rFonts w:ascii="Times New Roman CYR" w:hAnsi="Times New Roman CYR"/>
          <w:sz w:val="28"/>
          <w:szCs w:val="28"/>
        </w:rPr>
        <w:t xml:space="preserve">   </w:t>
      </w:r>
      <w:r w:rsidR="009E010D" w:rsidRPr="00BE5E03">
        <w:rPr>
          <w:rFonts w:ascii="Times New Roman CYR" w:hAnsi="Times New Roman CYR"/>
          <w:sz w:val="28"/>
          <w:szCs w:val="28"/>
        </w:rPr>
        <w:t>Громадяни України мають право безоплатно здобувати вищу освіту за другим напрямом (спеціальністю) у ЛНМА імені М.</w:t>
      </w:r>
      <w:r w:rsidR="008979AA">
        <w:rPr>
          <w:rFonts w:ascii="Times New Roman CYR" w:hAnsi="Times New Roman CYR"/>
          <w:sz w:val="28"/>
          <w:szCs w:val="28"/>
        </w:rPr>
        <w:t xml:space="preserve"> </w:t>
      </w:r>
      <w:r w:rsidR="009E010D" w:rsidRPr="00BE5E03">
        <w:rPr>
          <w:rFonts w:ascii="Times New Roman CYR" w:hAnsi="Times New Roman CYR"/>
          <w:sz w:val="28"/>
          <w:szCs w:val="28"/>
        </w:rPr>
        <w:t>В.</w:t>
      </w:r>
      <w:r w:rsidR="008979AA">
        <w:rPr>
          <w:rFonts w:ascii="Times New Roman CYR" w:hAnsi="Times New Roman CYR"/>
          <w:sz w:val="28"/>
          <w:szCs w:val="28"/>
        </w:rPr>
        <w:t xml:space="preserve"> </w:t>
      </w:r>
      <w:r w:rsidR="009E010D" w:rsidRPr="00BE5E03">
        <w:rPr>
          <w:rFonts w:ascii="Times New Roman CYR" w:hAnsi="Times New Roman CYR"/>
          <w:sz w:val="28"/>
          <w:szCs w:val="28"/>
        </w:rPr>
        <w:t>Лисенка,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9E010D" w:rsidRPr="00BE5E03" w:rsidRDefault="00E4013B" w:rsidP="000D2937">
      <w:pPr>
        <w:shd w:val="clear" w:color="auto" w:fill="FFFFFF"/>
        <w:spacing w:after="0" w:line="240" w:lineRule="auto"/>
        <w:ind w:firstLine="567"/>
        <w:jc w:val="both"/>
        <w:rPr>
          <w:rFonts w:ascii="Times New Roman CYR" w:hAnsi="Times New Roman CYR"/>
          <w:sz w:val="28"/>
          <w:szCs w:val="28"/>
        </w:rPr>
      </w:pPr>
      <w:r>
        <w:rPr>
          <w:rFonts w:ascii="Times New Roman CYR" w:hAnsi="Times New Roman CYR"/>
          <w:sz w:val="28"/>
          <w:szCs w:val="28"/>
        </w:rPr>
        <w:t xml:space="preserve">  </w:t>
      </w:r>
      <w:r w:rsidR="009E010D" w:rsidRPr="00BE5E03">
        <w:rPr>
          <w:rFonts w:ascii="Times New Roman CYR" w:hAnsi="Times New Roman CYR"/>
          <w:sz w:val="28"/>
          <w:szCs w:val="28"/>
        </w:rPr>
        <w:t xml:space="preserve">Громадяни України, які проживають на тимчасово окупованій території або переселилися з неї, мають право на здобуття або продовження здобуття певного </w:t>
      </w:r>
      <w:r w:rsidR="00895D01">
        <w:rPr>
          <w:rFonts w:ascii="Times New Roman CYR" w:hAnsi="Times New Roman CYR"/>
          <w:sz w:val="28"/>
          <w:szCs w:val="28"/>
        </w:rPr>
        <w:t xml:space="preserve">ступеня (освітньо-кваліфікаційного </w:t>
      </w:r>
      <w:r w:rsidR="009E010D" w:rsidRPr="00BE5E03">
        <w:rPr>
          <w:rFonts w:ascii="Times New Roman CYR" w:hAnsi="Times New Roman CYR"/>
          <w:sz w:val="28"/>
          <w:szCs w:val="28"/>
        </w:rPr>
        <w:t>рівня</w:t>
      </w:r>
      <w:r w:rsidR="00895D01">
        <w:rPr>
          <w:rFonts w:ascii="Times New Roman CYR" w:hAnsi="Times New Roman CYR"/>
          <w:sz w:val="28"/>
          <w:szCs w:val="28"/>
        </w:rPr>
        <w:t>) вищої освіти</w:t>
      </w:r>
      <w:r w:rsidR="009E010D" w:rsidRPr="00BE5E03">
        <w:rPr>
          <w:rFonts w:ascii="Times New Roman CYR" w:hAnsi="Times New Roman CYR"/>
          <w:sz w:val="28"/>
          <w:szCs w:val="28"/>
        </w:rPr>
        <w:t xml:space="preserve"> в ЛНМА імені М.</w:t>
      </w:r>
      <w:r w:rsidR="008979AA">
        <w:rPr>
          <w:rFonts w:ascii="Times New Roman CYR" w:hAnsi="Times New Roman CYR"/>
          <w:sz w:val="28"/>
          <w:szCs w:val="28"/>
        </w:rPr>
        <w:t xml:space="preserve"> </w:t>
      </w:r>
      <w:r w:rsidR="009E010D" w:rsidRPr="00BE5E03">
        <w:rPr>
          <w:rFonts w:ascii="Times New Roman CYR" w:hAnsi="Times New Roman CYR"/>
          <w:sz w:val="28"/>
          <w:szCs w:val="28"/>
        </w:rPr>
        <w:t>В.</w:t>
      </w:r>
      <w:r w:rsidR="008979AA">
        <w:rPr>
          <w:rFonts w:ascii="Times New Roman CYR" w:hAnsi="Times New Roman CYR"/>
          <w:sz w:val="28"/>
          <w:szCs w:val="28"/>
        </w:rPr>
        <w:t xml:space="preserve"> </w:t>
      </w:r>
      <w:r w:rsidR="009E010D" w:rsidRPr="00BE5E03">
        <w:rPr>
          <w:rFonts w:ascii="Times New Roman CYR" w:hAnsi="Times New Roman CYR"/>
          <w:sz w:val="28"/>
          <w:szCs w:val="28"/>
        </w:rPr>
        <w:t>Лисенка за рахунок коштів державного бюджету з наданням місць у гуртожитках на час навчання.</w:t>
      </w:r>
    </w:p>
    <w:p w:rsidR="00E4013B" w:rsidRPr="00E4013B" w:rsidRDefault="00C3749C" w:rsidP="00E401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4013B" w:rsidRPr="00E4013B">
        <w:rPr>
          <w:rFonts w:ascii="Times New Roman" w:hAnsi="Times New Roman" w:cs="Times New Roman"/>
          <w:sz w:val="28"/>
          <w:szCs w:val="28"/>
        </w:rPr>
        <w:t>.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E4013B" w:rsidRPr="00E4013B" w:rsidRDefault="00E4013B" w:rsidP="00E40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013B">
        <w:rPr>
          <w:rFonts w:ascii="Times New Roman" w:hAnsi="Times New Roman" w:cs="Times New Roman"/>
          <w:sz w:val="28"/>
          <w:szCs w:val="28"/>
        </w:rPr>
        <w:t>Усі особи, які здобувають вищу освіту у вищих навчальних закладах, мають рівні права та обов’язки.</w:t>
      </w:r>
    </w:p>
    <w:p w:rsidR="00245DAE" w:rsidRPr="00245DAE" w:rsidRDefault="00245DAE" w:rsidP="00543EB0">
      <w:pPr>
        <w:spacing w:after="0" w:line="240" w:lineRule="auto"/>
        <w:jc w:val="both"/>
        <w:rPr>
          <w:rFonts w:ascii="Times New Roman CYR" w:hAnsi="Times New Roman CYR"/>
          <w:sz w:val="28"/>
          <w:szCs w:val="28"/>
        </w:rPr>
      </w:pPr>
      <w:r>
        <w:rPr>
          <w:rFonts w:ascii="Times New Roman CYR" w:hAnsi="Times New Roman CYR"/>
          <w:sz w:val="28"/>
          <w:szCs w:val="28"/>
        </w:rPr>
        <w:t xml:space="preserve">     </w:t>
      </w:r>
      <w:r w:rsidR="00E4013B">
        <w:rPr>
          <w:rFonts w:ascii="Times New Roman CYR" w:hAnsi="Times New Roman CYR"/>
          <w:sz w:val="28"/>
          <w:szCs w:val="28"/>
        </w:rPr>
        <w:t xml:space="preserve"> </w:t>
      </w:r>
      <w:r>
        <w:rPr>
          <w:rFonts w:ascii="Times New Roman CYR" w:hAnsi="Times New Roman CYR"/>
          <w:sz w:val="28"/>
          <w:szCs w:val="28"/>
        </w:rPr>
        <w:t xml:space="preserve">   </w:t>
      </w:r>
      <w:r w:rsidR="00C3749C">
        <w:rPr>
          <w:rFonts w:ascii="Times New Roman CYR" w:hAnsi="Times New Roman CYR"/>
          <w:sz w:val="28"/>
          <w:szCs w:val="28"/>
        </w:rPr>
        <w:t>9</w:t>
      </w:r>
      <w:r w:rsidRPr="00245DAE">
        <w:rPr>
          <w:rFonts w:ascii="Times New Roman CYR" w:hAnsi="Times New Roman CYR"/>
          <w:sz w:val="28"/>
          <w:szCs w:val="28"/>
        </w:rPr>
        <w:t>. Прийом до ЛНМА імені М.</w:t>
      </w:r>
      <w:r w:rsidR="008979AA">
        <w:rPr>
          <w:rFonts w:ascii="Times New Roman CYR" w:hAnsi="Times New Roman CYR"/>
          <w:sz w:val="28"/>
          <w:szCs w:val="28"/>
        </w:rPr>
        <w:t xml:space="preserve"> </w:t>
      </w:r>
      <w:r w:rsidRPr="00245DAE">
        <w:rPr>
          <w:rFonts w:ascii="Times New Roman CYR" w:hAnsi="Times New Roman CYR"/>
          <w:sz w:val="28"/>
          <w:szCs w:val="28"/>
        </w:rPr>
        <w:t>В.</w:t>
      </w:r>
      <w:r w:rsidR="008979AA">
        <w:rPr>
          <w:rFonts w:ascii="Times New Roman CYR" w:hAnsi="Times New Roman CYR"/>
          <w:sz w:val="28"/>
          <w:szCs w:val="28"/>
        </w:rPr>
        <w:t xml:space="preserve"> </w:t>
      </w:r>
      <w:r w:rsidRPr="00245DAE">
        <w:rPr>
          <w:rFonts w:ascii="Times New Roman CYR" w:hAnsi="Times New Roman CYR"/>
          <w:sz w:val="28"/>
          <w:szCs w:val="28"/>
        </w:rPr>
        <w:t>Лисенка на всі ступені та освітньо-кваліфікаційний рівень здійснюється на конкурсній основі незалежно від джерел фінансування навчання.</w:t>
      </w:r>
    </w:p>
    <w:p w:rsidR="00895D01" w:rsidRDefault="00245DAE" w:rsidP="00245DAE">
      <w:pPr>
        <w:shd w:val="clear" w:color="auto" w:fill="FFFFFF"/>
        <w:spacing w:after="0" w:line="240" w:lineRule="auto"/>
        <w:jc w:val="both"/>
        <w:rPr>
          <w:rFonts w:ascii="Times New Roman CYR" w:hAnsi="Times New Roman CYR"/>
          <w:sz w:val="28"/>
          <w:szCs w:val="28"/>
        </w:rPr>
      </w:pPr>
      <w:r>
        <w:rPr>
          <w:rFonts w:ascii="Times New Roman CYR" w:hAnsi="Times New Roman CYR"/>
          <w:sz w:val="28"/>
          <w:szCs w:val="28"/>
        </w:rPr>
        <w:t xml:space="preserve">  </w:t>
      </w:r>
      <w:r w:rsidR="00E4013B">
        <w:rPr>
          <w:rFonts w:ascii="Times New Roman CYR" w:hAnsi="Times New Roman CYR"/>
          <w:sz w:val="28"/>
          <w:szCs w:val="28"/>
        </w:rPr>
        <w:t xml:space="preserve"> </w:t>
      </w:r>
      <w:r>
        <w:rPr>
          <w:rFonts w:ascii="Times New Roman CYR" w:hAnsi="Times New Roman CYR"/>
          <w:sz w:val="28"/>
          <w:szCs w:val="28"/>
        </w:rPr>
        <w:t xml:space="preserve">     </w:t>
      </w:r>
      <w:r w:rsidR="00C3749C">
        <w:rPr>
          <w:rFonts w:ascii="Times New Roman CYR" w:hAnsi="Times New Roman CYR"/>
          <w:sz w:val="28"/>
          <w:szCs w:val="28"/>
        </w:rPr>
        <w:t>10</w:t>
      </w:r>
      <w:r w:rsidR="00895D01">
        <w:rPr>
          <w:rFonts w:ascii="Times New Roman CYR" w:hAnsi="Times New Roman CYR"/>
          <w:sz w:val="28"/>
          <w:szCs w:val="28"/>
        </w:rPr>
        <w:t>.</w:t>
      </w:r>
      <w:r w:rsidR="00E4013B">
        <w:rPr>
          <w:rFonts w:ascii="Times New Roman CYR" w:hAnsi="Times New Roman CYR"/>
          <w:sz w:val="28"/>
          <w:szCs w:val="28"/>
        </w:rPr>
        <w:t>Не допускається</w:t>
      </w:r>
      <w:r w:rsidR="00895D01">
        <w:rPr>
          <w:rFonts w:ascii="Times New Roman CYR" w:hAnsi="Times New Roman CYR"/>
          <w:sz w:val="28"/>
          <w:szCs w:val="28"/>
        </w:rPr>
        <w:t xml:space="preserve"> одночасне навчання на де</w:t>
      </w:r>
      <w:r w:rsidR="0028126A">
        <w:rPr>
          <w:rFonts w:ascii="Times New Roman CYR" w:hAnsi="Times New Roman CYR"/>
          <w:sz w:val="28"/>
          <w:szCs w:val="28"/>
        </w:rPr>
        <w:t>нній фор</w:t>
      </w:r>
      <w:r w:rsidR="00895D01">
        <w:rPr>
          <w:rFonts w:ascii="Times New Roman CYR" w:hAnsi="Times New Roman CYR"/>
          <w:sz w:val="28"/>
          <w:szCs w:val="28"/>
        </w:rPr>
        <w:t>мі навчання за кількома спеціальностями (</w:t>
      </w:r>
      <w:proofErr w:type="spellStart"/>
      <w:r w:rsidR="00895D01">
        <w:rPr>
          <w:rFonts w:ascii="Times New Roman CYR" w:hAnsi="Times New Roman CYR"/>
          <w:sz w:val="28"/>
          <w:szCs w:val="28"/>
        </w:rPr>
        <w:t>спеціалізаціями</w:t>
      </w:r>
      <w:proofErr w:type="spellEnd"/>
      <w:r w:rsidR="00895D01">
        <w:rPr>
          <w:rFonts w:ascii="Times New Roman CYR" w:hAnsi="Times New Roman CYR"/>
          <w:sz w:val="28"/>
          <w:szCs w:val="28"/>
        </w:rPr>
        <w:t>).</w:t>
      </w:r>
    </w:p>
    <w:p w:rsidR="000E704C" w:rsidRDefault="00646B60" w:rsidP="008B1D56">
      <w:pPr>
        <w:pStyle w:val="a3"/>
        <w:jc w:val="both"/>
        <w:rPr>
          <w:rFonts w:ascii="Times New Roman" w:hAnsi="Times New Roman"/>
          <w:sz w:val="28"/>
          <w:szCs w:val="28"/>
        </w:rPr>
      </w:pPr>
      <w:r>
        <w:rPr>
          <w:rFonts w:ascii="Times New Roman" w:hAnsi="Times New Roman"/>
          <w:sz w:val="28"/>
          <w:szCs w:val="28"/>
        </w:rPr>
        <w:t xml:space="preserve"> </w:t>
      </w:r>
      <w:r w:rsidR="0033077D">
        <w:rPr>
          <w:rFonts w:ascii="Times New Roman" w:hAnsi="Times New Roman"/>
          <w:sz w:val="28"/>
          <w:szCs w:val="28"/>
        </w:rPr>
        <w:t xml:space="preserve">    </w:t>
      </w:r>
      <w:r w:rsidR="00E4013B">
        <w:rPr>
          <w:rFonts w:ascii="Times New Roman" w:hAnsi="Times New Roman"/>
          <w:sz w:val="28"/>
          <w:szCs w:val="28"/>
        </w:rPr>
        <w:t xml:space="preserve"> </w:t>
      </w:r>
      <w:r w:rsidR="0033077D">
        <w:rPr>
          <w:rFonts w:ascii="Times New Roman" w:hAnsi="Times New Roman"/>
          <w:sz w:val="28"/>
          <w:szCs w:val="28"/>
        </w:rPr>
        <w:t xml:space="preserve">  </w:t>
      </w:r>
      <w:r w:rsidR="00895D01">
        <w:rPr>
          <w:rFonts w:ascii="Times New Roman" w:hAnsi="Times New Roman"/>
          <w:sz w:val="28"/>
          <w:szCs w:val="28"/>
        </w:rPr>
        <w:t>1</w:t>
      </w:r>
      <w:r w:rsidR="00C3749C">
        <w:rPr>
          <w:rFonts w:ascii="Times New Roman" w:hAnsi="Times New Roman"/>
          <w:sz w:val="28"/>
          <w:szCs w:val="28"/>
        </w:rPr>
        <w:t>1</w:t>
      </w:r>
      <w:r w:rsidR="000E704C">
        <w:rPr>
          <w:rFonts w:ascii="Times New Roman" w:hAnsi="Times New Roman"/>
          <w:sz w:val="28"/>
          <w:szCs w:val="28"/>
        </w:rPr>
        <w:t>. В ЛНМА імені М.</w:t>
      </w:r>
      <w:r w:rsidR="008979AA">
        <w:rPr>
          <w:rFonts w:ascii="Times New Roman" w:hAnsi="Times New Roman"/>
          <w:sz w:val="28"/>
          <w:szCs w:val="28"/>
        </w:rPr>
        <w:t xml:space="preserve"> </w:t>
      </w:r>
      <w:r w:rsidR="000E704C">
        <w:rPr>
          <w:rFonts w:ascii="Times New Roman" w:hAnsi="Times New Roman"/>
          <w:sz w:val="28"/>
          <w:szCs w:val="28"/>
        </w:rPr>
        <w:t>В.</w:t>
      </w:r>
      <w:r w:rsidR="008979AA">
        <w:rPr>
          <w:rFonts w:ascii="Times New Roman" w:hAnsi="Times New Roman"/>
          <w:sz w:val="28"/>
          <w:szCs w:val="28"/>
        </w:rPr>
        <w:t xml:space="preserve"> </w:t>
      </w:r>
      <w:r w:rsidR="000E704C">
        <w:rPr>
          <w:rFonts w:ascii="Times New Roman" w:hAnsi="Times New Roman"/>
          <w:sz w:val="28"/>
          <w:szCs w:val="28"/>
        </w:rPr>
        <w:t>Лисенка відсутні можливості для навчання осіб з особливими потребами.</w:t>
      </w:r>
    </w:p>
    <w:p w:rsidR="008B1D56" w:rsidRPr="00FE27FF" w:rsidRDefault="00646B60" w:rsidP="008B1D56">
      <w:pPr>
        <w:pStyle w:val="a3"/>
        <w:jc w:val="both"/>
        <w:rPr>
          <w:rFonts w:ascii="Times New Roman" w:hAnsi="Times New Roman"/>
          <w:sz w:val="28"/>
          <w:szCs w:val="28"/>
          <w:lang w:val="ru-RU"/>
        </w:rPr>
      </w:pPr>
      <w:r>
        <w:rPr>
          <w:rFonts w:ascii="Times New Roman" w:hAnsi="Times New Roman"/>
          <w:sz w:val="28"/>
          <w:szCs w:val="28"/>
        </w:rPr>
        <w:t xml:space="preserve">   </w:t>
      </w:r>
      <w:r w:rsidR="00E4013B">
        <w:rPr>
          <w:rFonts w:ascii="Times New Roman" w:hAnsi="Times New Roman"/>
          <w:sz w:val="28"/>
          <w:szCs w:val="28"/>
        </w:rPr>
        <w:t xml:space="preserve"> </w:t>
      </w:r>
      <w:r>
        <w:rPr>
          <w:rFonts w:ascii="Times New Roman" w:hAnsi="Times New Roman"/>
          <w:sz w:val="28"/>
          <w:szCs w:val="28"/>
        </w:rPr>
        <w:t xml:space="preserve">    1</w:t>
      </w:r>
      <w:r w:rsidR="00C3749C">
        <w:rPr>
          <w:rFonts w:ascii="Times New Roman" w:hAnsi="Times New Roman"/>
          <w:sz w:val="28"/>
          <w:szCs w:val="28"/>
        </w:rPr>
        <w:t>2</w:t>
      </w:r>
      <w:r w:rsidR="008B1D56" w:rsidRPr="00CE0149">
        <w:rPr>
          <w:rFonts w:ascii="Times New Roman" w:hAnsi="Times New Roman"/>
          <w:sz w:val="28"/>
          <w:szCs w:val="28"/>
        </w:rPr>
        <w:t>. Для вступників, які потребують поселення у гуртожиток під час вступу</w:t>
      </w:r>
      <w:r w:rsidR="00C3749C">
        <w:rPr>
          <w:rFonts w:ascii="Times New Roman" w:hAnsi="Times New Roman"/>
          <w:sz w:val="28"/>
          <w:szCs w:val="28"/>
        </w:rPr>
        <w:t>,</w:t>
      </w:r>
      <w:r w:rsidR="008B1D56" w:rsidRPr="00CE0149">
        <w:rPr>
          <w:rFonts w:ascii="Times New Roman" w:hAnsi="Times New Roman"/>
          <w:sz w:val="28"/>
          <w:szCs w:val="28"/>
        </w:rPr>
        <w:t xml:space="preserve"> місц</w:t>
      </w:r>
      <w:r w:rsidR="00205695">
        <w:rPr>
          <w:rFonts w:ascii="Times New Roman" w:hAnsi="Times New Roman"/>
          <w:sz w:val="28"/>
          <w:szCs w:val="28"/>
        </w:rPr>
        <w:t>я</w:t>
      </w:r>
      <w:r w:rsidR="008B1D56" w:rsidRPr="00CE0149">
        <w:rPr>
          <w:rFonts w:ascii="Times New Roman" w:hAnsi="Times New Roman"/>
          <w:sz w:val="28"/>
          <w:szCs w:val="28"/>
        </w:rPr>
        <w:t xml:space="preserve"> </w:t>
      </w:r>
      <w:r w:rsidR="00205695">
        <w:rPr>
          <w:rFonts w:ascii="Times New Roman" w:hAnsi="Times New Roman"/>
          <w:sz w:val="28"/>
          <w:szCs w:val="28"/>
        </w:rPr>
        <w:t>надаються за їх наявності</w:t>
      </w:r>
      <w:r w:rsidR="008B1D56" w:rsidRPr="00CE0149">
        <w:rPr>
          <w:rFonts w:ascii="Times New Roman" w:hAnsi="Times New Roman"/>
          <w:sz w:val="28"/>
          <w:szCs w:val="28"/>
        </w:rPr>
        <w:t>.</w:t>
      </w:r>
      <w:r w:rsidR="0033077D">
        <w:rPr>
          <w:rFonts w:ascii="Times New Roman" w:hAnsi="Times New Roman"/>
          <w:sz w:val="28"/>
          <w:szCs w:val="28"/>
        </w:rPr>
        <w:t xml:space="preserve"> </w:t>
      </w:r>
      <w:r w:rsidR="008B1D56">
        <w:rPr>
          <w:rFonts w:ascii="Times New Roman" w:hAnsi="Times New Roman"/>
          <w:sz w:val="28"/>
          <w:szCs w:val="28"/>
        </w:rPr>
        <w:t>Поселення вступників та студентів до гуртожитку відбувається відповідно до затвердженого у ЛНМА ім</w:t>
      </w:r>
      <w:r w:rsidR="00205695">
        <w:rPr>
          <w:rFonts w:ascii="Times New Roman" w:hAnsi="Times New Roman"/>
          <w:sz w:val="28"/>
          <w:szCs w:val="28"/>
        </w:rPr>
        <w:t>ені</w:t>
      </w:r>
      <w:r w:rsidR="008B1D56">
        <w:rPr>
          <w:rFonts w:ascii="Times New Roman" w:hAnsi="Times New Roman"/>
          <w:sz w:val="28"/>
          <w:szCs w:val="28"/>
        </w:rPr>
        <w:t xml:space="preserve"> М.</w:t>
      </w:r>
      <w:r w:rsidR="008979AA">
        <w:rPr>
          <w:rFonts w:ascii="Times New Roman" w:hAnsi="Times New Roman"/>
          <w:sz w:val="28"/>
          <w:szCs w:val="28"/>
        </w:rPr>
        <w:t xml:space="preserve"> </w:t>
      </w:r>
      <w:r w:rsidR="008B1D56">
        <w:rPr>
          <w:rFonts w:ascii="Times New Roman" w:hAnsi="Times New Roman"/>
          <w:sz w:val="28"/>
          <w:szCs w:val="28"/>
        </w:rPr>
        <w:t>В.</w:t>
      </w:r>
      <w:r w:rsidR="008979AA">
        <w:rPr>
          <w:rFonts w:ascii="Times New Roman" w:hAnsi="Times New Roman"/>
          <w:sz w:val="28"/>
          <w:szCs w:val="28"/>
        </w:rPr>
        <w:t xml:space="preserve"> </w:t>
      </w:r>
      <w:r w:rsidR="008B1D56">
        <w:rPr>
          <w:rFonts w:ascii="Times New Roman" w:hAnsi="Times New Roman"/>
          <w:sz w:val="28"/>
          <w:szCs w:val="28"/>
        </w:rPr>
        <w:t>Лисенка «Положення про гуртожиток» (див. Положення про гуртожиток)</w:t>
      </w:r>
      <w:r w:rsidR="000E704C">
        <w:rPr>
          <w:rFonts w:ascii="Times New Roman" w:hAnsi="Times New Roman"/>
          <w:sz w:val="28"/>
          <w:szCs w:val="28"/>
        </w:rPr>
        <w:t>.</w:t>
      </w:r>
    </w:p>
    <w:p w:rsidR="000A0A1B" w:rsidRPr="00DA2C17" w:rsidRDefault="001A00C2" w:rsidP="000A0A1B">
      <w:pPr>
        <w:spacing w:after="0" w:line="240" w:lineRule="auto"/>
        <w:jc w:val="both"/>
        <w:rPr>
          <w:rFonts w:ascii="Times New Roman CYR" w:hAnsi="Times New Roman CYR" w:cs="Times New Roman"/>
          <w:b/>
        </w:rPr>
      </w:pPr>
      <w:r w:rsidRPr="00BE5E03">
        <w:rPr>
          <w:rFonts w:ascii="Times New Roman CYR" w:hAnsi="Times New Roman CYR"/>
          <w:sz w:val="28"/>
          <w:szCs w:val="28"/>
        </w:rPr>
        <w:fldChar w:fldCharType="end"/>
      </w:r>
      <w:r w:rsidR="000A0A1B">
        <w:rPr>
          <w:rFonts w:ascii="Times New Roman CYR" w:hAnsi="Times New Roman CYR"/>
          <w:sz w:val="28"/>
          <w:szCs w:val="28"/>
        </w:rPr>
        <w:t xml:space="preserve">     </w:t>
      </w:r>
      <w:r w:rsidR="00E4013B">
        <w:rPr>
          <w:rFonts w:ascii="Times New Roman CYR" w:hAnsi="Times New Roman CYR"/>
          <w:sz w:val="28"/>
          <w:szCs w:val="28"/>
        </w:rPr>
        <w:t xml:space="preserve"> </w:t>
      </w:r>
      <w:r w:rsidR="000A0A1B">
        <w:rPr>
          <w:rFonts w:ascii="Times New Roman CYR" w:hAnsi="Times New Roman CYR"/>
          <w:sz w:val="28"/>
          <w:szCs w:val="28"/>
        </w:rPr>
        <w:t xml:space="preserve">  1</w:t>
      </w:r>
      <w:r w:rsidR="00C3749C">
        <w:rPr>
          <w:rFonts w:ascii="Times New Roman CYR" w:hAnsi="Times New Roman CYR"/>
          <w:sz w:val="28"/>
          <w:szCs w:val="28"/>
        </w:rPr>
        <w:t>3</w:t>
      </w:r>
      <w:r w:rsidR="000A0A1B">
        <w:rPr>
          <w:rFonts w:ascii="Times New Roman CYR" w:hAnsi="Times New Roman CYR"/>
          <w:sz w:val="28"/>
          <w:szCs w:val="28"/>
        </w:rPr>
        <w:t xml:space="preserve">. </w:t>
      </w:r>
      <w:r w:rsidR="000A0A1B" w:rsidRPr="000A0A1B">
        <w:rPr>
          <w:rFonts w:ascii="Times New Roman CYR" w:hAnsi="Times New Roman CYR" w:cs="Times New Roman"/>
          <w:sz w:val="28"/>
          <w:szCs w:val="28"/>
        </w:rPr>
        <w:t xml:space="preserve">Правила прийому </w:t>
      </w:r>
      <w:r w:rsidR="000A0A1B">
        <w:rPr>
          <w:rFonts w:ascii="Times New Roman CYR" w:hAnsi="Times New Roman CYR" w:cs="Times New Roman"/>
          <w:sz w:val="28"/>
          <w:szCs w:val="28"/>
        </w:rPr>
        <w:t>до ЛНМА імені М.</w:t>
      </w:r>
      <w:r w:rsidR="008979AA">
        <w:rPr>
          <w:rFonts w:ascii="Times New Roman CYR" w:hAnsi="Times New Roman CYR" w:cs="Times New Roman"/>
          <w:sz w:val="28"/>
          <w:szCs w:val="28"/>
        </w:rPr>
        <w:t xml:space="preserve"> </w:t>
      </w:r>
      <w:r w:rsidR="000A0A1B">
        <w:rPr>
          <w:rFonts w:ascii="Times New Roman CYR" w:hAnsi="Times New Roman CYR" w:cs="Times New Roman"/>
          <w:sz w:val="28"/>
          <w:szCs w:val="28"/>
        </w:rPr>
        <w:t>В.</w:t>
      </w:r>
      <w:r w:rsidR="008979AA">
        <w:rPr>
          <w:rFonts w:ascii="Times New Roman CYR" w:hAnsi="Times New Roman CYR" w:cs="Times New Roman"/>
          <w:sz w:val="28"/>
          <w:szCs w:val="28"/>
        </w:rPr>
        <w:t xml:space="preserve"> </w:t>
      </w:r>
      <w:r w:rsidR="000A0A1B">
        <w:rPr>
          <w:rFonts w:ascii="Times New Roman CYR" w:hAnsi="Times New Roman CYR" w:cs="Times New Roman"/>
          <w:sz w:val="28"/>
          <w:szCs w:val="28"/>
        </w:rPr>
        <w:t xml:space="preserve">Лисенка </w:t>
      </w:r>
      <w:r w:rsidR="000A0A1B" w:rsidRPr="000A0A1B">
        <w:rPr>
          <w:rFonts w:ascii="Times New Roman CYR" w:hAnsi="Times New Roman CYR" w:cs="Times New Roman"/>
          <w:sz w:val="28"/>
          <w:szCs w:val="28"/>
        </w:rPr>
        <w:t>діють протягом календарного року.</w:t>
      </w:r>
    </w:p>
    <w:p w:rsidR="00B0525D" w:rsidRDefault="00B0525D" w:rsidP="00BE5E03">
      <w:pPr>
        <w:shd w:val="clear" w:color="auto" w:fill="FFFFFF"/>
        <w:spacing w:after="0" w:line="240" w:lineRule="auto"/>
        <w:jc w:val="both"/>
        <w:rPr>
          <w:rFonts w:ascii="Times New Roman" w:hAnsi="Times New Roman"/>
          <w:sz w:val="28"/>
          <w:szCs w:val="28"/>
        </w:rPr>
      </w:pPr>
    </w:p>
    <w:p w:rsidR="00B0525D" w:rsidRDefault="00B0525D" w:rsidP="00041485">
      <w:pPr>
        <w:spacing w:after="0" w:line="240" w:lineRule="auto"/>
        <w:outlineLvl w:val="0"/>
        <w:rPr>
          <w:rFonts w:ascii="Times New Roman CYR" w:hAnsi="Times New Roman CYR"/>
          <w:b/>
          <w:sz w:val="28"/>
          <w:szCs w:val="28"/>
        </w:rPr>
      </w:pPr>
      <w:r w:rsidRPr="00B0525D">
        <w:rPr>
          <w:rFonts w:ascii="Times New Roman CYR" w:hAnsi="Times New Roman CYR"/>
          <w:b/>
          <w:sz w:val="28"/>
          <w:szCs w:val="28"/>
        </w:rPr>
        <w:t>ІІ. Організація прийому до ЛНМА імені М.</w:t>
      </w:r>
      <w:r w:rsidR="008979AA">
        <w:rPr>
          <w:rFonts w:ascii="Times New Roman CYR" w:hAnsi="Times New Roman CYR"/>
          <w:b/>
          <w:sz w:val="28"/>
          <w:szCs w:val="28"/>
        </w:rPr>
        <w:t xml:space="preserve"> </w:t>
      </w:r>
      <w:r w:rsidRPr="00B0525D">
        <w:rPr>
          <w:rFonts w:ascii="Times New Roman CYR" w:hAnsi="Times New Roman CYR"/>
          <w:b/>
          <w:sz w:val="28"/>
          <w:szCs w:val="28"/>
        </w:rPr>
        <w:t>В.</w:t>
      </w:r>
      <w:r w:rsidR="008979AA">
        <w:rPr>
          <w:rFonts w:ascii="Times New Roman CYR" w:hAnsi="Times New Roman CYR"/>
          <w:b/>
          <w:sz w:val="28"/>
          <w:szCs w:val="28"/>
        </w:rPr>
        <w:t xml:space="preserve"> </w:t>
      </w:r>
      <w:r w:rsidRPr="00B0525D">
        <w:rPr>
          <w:rFonts w:ascii="Times New Roman CYR" w:hAnsi="Times New Roman CYR"/>
          <w:b/>
          <w:sz w:val="28"/>
          <w:szCs w:val="28"/>
        </w:rPr>
        <w:t>Лисенка</w:t>
      </w:r>
    </w:p>
    <w:p w:rsidR="00B4785B" w:rsidRDefault="00B4785B" w:rsidP="00B54226">
      <w:pPr>
        <w:spacing w:after="0" w:line="240" w:lineRule="auto"/>
        <w:ind w:firstLine="709"/>
        <w:jc w:val="both"/>
        <w:rPr>
          <w:rFonts w:ascii="Times New Roman CYR" w:hAnsi="Times New Roman CYR"/>
          <w:sz w:val="28"/>
          <w:szCs w:val="28"/>
        </w:rPr>
      </w:pPr>
    </w:p>
    <w:p w:rsidR="00B54226" w:rsidRPr="00B54226" w:rsidRDefault="005C4B37" w:rsidP="00B54226">
      <w:pPr>
        <w:spacing w:after="0" w:line="240" w:lineRule="auto"/>
        <w:ind w:firstLine="709"/>
        <w:jc w:val="both"/>
        <w:rPr>
          <w:rFonts w:ascii="Times New Roman CYR" w:hAnsi="Times New Roman CYR" w:cs="Times New Roman"/>
          <w:sz w:val="28"/>
          <w:szCs w:val="28"/>
        </w:rPr>
      </w:pPr>
      <w:r w:rsidRPr="005C4B37">
        <w:rPr>
          <w:rFonts w:ascii="Times New Roman CYR" w:hAnsi="Times New Roman CYR"/>
          <w:sz w:val="28"/>
          <w:szCs w:val="28"/>
        </w:rPr>
        <w:t xml:space="preserve">1. Організацію прийому вступників до </w:t>
      </w:r>
      <w:r>
        <w:rPr>
          <w:rFonts w:ascii="Times New Roman CYR" w:hAnsi="Times New Roman CYR"/>
          <w:sz w:val="28"/>
          <w:szCs w:val="28"/>
        </w:rPr>
        <w:t>ЛНМА імені М.</w:t>
      </w:r>
      <w:r w:rsidR="008979AA">
        <w:rPr>
          <w:rFonts w:ascii="Times New Roman CYR" w:hAnsi="Times New Roman CYR"/>
          <w:sz w:val="28"/>
          <w:szCs w:val="28"/>
        </w:rPr>
        <w:t xml:space="preserve"> </w:t>
      </w:r>
      <w:r>
        <w:rPr>
          <w:rFonts w:ascii="Times New Roman CYR" w:hAnsi="Times New Roman CYR"/>
          <w:sz w:val="28"/>
          <w:szCs w:val="28"/>
        </w:rPr>
        <w:t>В.</w:t>
      </w:r>
      <w:r w:rsidR="008979AA">
        <w:rPr>
          <w:rFonts w:ascii="Times New Roman CYR" w:hAnsi="Times New Roman CYR"/>
          <w:sz w:val="28"/>
          <w:szCs w:val="28"/>
        </w:rPr>
        <w:t xml:space="preserve"> </w:t>
      </w:r>
      <w:r>
        <w:rPr>
          <w:rFonts w:ascii="Times New Roman CYR" w:hAnsi="Times New Roman CYR"/>
          <w:sz w:val="28"/>
          <w:szCs w:val="28"/>
        </w:rPr>
        <w:t>Лисенка</w:t>
      </w:r>
      <w:r w:rsidRPr="005C4B37">
        <w:rPr>
          <w:rFonts w:ascii="Times New Roman CYR" w:hAnsi="Times New Roman CYR"/>
          <w:sz w:val="28"/>
          <w:szCs w:val="28"/>
        </w:rPr>
        <w:t xml:space="preserve"> здійснює </w:t>
      </w:r>
      <w:r w:rsidR="000D2937">
        <w:rPr>
          <w:rFonts w:ascii="Times New Roman CYR" w:hAnsi="Times New Roman CYR"/>
          <w:sz w:val="28"/>
          <w:szCs w:val="28"/>
        </w:rPr>
        <w:t>П</w:t>
      </w:r>
      <w:r w:rsidRPr="005C4B37">
        <w:rPr>
          <w:rFonts w:ascii="Times New Roman CYR" w:hAnsi="Times New Roman CYR"/>
          <w:sz w:val="28"/>
          <w:szCs w:val="28"/>
        </w:rPr>
        <w:t xml:space="preserve">риймальна комісія, склад якої затверджується наказом </w:t>
      </w:r>
      <w:r>
        <w:rPr>
          <w:rFonts w:ascii="Times New Roman CYR" w:hAnsi="Times New Roman CYR"/>
          <w:sz w:val="28"/>
          <w:szCs w:val="28"/>
        </w:rPr>
        <w:t>ректора ЛНМА імені М.</w:t>
      </w:r>
      <w:r w:rsidR="008979AA">
        <w:rPr>
          <w:rFonts w:ascii="Times New Roman CYR" w:hAnsi="Times New Roman CYR"/>
          <w:sz w:val="28"/>
          <w:szCs w:val="28"/>
        </w:rPr>
        <w:t xml:space="preserve"> </w:t>
      </w:r>
      <w:r>
        <w:rPr>
          <w:rFonts w:ascii="Times New Roman CYR" w:hAnsi="Times New Roman CYR"/>
          <w:sz w:val="28"/>
          <w:szCs w:val="28"/>
        </w:rPr>
        <w:t>В.</w:t>
      </w:r>
      <w:r w:rsidR="008979AA">
        <w:rPr>
          <w:rFonts w:ascii="Times New Roman CYR" w:hAnsi="Times New Roman CYR"/>
          <w:sz w:val="28"/>
          <w:szCs w:val="28"/>
        </w:rPr>
        <w:t xml:space="preserve"> </w:t>
      </w:r>
      <w:r>
        <w:rPr>
          <w:rFonts w:ascii="Times New Roman CYR" w:hAnsi="Times New Roman CYR"/>
          <w:sz w:val="28"/>
          <w:szCs w:val="28"/>
        </w:rPr>
        <w:t>Лисенка</w:t>
      </w:r>
      <w:r w:rsidRPr="005C4B37">
        <w:rPr>
          <w:rFonts w:ascii="Times New Roman CYR" w:hAnsi="Times New Roman CYR"/>
          <w:sz w:val="28"/>
          <w:szCs w:val="28"/>
        </w:rPr>
        <w:t xml:space="preserve">, який є її головою. </w:t>
      </w:r>
      <w:r w:rsidR="00B54226" w:rsidRPr="00B54226">
        <w:rPr>
          <w:rFonts w:ascii="Times New Roman CYR" w:hAnsi="Times New Roman CYR" w:cs="Times New Roman"/>
          <w:sz w:val="28"/>
          <w:szCs w:val="28"/>
        </w:rPr>
        <w:t xml:space="preserve">Приймальна комісія діє згідно з положенням про приймальну комісію </w:t>
      </w:r>
      <w:r w:rsidR="00B54226">
        <w:rPr>
          <w:rFonts w:ascii="Times New Roman CYR" w:hAnsi="Times New Roman CYR" w:cs="Times New Roman"/>
          <w:sz w:val="28"/>
          <w:szCs w:val="28"/>
        </w:rPr>
        <w:t>ЛНМА імені М.</w:t>
      </w:r>
      <w:r w:rsidR="008979AA">
        <w:rPr>
          <w:rFonts w:ascii="Times New Roman CYR" w:hAnsi="Times New Roman CYR" w:cs="Times New Roman"/>
          <w:sz w:val="28"/>
          <w:szCs w:val="28"/>
        </w:rPr>
        <w:t xml:space="preserve"> </w:t>
      </w:r>
      <w:r w:rsidR="00B54226">
        <w:rPr>
          <w:rFonts w:ascii="Times New Roman CYR" w:hAnsi="Times New Roman CYR" w:cs="Times New Roman"/>
          <w:sz w:val="28"/>
          <w:szCs w:val="28"/>
        </w:rPr>
        <w:t>В.</w:t>
      </w:r>
      <w:r w:rsidR="008979AA">
        <w:rPr>
          <w:rFonts w:ascii="Times New Roman CYR" w:hAnsi="Times New Roman CYR" w:cs="Times New Roman"/>
          <w:sz w:val="28"/>
          <w:szCs w:val="28"/>
        </w:rPr>
        <w:t xml:space="preserve"> </w:t>
      </w:r>
      <w:r w:rsidR="00B54226">
        <w:rPr>
          <w:rFonts w:ascii="Times New Roman CYR" w:hAnsi="Times New Roman CYR" w:cs="Times New Roman"/>
          <w:sz w:val="28"/>
          <w:szCs w:val="28"/>
        </w:rPr>
        <w:t>Лисенка</w:t>
      </w:r>
      <w:r w:rsidR="00B54226" w:rsidRPr="00B54226">
        <w:rPr>
          <w:rFonts w:ascii="Times New Roman CYR" w:hAnsi="Times New Roman CYR" w:cs="Times New Roman"/>
          <w:sz w:val="28"/>
          <w:szCs w:val="28"/>
        </w:rPr>
        <w:t xml:space="preserve">, затвердженого вченою </w:t>
      </w:r>
      <w:r w:rsidR="00B54226">
        <w:rPr>
          <w:rFonts w:ascii="Times New Roman CYR" w:hAnsi="Times New Roman CYR" w:cs="Times New Roman"/>
          <w:sz w:val="28"/>
          <w:szCs w:val="28"/>
        </w:rPr>
        <w:t>ЛНМА імені М.</w:t>
      </w:r>
      <w:r w:rsidR="008979AA">
        <w:rPr>
          <w:rFonts w:ascii="Times New Roman CYR" w:hAnsi="Times New Roman CYR" w:cs="Times New Roman"/>
          <w:sz w:val="28"/>
          <w:szCs w:val="28"/>
        </w:rPr>
        <w:t xml:space="preserve"> </w:t>
      </w:r>
      <w:r w:rsidR="00B54226">
        <w:rPr>
          <w:rFonts w:ascii="Times New Roman CYR" w:hAnsi="Times New Roman CYR" w:cs="Times New Roman"/>
          <w:sz w:val="28"/>
          <w:szCs w:val="28"/>
        </w:rPr>
        <w:t>В.</w:t>
      </w:r>
      <w:r w:rsidR="008979AA">
        <w:rPr>
          <w:rFonts w:ascii="Times New Roman CYR" w:hAnsi="Times New Roman CYR" w:cs="Times New Roman"/>
          <w:sz w:val="28"/>
          <w:szCs w:val="28"/>
        </w:rPr>
        <w:t xml:space="preserve"> </w:t>
      </w:r>
      <w:r w:rsidR="00B54226">
        <w:rPr>
          <w:rFonts w:ascii="Times New Roman CYR" w:hAnsi="Times New Roman CYR" w:cs="Times New Roman"/>
          <w:sz w:val="28"/>
          <w:szCs w:val="28"/>
        </w:rPr>
        <w:t>Лисенка</w:t>
      </w:r>
      <w:r w:rsidR="00B54226" w:rsidRPr="00B54226">
        <w:rPr>
          <w:rFonts w:ascii="Times New Roman CYR" w:hAnsi="Times New Roman CYR" w:cs="Times New Roman"/>
          <w:sz w:val="28"/>
          <w:szCs w:val="28"/>
        </w:rPr>
        <w:t xml:space="preserve"> у відповідності до Примірного положення про приймальну комісію. Положення про приймальну комісію оприлюднюється на офіційному веб-сайті </w:t>
      </w:r>
      <w:r w:rsidR="00B54226">
        <w:rPr>
          <w:rFonts w:ascii="Times New Roman CYR" w:hAnsi="Times New Roman CYR" w:cs="Times New Roman"/>
          <w:sz w:val="28"/>
          <w:szCs w:val="28"/>
        </w:rPr>
        <w:t>ЛНМА імені М.</w:t>
      </w:r>
      <w:r w:rsidR="008979AA">
        <w:rPr>
          <w:rFonts w:ascii="Times New Roman CYR" w:hAnsi="Times New Roman CYR" w:cs="Times New Roman"/>
          <w:sz w:val="28"/>
          <w:szCs w:val="28"/>
        </w:rPr>
        <w:t xml:space="preserve"> </w:t>
      </w:r>
      <w:r w:rsidR="00B54226">
        <w:rPr>
          <w:rFonts w:ascii="Times New Roman CYR" w:hAnsi="Times New Roman CYR" w:cs="Times New Roman"/>
          <w:sz w:val="28"/>
          <w:szCs w:val="28"/>
        </w:rPr>
        <w:t>В.</w:t>
      </w:r>
      <w:r w:rsidR="008979AA">
        <w:rPr>
          <w:rFonts w:ascii="Times New Roman CYR" w:hAnsi="Times New Roman CYR" w:cs="Times New Roman"/>
          <w:sz w:val="28"/>
          <w:szCs w:val="28"/>
        </w:rPr>
        <w:t xml:space="preserve"> </w:t>
      </w:r>
      <w:r w:rsidR="00B54226">
        <w:rPr>
          <w:rFonts w:ascii="Times New Roman CYR" w:hAnsi="Times New Roman CYR" w:cs="Times New Roman"/>
          <w:sz w:val="28"/>
          <w:szCs w:val="28"/>
        </w:rPr>
        <w:t>Лисенка</w:t>
      </w:r>
      <w:r w:rsidR="00B54226" w:rsidRPr="00B54226">
        <w:rPr>
          <w:rFonts w:ascii="Times New Roman CYR" w:hAnsi="Times New Roman CYR" w:cs="Times New Roman"/>
          <w:sz w:val="28"/>
          <w:szCs w:val="28"/>
        </w:rPr>
        <w:t>.</w:t>
      </w:r>
    </w:p>
    <w:p w:rsidR="005C4B37" w:rsidRPr="005C4B37" w:rsidRDefault="005C4B37" w:rsidP="005C4B37">
      <w:pPr>
        <w:shd w:val="clear" w:color="auto" w:fill="FFFFFF"/>
        <w:spacing w:after="0" w:line="240" w:lineRule="auto"/>
        <w:ind w:firstLine="708"/>
        <w:jc w:val="both"/>
        <w:rPr>
          <w:rFonts w:ascii="Times New Roman CYR" w:hAnsi="Times New Roman CYR"/>
          <w:sz w:val="28"/>
          <w:szCs w:val="28"/>
        </w:rPr>
      </w:pPr>
      <w:r w:rsidRPr="00FE4B12">
        <w:rPr>
          <w:rFonts w:ascii="Times New Roman CYR" w:hAnsi="Times New Roman CYR"/>
          <w:sz w:val="28"/>
          <w:szCs w:val="28"/>
          <w:lang w:val="ru-RU"/>
        </w:rPr>
        <w:lastRenderedPageBreak/>
        <w:t xml:space="preserve">2. </w:t>
      </w:r>
      <w:r w:rsidRPr="005C4B37">
        <w:rPr>
          <w:rFonts w:ascii="Times New Roman CYR" w:hAnsi="Times New Roman CYR"/>
          <w:sz w:val="28"/>
          <w:szCs w:val="28"/>
        </w:rPr>
        <w:t>Ректор ЛНМА імені М.</w:t>
      </w:r>
      <w:r w:rsidR="008979AA">
        <w:rPr>
          <w:rFonts w:ascii="Times New Roman CYR" w:hAnsi="Times New Roman CYR"/>
          <w:sz w:val="28"/>
          <w:szCs w:val="28"/>
        </w:rPr>
        <w:t xml:space="preserve"> </w:t>
      </w:r>
      <w:r w:rsidRPr="005C4B37">
        <w:rPr>
          <w:rFonts w:ascii="Times New Roman CYR" w:hAnsi="Times New Roman CYR"/>
          <w:sz w:val="28"/>
          <w:szCs w:val="28"/>
        </w:rPr>
        <w:t>В.</w:t>
      </w:r>
      <w:r w:rsidR="008979AA">
        <w:rPr>
          <w:rFonts w:ascii="Times New Roman CYR" w:hAnsi="Times New Roman CYR"/>
          <w:sz w:val="28"/>
          <w:szCs w:val="28"/>
        </w:rPr>
        <w:t xml:space="preserve"> </w:t>
      </w:r>
      <w:r w:rsidRPr="005C4B37">
        <w:rPr>
          <w:rFonts w:ascii="Times New Roman CYR" w:hAnsi="Times New Roman CYR"/>
          <w:sz w:val="28"/>
          <w:szCs w:val="28"/>
        </w:rPr>
        <w:t xml:space="preserve">Лисенка забезпечує дотримання законодавства України, в тому числі цих Правил, а також відкритість та прозорість роботи </w:t>
      </w:r>
      <w:r w:rsidR="000D2937">
        <w:rPr>
          <w:rFonts w:ascii="Times New Roman CYR" w:hAnsi="Times New Roman CYR"/>
          <w:sz w:val="28"/>
          <w:szCs w:val="28"/>
        </w:rPr>
        <w:t>П</w:t>
      </w:r>
      <w:r w:rsidRPr="005C4B37">
        <w:rPr>
          <w:rFonts w:ascii="Times New Roman CYR" w:hAnsi="Times New Roman CYR"/>
          <w:sz w:val="28"/>
          <w:szCs w:val="28"/>
        </w:rPr>
        <w:t>риймальної комісії.</w:t>
      </w:r>
    </w:p>
    <w:p w:rsidR="005C4B37" w:rsidRPr="005C4B37" w:rsidRDefault="0050299D" w:rsidP="005C4B37">
      <w:pPr>
        <w:shd w:val="clear" w:color="auto" w:fill="FFFFFF"/>
        <w:spacing w:after="0" w:line="240" w:lineRule="auto"/>
        <w:ind w:firstLine="708"/>
        <w:jc w:val="both"/>
        <w:rPr>
          <w:rFonts w:ascii="Times New Roman CYR" w:hAnsi="Times New Roman CYR"/>
          <w:sz w:val="28"/>
          <w:szCs w:val="28"/>
        </w:rPr>
      </w:pPr>
      <w:hyperlink r:id="rId9" w:history="1">
        <w:r w:rsidR="005C4B37" w:rsidRPr="005C4B37">
          <w:rPr>
            <w:rStyle w:val="a5"/>
            <w:rFonts w:ascii="Times New Roman CYR" w:eastAsia="Calibri" w:hAnsi="Times New Roman CYR"/>
            <w:color w:val="auto"/>
            <w:sz w:val="28"/>
            <w:szCs w:val="28"/>
            <w:u w:val="none"/>
          </w:rPr>
          <w:t xml:space="preserve">3. Рішення </w:t>
        </w:r>
        <w:r w:rsidR="000D2937">
          <w:rPr>
            <w:rStyle w:val="a5"/>
            <w:rFonts w:ascii="Times New Roman CYR" w:eastAsia="Calibri" w:hAnsi="Times New Roman CYR"/>
            <w:color w:val="auto"/>
            <w:sz w:val="28"/>
            <w:szCs w:val="28"/>
            <w:u w:val="none"/>
          </w:rPr>
          <w:t>П</w:t>
        </w:r>
        <w:r w:rsidR="005C4B37" w:rsidRPr="005C4B37">
          <w:rPr>
            <w:rStyle w:val="a5"/>
            <w:rFonts w:ascii="Times New Roman CYR" w:eastAsia="Calibri" w:hAnsi="Times New Roman CYR"/>
            <w:color w:val="auto"/>
            <w:sz w:val="28"/>
            <w:szCs w:val="28"/>
            <w:u w:val="none"/>
          </w:rPr>
          <w:t xml:space="preserve">риймальної комісії, прийняте в межах її повноважень, є підставою для видання відповідного наказу ректором </w:t>
        </w:r>
        <w:r w:rsidR="005C4B37" w:rsidRPr="005C4B37">
          <w:rPr>
            <w:rFonts w:ascii="Times New Roman CYR" w:hAnsi="Times New Roman CYR"/>
            <w:sz w:val="28"/>
            <w:szCs w:val="28"/>
          </w:rPr>
          <w:t>ЛНМА імені М.</w:t>
        </w:r>
        <w:r w:rsidR="008979AA">
          <w:rPr>
            <w:rFonts w:ascii="Times New Roman CYR" w:hAnsi="Times New Roman CYR"/>
            <w:sz w:val="28"/>
            <w:szCs w:val="28"/>
          </w:rPr>
          <w:t xml:space="preserve"> </w:t>
        </w:r>
        <w:r w:rsidR="005C4B37" w:rsidRPr="005C4B37">
          <w:rPr>
            <w:rFonts w:ascii="Times New Roman CYR" w:hAnsi="Times New Roman CYR"/>
            <w:sz w:val="28"/>
            <w:szCs w:val="28"/>
          </w:rPr>
          <w:t>В.</w:t>
        </w:r>
        <w:r w:rsidR="008979AA">
          <w:rPr>
            <w:rFonts w:ascii="Times New Roman CYR" w:hAnsi="Times New Roman CYR"/>
            <w:sz w:val="28"/>
            <w:szCs w:val="28"/>
          </w:rPr>
          <w:t xml:space="preserve"> </w:t>
        </w:r>
        <w:r w:rsidR="005C4B37" w:rsidRPr="005C4B37">
          <w:rPr>
            <w:rFonts w:ascii="Times New Roman CYR" w:hAnsi="Times New Roman CYR"/>
            <w:sz w:val="28"/>
            <w:szCs w:val="28"/>
          </w:rPr>
          <w:t>Лисенка</w:t>
        </w:r>
        <w:r w:rsidR="005C4B37" w:rsidRPr="005C4B37">
          <w:rPr>
            <w:rStyle w:val="a5"/>
            <w:rFonts w:ascii="Times New Roman CYR" w:eastAsia="Calibri" w:hAnsi="Times New Roman CYR"/>
            <w:color w:val="auto"/>
            <w:sz w:val="28"/>
            <w:szCs w:val="28"/>
            <w:u w:val="none"/>
          </w:rPr>
          <w:t>.</w:t>
        </w:r>
      </w:hyperlink>
    </w:p>
    <w:p w:rsidR="001C33D9" w:rsidRPr="00CF1480" w:rsidRDefault="001C33D9" w:rsidP="001C33D9">
      <w:pPr>
        <w:spacing w:after="0" w:line="240" w:lineRule="auto"/>
        <w:ind w:firstLine="709"/>
        <w:jc w:val="both"/>
        <w:rPr>
          <w:rFonts w:ascii="Times New Roman CYR" w:hAnsi="Times New Roman CYR" w:cs="Times New Roman"/>
          <w:sz w:val="28"/>
          <w:szCs w:val="28"/>
        </w:rPr>
      </w:pPr>
      <w:r w:rsidRPr="00CF1480">
        <w:rPr>
          <w:rFonts w:ascii="Times New Roman CYR" w:hAnsi="Times New Roman CYR" w:cs="Times New Roman"/>
          <w:sz w:val="28"/>
          <w:szCs w:val="28"/>
        </w:rPr>
        <w:t xml:space="preserve">4. Рішення Приймальної комісії стосовно мінімального та максимального обсягу державного замовлення для вступників для здобуття вищої освіти ступеня бакалавра в межах, що не перевищує обсяг державного замовлення попереднього року більше, ніж на 25 відсотків, в межах ліцензійного обсягу кожної спеціальності повинно бути прийняте не пізніше 15 червня 2016 року. </w:t>
      </w:r>
    </w:p>
    <w:p w:rsidR="005C4B37" w:rsidRPr="005C4B37" w:rsidRDefault="0050299D" w:rsidP="005C4B37">
      <w:pPr>
        <w:shd w:val="clear" w:color="auto" w:fill="FFFFFF"/>
        <w:spacing w:after="0" w:line="240" w:lineRule="auto"/>
        <w:ind w:firstLine="708"/>
        <w:jc w:val="both"/>
        <w:rPr>
          <w:rFonts w:ascii="Times New Roman CYR" w:hAnsi="Times New Roman CYR"/>
          <w:sz w:val="28"/>
          <w:szCs w:val="28"/>
        </w:rPr>
      </w:pPr>
      <w:hyperlink r:id="rId10" w:history="1">
        <w:r w:rsidR="001C33D9">
          <w:rPr>
            <w:rStyle w:val="a5"/>
            <w:rFonts w:ascii="Times New Roman CYR" w:eastAsia="Calibri" w:hAnsi="Times New Roman CYR"/>
            <w:color w:val="auto"/>
            <w:sz w:val="28"/>
            <w:szCs w:val="28"/>
            <w:u w:val="none"/>
          </w:rPr>
          <w:t>5</w:t>
        </w:r>
        <w:r w:rsidR="005C4B37" w:rsidRPr="005C4B37">
          <w:rPr>
            <w:rStyle w:val="a5"/>
            <w:rFonts w:ascii="Times New Roman CYR" w:eastAsia="Calibri" w:hAnsi="Times New Roman CYR"/>
            <w:color w:val="auto"/>
            <w:sz w:val="28"/>
            <w:szCs w:val="28"/>
            <w:u w:val="none"/>
          </w:rPr>
          <w:t xml:space="preserve">. Рішення </w:t>
        </w:r>
        <w:r w:rsidR="000D2937">
          <w:rPr>
            <w:rStyle w:val="a5"/>
            <w:rFonts w:ascii="Times New Roman CYR" w:eastAsia="Calibri" w:hAnsi="Times New Roman CYR"/>
            <w:color w:val="auto"/>
            <w:sz w:val="28"/>
            <w:szCs w:val="28"/>
            <w:u w:val="none"/>
          </w:rPr>
          <w:t>П</w:t>
        </w:r>
        <w:r w:rsidR="005C4B37" w:rsidRPr="005C4B37">
          <w:rPr>
            <w:rStyle w:val="a5"/>
            <w:rFonts w:ascii="Times New Roman CYR" w:eastAsia="Calibri" w:hAnsi="Times New Roman CYR"/>
            <w:color w:val="auto"/>
            <w:sz w:val="28"/>
            <w:szCs w:val="28"/>
            <w:u w:val="none"/>
          </w:rPr>
          <w:t xml:space="preserve">риймальної комісії стосовно розподілу обсягу державного замовлення у межах ліцензійного обсягу за </w:t>
        </w:r>
        <w:proofErr w:type="spellStart"/>
        <w:r w:rsidR="005C4B37" w:rsidRPr="005C4B37">
          <w:rPr>
            <w:rStyle w:val="a5"/>
            <w:rFonts w:ascii="Times New Roman CYR" w:eastAsia="Calibri" w:hAnsi="Times New Roman CYR"/>
            <w:color w:val="auto"/>
            <w:sz w:val="28"/>
            <w:szCs w:val="28"/>
            <w:u w:val="none"/>
          </w:rPr>
          <w:t>спеціалізаціями</w:t>
        </w:r>
        <w:proofErr w:type="spellEnd"/>
        <w:r w:rsidR="005C4B37" w:rsidRPr="005C4B37">
          <w:rPr>
            <w:rStyle w:val="a5"/>
            <w:rFonts w:ascii="Times New Roman CYR" w:eastAsia="Calibri" w:hAnsi="Times New Roman CYR"/>
            <w:color w:val="auto"/>
            <w:sz w:val="28"/>
            <w:szCs w:val="28"/>
            <w:u w:val="none"/>
          </w:rPr>
          <w:t xml:space="preserve"> щодо кожної спеціальності (напряму підготовки) повинно бути прийняте не пізніше трьох календарних днів після доведення </w:t>
        </w:r>
        <w:r w:rsidR="005C4B37" w:rsidRPr="005C4B37">
          <w:rPr>
            <w:rFonts w:ascii="Times New Roman CYR" w:hAnsi="Times New Roman CYR"/>
            <w:sz w:val="28"/>
            <w:szCs w:val="28"/>
          </w:rPr>
          <w:t>ЛНМА імені М.</w:t>
        </w:r>
        <w:r w:rsidR="007B0DB8">
          <w:rPr>
            <w:rFonts w:ascii="Times New Roman CYR" w:hAnsi="Times New Roman CYR"/>
            <w:sz w:val="28"/>
            <w:szCs w:val="28"/>
          </w:rPr>
          <w:t xml:space="preserve"> </w:t>
        </w:r>
        <w:r w:rsidR="005C4B37" w:rsidRPr="005C4B37">
          <w:rPr>
            <w:rFonts w:ascii="Times New Roman CYR" w:hAnsi="Times New Roman CYR"/>
            <w:sz w:val="28"/>
            <w:szCs w:val="28"/>
          </w:rPr>
          <w:t>В.</w:t>
        </w:r>
        <w:r w:rsidR="007B0DB8">
          <w:rPr>
            <w:rFonts w:ascii="Times New Roman CYR" w:hAnsi="Times New Roman CYR"/>
            <w:sz w:val="28"/>
            <w:szCs w:val="28"/>
          </w:rPr>
          <w:t xml:space="preserve"> </w:t>
        </w:r>
        <w:r w:rsidR="005C4B37" w:rsidRPr="005C4B37">
          <w:rPr>
            <w:rFonts w:ascii="Times New Roman CYR" w:hAnsi="Times New Roman CYR"/>
            <w:sz w:val="28"/>
            <w:szCs w:val="28"/>
          </w:rPr>
          <w:t>Лисенка</w:t>
        </w:r>
        <w:r w:rsidR="005C4B37" w:rsidRPr="005C4B37">
          <w:rPr>
            <w:rStyle w:val="a5"/>
            <w:rFonts w:ascii="Times New Roman CYR" w:eastAsia="Calibri" w:hAnsi="Times New Roman CYR"/>
            <w:color w:val="auto"/>
            <w:sz w:val="28"/>
            <w:szCs w:val="28"/>
            <w:u w:val="none"/>
          </w:rPr>
          <w:t xml:space="preserve"> державного замовлення.</w:t>
        </w:r>
      </w:hyperlink>
    </w:p>
    <w:p w:rsidR="005C4B37" w:rsidRPr="005C4B37" w:rsidRDefault="0050299D" w:rsidP="005C4B37">
      <w:pPr>
        <w:shd w:val="clear" w:color="auto" w:fill="FFFFFF"/>
        <w:spacing w:after="0" w:line="240" w:lineRule="auto"/>
        <w:ind w:firstLine="708"/>
        <w:jc w:val="both"/>
        <w:rPr>
          <w:rFonts w:ascii="Times New Roman CYR" w:hAnsi="Times New Roman CYR"/>
          <w:sz w:val="28"/>
          <w:szCs w:val="28"/>
        </w:rPr>
      </w:pPr>
      <w:hyperlink r:id="rId11" w:history="1">
        <w:r w:rsidR="001C33D9">
          <w:rPr>
            <w:rStyle w:val="a5"/>
            <w:rFonts w:ascii="Times New Roman CYR" w:eastAsia="Calibri" w:hAnsi="Times New Roman CYR"/>
            <w:color w:val="auto"/>
            <w:sz w:val="28"/>
            <w:szCs w:val="28"/>
            <w:u w:val="none"/>
          </w:rPr>
          <w:t>6</w:t>
        </w:r>
        <w:r w:rsidR="005C4B37" w:rsidRPr="005C4B37">
          <w:rPr>
            <w:rStyle w:val="a5"/>
            <w:rFonts w:ascii="Times New Roman CYR" w:eastAsia="Calibri" w:hAnsi="Times New Roman CYR"/>
            <w:color w:val="auto"/>
            <w:sz w:val="28"/>
            <w:szCs w:val="28"/>
            <w:u w:val="none"/>
          </w:rPr>
          <w:t xml:space="preserve">. Усі питання, пов'язані з прийомом до </w:t>
        </w:r>
        <w:r w:rsidR="005C4B37" w:rsidRPr="005C4B37">
          <w:rPr>
            <w:rFonts w:ascii="Times New Roman CYR" w:hAnsi="Times New Roman CYR"/>
            <w:sz w:val="28"/>
            <w:szCs w:val="28"/>
          </w:rPr>
          <w:t>ЛНМА імені М.</w:t>
        </w:r>
        <w:r w:rsidR="007B0DB8">
          <w:rPr>
            <w:rFonts w:ascii="Times New Roman CYR" w:hAnsi="Times New Roman CYR"/>
            <w:sz w:val="28"/>
            <w:szCs w:val="28"/>
          </w:rPr>
          <w:t xml:space="preserve"> </w:t>
        </w:r>
        <w:r w:rsidR="005C4B37" w:rsidRPr="005C4B37">
          <w:rPr>
            <w:rFonts w:ascii="Times New Roman CYR" w:hAnsi="Times New Roman CYR"/>
            <w:sz w:val="28"/>
            <w:szCs w:val="28"/>
          </w:rPr>
          <w:t>В.</w:t>
        </w:r>
        <w:r w:rsidR="007B0DB8">
          <w:rPr>
            <w:rFonts w:ascii="Times New Roman CYR" w:hAnsi="Times New Roman CYR"/>
            <w:sz w:val="28"/>
            <w:szCs w:val="28"/>
          </w:rPr>
          <w:t xml:space="preserve"> </w:t>
        </w:r>
        <w:r w:rsidR="005C4B37" w:rsidRPr="005C4B37">
          <w:rPr>
            <w:rFonts w:ascii="Times New Roman CYR" w:hAnsi="Times New Roman CYR"/>
            <w:sz w:val="28"/>
            <w:szCs w:val="28"/>
          </w:rPr>
          <w:t>Лисенка</w:t>
        </w:r>
        <w:r w:rsidR="005C4B37" w:rsidRPr="005C4B37">
          <w:rPr>
            <w:rStyle w:val="a5"/>
            <w:rFonts w:ascii="Times New Roman CYR" w:eastAsia="Calibri" w:hAnsi="Times New Roman CYR"/>
            <w:color w:val="auto"/>
            <w:sz w:val="28"/>
            <w:szCs w:val="28"/>
            <w:u w:val="none"/>
          </w:rPr>
          <w:t xml:space="preserve">, вирішуються </w:t>
        </w:r>
        <w:r w:rsidR="000D2937">
          <w:rPr>
            <w:rStyle w:val="a5"/>
            <w:rFonts w:ascii="Times New Roman CYR" w:eastAsia="Calibri" w:hAnsi="Times New Roman CYR"/>
            <w:color w:val="auto"/>
            <w:sz w:val="28"/>
            <w:szCs w:val="28"/>
            <w:u w:val="none"/>
          </w:rPr>
          <w:t>П</w:t>
        </w:r>
        <w:r w:rsidR="005C4B37" w:rsidRPr="005C4B37">
          <w:rPr>
            <w:rStyle w:val="a5"/>
            <w:rFonts w:ascii="Times New Roman CYR" w:eastAsia="Calibri" w:hAnsi="Times New Roman CYR"/>
            <w:color w:val="auto"/>
            <w:sz w:val="28"/>
            <w:szCs w:val="28"/>
            <w:u w:val="none"/>
          </w:rPr>
          <w:t xml:space="preserve">риймальною комісією на її засіданнях. Рішення </w:t>
        </w:r>
        <w:r w:rsidR="000D2937">
          <w:rPr>
            <w:rStyle w:val="a5"/>
            <w:rFonts w:ascii="Times New Roman CYR" w:eastAsia="Calibri" w:hAnsi="Times New Roman CYR"/>
            <w:color w:val="auto"/>
            <w:sz w:val="28"/>
            <w:szCs w:val="28"/>
            <w:u w:val="none"/>
          </w:rPr>
          <w:t>П</w:t>
        </w:r>
        <w:r w:rsidR="005C4B37" w:rsidRPr="005C4B37">
          <w:rPr>
            <w:rStyle w:val="a5"/>
            <w:rFonts w:ascii="Times New Roman CYR" w:eastAsia="Calibri" w:hAnsi="Times New Roman CYR"/>
            <w:color w:val="auto"/>
            <w:sz w:val="28"/>
            <w:szCs w:val="28"/>
            <w:u w:val="none"/>
          </w:rPr>
          <w:t xml:space="preserve">риймальної комісії оприлюднюються на інформаційних стендах приймальної комісії і на офіційному веб-сайті </w:t>
        </w:r>
        <w:r w:rsidR="005C4B37" w:rsidRPr="005C4B37">
          <w:rPr>
            <w:rFonts w:ascii="Times New Roman CYR" w:hAnsi="Times New Roman CYR"/>
            <w:sz w:val="28"/>
            <w:szCs w:val="28"/>
          </w:rPr>
          <w:t>ЛНМА імені М.</w:t>
        </w:r>
        <w:r w:rsidR="007B0DB8">
          <w:rPr>
            <w:rFonts w:ascii="Times New Roman CYR" w:hAnsi="Times New Roman CYR"/>
            <w:sz w:val="28"/>
            <w:szCs w:val="28"/>
          </w:rPr>
          <w:t xml:space="preserve"> </w:t>
        </w:r>
        <w:r w:rsidR="005C4B37" w:rsidRPr="005C4B37">
          <w:rPr>
            <w:rFonts w:ascii="Times New Roman CYR" w:hAnsi="Times New Roman CYR"/>
            <w:sz w:val="28"/>
            <w:szCs w:val="28"/>
          </w:rPr>
          <w:t>В.</w:t>
        </w:r>
        <w:r w:rsidR="007B0DB8">
          <w:rPr>
            <w:rFonts w:ascii="Times New Roman CYR" w:hAnsi="Times New Roman CYR"/>
            <w:sz w:val="28"/>
            <w:szCs w:val="28"/>
          </w:rPr>
          <w:t xml:space="preserve"> </w:t>
        </w:r>
        <w:r w:rsidR="005C4B37" w:rsidRPr="005C4B37">
          <w:rPr>
            <w:rFonts w:ascii="Times New Roman CYR" w:hAnsi="Times New Roman CYR"/>
            <w:sz w:val="28"/>
            <w:szCs w:val="28"/>
          </w:rPr>
          <w:t>Лисенка</w:t>
        </w:r>
        <w:r w:rsidR="005C4B37" w:rsidRPr="005C4B37">
          <w:rPr>
            <w:rStyle w:val="a5"/>
            <w:rFonts w:ascii="Times New Roman CYR" w:eastAsia="Calibri" w:hAnsi="Times New Roman CYR"/>
            <w:color w:val="auto"/>
            <w:sz w:val="28"/>
            <w:szCs w:val="28"/>
            <w:u w:val="none"/>
          </w:rPr>
          <w:t>, як правило, в день прийняття, але не пізніше дня, наступного після прийняття.</w:t>
        </w:r>
      </w:hyperlink>
    </w:p>
    <w:p w:rsidR="004C3DCE" w:rsidRDefault="004C3DCE" w:rsidP="00041485">
      <w:pPr>
        <w:spacing w:after="0" w:line="240" w:lineRule="auto"/>
        <w:ind w:right="96"/>
        <w:outlineLvl w:val="0"/>
        <w:rPr>
          <w:rFonts w:ascii="Times New Roman" w:hAnsi="Times New Roman"/>
          <w:b/>
          <w:sz w:val="28"/>
          <w:szCs w:val="28"/>
        </w:rPr>
      </w:pPr>
    </w:p>
    <w:p w:rsidR="005C4B37" w:rsidRDefault="00DB1F03" w:rsidP="00041485">
      <w:pPr>
        <w:spacing w:after="0" w:line="240" w:lineRule="auto"/>
        <w:ind w:right="96"/>
        <w:outlineLvl w:val="0"/>
        <w:rPr>
          <w:rFonts w:ascii="Times New Roman" w:hAnsi="Times New Roman"/>
          <w:b/>
          <w:sz w:val="28"/>
          <w:szCs w:val="28"/>
        </w:rPr>
      </w:pPr>
      <w:r>
        <w:rPr>
          <w:rFonts w:ascii="Times New Roman" w:hAnsi="Times New Roman"/>
          <w:b/>
          <w:sz w:val="28"/>
          <w:szCs w:val="28"/>
        </w:rPr>
        <w:t>І</w:t>
      </w:r>
      <w:r w:rsidR="005C4B37" w:rsidRPr="00182830">
        <w:rPr>
          <w:rFonts w:ascii="Times New Roman" w:hAnsi="Times New Roman"/>
          <w:b/>
          <w:sz w:val="28"/>
          <w:szCs w:val="28"/>
        </w:rPr>
        <w:t>ІІ. Вимоги до рівня освіти вступників</w:t>
      </w:r>
    </w:p>
    <w:p w:rsidR="007C4681" w:rsidRDefault="007C4681" w:rsidP="00041485">
      <w:pPr>
        <w:spacing w:after="0" w:line="240" w:lineRule="auto"/>
        <w:ind w:right="96"/>
        <w:outlineLvl w:val="0"/>
        <w:rPr>
          <w:rFonts w:ascii="Times New Roman" w:hAnsi="Times New Roman"/>
          <w:b/>
          <w:sz w:val="28"/>
          <w:szCs w:val="28"/>
        </w:rPr>
      </w:pPr>
    </w:p>
    <w:p w:rsidR="005C4B37" w:rsidRDefault="005C4B37" w:rsidP="008B1D56">
      <w:pPr>
        <w:widowControl w:val="0"/>
        <w:shd w:val="clear" w:color="auto" w:fill="FFFFFF"/>
        <w:tabs>
          <w:tab w:val="left" w:pos="1134"/>
        </w:tabs>
        <w:suppressAutoHyphens/>
        <w:spacing w:after="0" w:line="240" w:lineRule="auto"/>
        <w:jc w:val="both"/>
        <w:rPr>
          <w:rFonts w:ascii="Times New Roman CYR" w:hAnsi="Times New Roman CYR"/>
          <w:sz w:val="28"/>
          <w:szCs w:val="28"/>
        </w:rPr>
      </w:pPr>
      <w:r>
        <w:rPr>
          <w:rFonts w:ascii="Times New Roman CYR" w:hAnsi="Times New Roman CYR"/>
          <w:sz w:val="28"/>
          <w:szCs w:val="28"/>
        </w:rPr>
        <w:t xml:space="preserve">         1. </w:t>
      </w:r>
      <w:r w:rsidRPr="005C4B37">
        <w:rPr>
          <w:rFonts w:ascii="Times New Roman CYR" w:hAnsi="Times New Roman CYR"/>
          <w:sz w:val="28"/>
          <w:szCs w:val="28"/>
        </w:rPr>
        <w:t xml:space="preserve">На навчання для здобуття ступеня бакалавра  приймаються особи з повною загальною середньою освітою за результатами зовнішнього незалежного оцінювання знань і вмінь вступників та </w:t>
      </w:r>
      <w:r w:rsidR="00543EB0">
        <w:rPr>
          <w:rFonts w:ascii="Times New Roman CYR" w:hAnsi="Times New Roman CYR"/>
          <w:sz w:val="28"/>
          <w:szCs w:val="28"/>
        </w:rPr>
        <w:t>творчого конкурсу, окрім випадків передбачених у розділах</w:t>
      </w:r>
      <w:r w:rsidR="00543EB0" w:rsidRPr="00543EB0">
        <w:rPr>
          <w:rFonts w:ascii="Times New Roman CYR" w:hAnsi="Times New Roman CYR"/>
          <w:sz w:val="28"/>
          <w:szCs w:val="28"/>
        </w:rPr>
        <w:t xml:space="preserve"> </w:t>
      </w:r>
      <w:r w:rsidR="00543EB0" w:rsidRPr="0021551C">
        <w:rPr>
          <w:rFonts w:ascii="Times New Roman CYR" w:hAnsi="Times New Roman CYR"/>
          <w:sz w:val="28"/>
          <w:szCs w:val="28"/>
          <w:lang w:val="en-US"/>
        </w:rPr>
        <w:t>VII</w:t>
      </w:r>
      <w:r w:rsidR="00CF1480">
        <w:rPr>
          <w:rFonts w:ascii="Times New Roman CYR" w:hAnsi="Times New Roman CYR"/>
          <w:sz w:val="28"/>
          <w:szCs w:val="28"/>
        </w:rPr>
        <w:t xml:space="preserve"> та</w:t>
      </w:r>
      <w:r w:rsidR="00543EB0" w:rsidRPr="00543EB0">
        <w:rPr>
          <w:rFonts w:ascii="Times New Roman CYR" w:hAnsi="Times New Roman CYR"/>
          <w:color w:val="FF0000"/>
          <w:sz w:val="28"/>
          <w:szCs w:val="28"/>
        </w:rPr>
        <w:t xml:space="preserve"> </w:t>
      </w:r>
      <w:r w:rsidR="00543EB0" w:rsidRPr="00036075">
        <w:rPr>
          <w:rFonts w:ascii="Times New Roman CYR" w:hAnsi="Times New Roman CYR"/>
          <w:sz w:val="28"/>
          <w:szCs w:val="28"/>
          <w:lang w:val="en-US"/>
        </w:rPr>
        <w:t>XVI</w:t>
      </w:r>
      <w:r w:rsidR="00543EB0">
        <w:rPr>
          <w:rFonts w:ascii="Times New Roman CYR" w:hAnsi="Times New Roman CYR"/>
          <w:color w:val="FF0000"/>
          <w:sz w:val="28"/>
          <w:szCs w:val="28"/>
        </w:rPr>
        <w:t xml:space="preserve"> </w:t>
      </w:r>
      <w:r w:rsidR="00543EB0">
        <w:rPr>
          <w:rFonts w:ascii="Times New Roman CYR" w:hAnsi="Times New Roman CYR"/>
          <w:sz w:val="28"/>
          <w:szCs w:val="28"/>
        </w:rPr>
        <w:t xml:space="preserve">цих </w:t>
      </w:r>
      <w:r w:rsidR="00036075">
        <w:rPr>
          <w:rFonts w:ascii="Times New Roman CYR" w:hAnsi="Times New Roman CYR"/>
          <w:sz w:val="28"/>
          <w:szCs w:val="28"/>
        </w:rPr>
        <w:t>П</w:t>
      </w:r>
      <w:r w:rsidR="00543EB0">
        <w:rPr>
          <w:rFonts w:ascii="Times New Roman CYR" w:hAnsi="Times New Roman CYR"/>
          <w:sz w:val="28"/>
          <w:szCs w:val="28"/>
        </w:rPr>
        <w:t>равил</w:t>
      </w:r>
      <w:r w:rsidRPr="005C4B37">
        <w:rPr>
          <w:rFonts w:ascii="Times New Roman CYR" w:hAnsi="Times New Roman CYR"/>
          <w:sz w:val="28"/>
          <w:szCs w:val="28"/>
        </w:rPr>
        <w:t>.</w:t>
      </w:r>
    </w:p>
    <w:p w:rsidR="001674EF" w:rsidRPr="00E35F08" w:rsidRDefault="001674EF" w:rsidP="001674EF">
      <w:pPr>
        <w:spacing w:after="0" w:line="240" w:lineRule="auto"/>
        <w:jc w:val="both"/>
        <w:rPr>
          <w:rFonts w:ascii="Times New Roman CYR" w:hAnsi="Times New Roman CYR" w:cs="Times New Roman"/>
          <w:sz w:val="28"/>
          <w:szCs w:val="28"/>
        </w:rPr>
      </w:pPr>
      <w:r w:rsidRPr="00E35F08">
        <w:rPr>
          <w:rFonts w:ascii="Times New Roman CYR" w:hAnsi="Times New Roman CYR"/>
          <w:sz w:val="28"/>
          <w:szCs w:val="28"/>
        </w:rPr>
        <w:t xml:space="preserve">         </w:t>
      </w:r>
      <w:r w:rsidR="00CF1480">
        <w:rPr>
          <w:rFonts w:ascii="Times New Roman CYR" w:hAnsi="Times New Roman CYR"/>
          <w:sz w:val="28"/>
          <w:szCs w:val="28"/>
        </w:rPr>
        <w:t>2</w:t>
      </w:r>
      <w:r w:rsidRPr="00E35F08">
        <w:rPr>
          <w:rFonts w:ascii="Times New Roman CYR" w:hAnsi="Times New Roman CYR"/>
          <w:sz w:val="28"/>
          <w:szCs w:val="28"/>
        </w:rPr>
        <w:t xml:space="preserve">. </w:t>
      </w:r>
      <w:r w:rsidRPr="00E35F08">
        <w:rPr>
          <w:rFonts w:ascii="Times New Roman CYR" w:hAnsi="Times New Roman CYR" w:cs="Times New Roman"/>
          <w:sz w:val="28"/>
          <w:szCs w:val="28"/>
        </w:rPr>
        <w:t xml:space="preserve">Прийом на основі ступеня бакалавра на навчання для здобуття ступеня магістра і освітньо-кваліфікаційного рівня спеціаліста здійснюється за результатами фахових вступних випробувань. </w:t>
      </w:r>
      <w:r w:rsidR="00AA07EF">
        <w:rPr>
          <w:rFonts w:ascii="Times New Roman CYR" w:hAnsi="Times New Roman CYR" w:cs="Times New Roman"/>
          <w:sz w:val="28"/>
          <w:szCs w:val="28"/>
        </w:rPr>
        <w:t>На навчання для здобуття ступеня магістра приймаються також особи, які здобули освітньо-кваліфікаційний рівень спеціаліста.</w:t>
      </w:r>
    </w:p>
    <w:p w:rsidR="001674EF" w:rsidRPr="00CF1480" w:rsidRDefault="001674EF" w:rsidP="001674EF">
      <w:pPr>
        <w:spacing w:after="0" w:line="240" w:lineRule="auto"/>
        <w:ind w:firstLine="709"/>
        <w:jc w:val="both"/>
        <w:rPr>
          <w:rFonts w:ascii="Times New Roman CYR" w:hAnsi="Times New Roman CYR" w:cs="Times New Roman"/>
          <w:sz w:val="28"/>
          <w:szCs w:val="28"/>
        </w:rPr>
      </w:pPr>
      <w:r w:rsidRPr="00A62544">
        <w:rPr>
          <w:rFonts w:ascii="Times New Roman CYR" w:hAnsi="Times New Roman CYR"/>
          <w:sz w:val="28"/>
          <w:szCs w:val="28"/>
        </w:rPr>
        <w:t>Особа може вступити до ЛНМА імені М.</w:t>
      </w:r>
      <w:r w:rsidR="00AA07EF">
        <w:rPr>
          <w:rFonts w:ascii="Times New Roman CYR" w:hAnsi="Times New Roman CYR"/>
          <w:sz w:val="28"/>
          <w:szCs w:val="28"/>
        </w:rPr>
        <w:t xml:space="preserve"> </w:t>
      </w:r>
      <w:r w:rsidRPr="00A62544">
        <w:rPr>
          <w:rFonts w:ascii="Times New Roman CYR" w:hAnsi="Times New Roman CYR"/>
          <w:sz w:val="28"/>
          <w:szCs w:val="28"/>
        </w:rPr>
        <w:t>В.</w:t>
      </w:r>
      <w:r w:rsidR="00AA07EF">
        <w:rPr>
          <w:rFonts w:ascii="Times New Roman CYR" w:hAnsi="Times New Roman CYR"/>
          <w:sz w:val="28"/>
          <w:szCs w:val="28"/>
        </w:rPr>
        <w:t xml:space="preserve"> </w:t>
      </w:r>
      <w:r w:rsidRPr="00A62544">
        <w:rPr>
          <w:rFonts w:ascii="Times New Roman CYR" w:hAnsi="Times New Roman CYR"/>
          <w:sz w:val="28"/>
          <w:szCs w:val="28"/>
        </w:rPr>
        <w:t>Лисенка для здобуття</w:t>
      </w:r>
      <w:r w:rsidRPr="00440F32">
        <w:rPr>
          <w:rFonts w:ascii="Times New Roman CYR" w:hAnsi="Times New Roman CYR"/>
          <w:sz w:val="28"/>
          <w:szCs w:val="28"/>
        </w:rPr>
        <w:t xml:space="preserve"> ступеня магістра </w:t>
      </w:r>
      <w:r>
        <w:rPr>
          <w:rFonts w:ascii="Times New Roman CYR" w:hAnsi="Times New Roman CYR"/>
          <w:sz w:val="28"/>
          <w:szCs w:val="28"/>
        </w:rPr>
        <w:t>та освітньо-кваліфікаційного рівня</w:t>
      </w:r>
      <w:r w:rsidRPr="00440F32">
        <w:rPr>
          <w:rFonts w:ascii="Times New Roman CYR" w:hAnsi="Times New Roman CYR"/>
          <w:sz w:val="28"/>
          <w:szCs w:val="28"/>
        </w:rPr>
        <w:t xml:space="preserve"> спеціаліста на основі ступеня бакалавра, здобутого за іншою спеціальністю, за умови успішного проходження вступних випробувань з урахуванням середнього бала документа про вищу освіту бакалавра.</w:t>
      </w:r>
      <w:r>
        <w:rPr>
          <w:rFonts w:ascii="Times New Roman CYR" w:hAnsi="Times New Roman CYR"/>
          <w:sz w:val="28"/>
          <w:szCs w:val="28"/>
        </w:rPr>
        <w:t xml:space="preserve"> </w:t>
      </w:r>
      <w:r w:rsidRPr="00CF1480">
        <w:rPr>
          <w:rFonts w:ascii="Times New Roman CYR" w:hAnsi="Times New Roman CYR" w:cs="Times New Roman"/>
          <w:sz w:val="28"/>
          <w:szCs w:val="28"/>
        </w:rPr>
        <w:t>Фінансування навчання за державні кошти здійснюється в межах нормативного терміну навчання.</w:t>
      </w:r>
    </w:p>
    <w:p w:rsidR="001674EF" w:rsidRPr="00FE4B12" w:rsidRDefault="001674EF" w:rsidP="00AA07EF">
      <w:pPr>
        <w:shd w:val="clear" w:color="auto" w:fill="FFFFFF"/>
        <w:spacing w:after="0" w:line="240" w:lineRule="auto"/>
        <w:ind w:firstLine="567"/>
        <w:jc w:val="both"/>
        <w:rPr>
          <w:rFonts w:ascii="Times New Roman CYR" w:hAnsi="Times New Roman CYR"/>
          <w:sz w:val="28"/>
          <w:szCs w:val="28"/>
        </w:rPr>
      </w:pPr>
      <w:r>
        <w:rPr>
          <w:rFonts w:ascii="Times New Roman CYR" w:hAnsi="Times New Roman CYR"/>
          <w:sz w:val="28"/>
          <w:szCs w:val="28"/>
        </w:rPr>
        <w:t xml:space="preserve"> </w:t>
      </w:r>
      <w:r w:rsidRPr="00440F32">
        <w:rPr>
          <w:rFonts w:ascii="Times New Roman CYR" w:hAnsi="Times New Roman CYR"/>
          <w:sz w:val="28"/>
          <w:szCs w:val="28"/>
        </w:rPr>
        <w:t>ЛНМА імені М.</w:t>
      </w:r>
      <w:r w:rsidR="00AA07EF">
        <w:rPr>
          <w:rFonts w:ascii="Times New Roman CYR" w:hAnsi="Times New Roman CYR"/>
          <w:sz w:val="28"/>
          <w:szCs w:val="28"/>
        </w:rPr>
        <w:t xml:space="preserve"> </w:t>
      </w:r>
      <w:r w:rsidRPr="00440F32">
        <w:rPr>
          <w:rFonts w:ascii="Times New Roman CYR" w:hAnsi="Times New Roman CYR"/>
          <w:sz w:val="28"/>
          <w:szCs w:val="28"/>
        </w:rPr>
        <w:t>В.</w:t>
      </w:r>
      <w:r w:rsidR="00AA07EF">
        <w:rPr>
          <w:rFonts w:ascii="Times New Roman CYR" w:hAnsi="Times New Roman CYR"/>
          <w:sz w:val="28"/>
          <w:szCs w:val="28"/>
        </w:rPr>
        <w:t xml:space="preserve"> </w:t>
      </w:r>
      <w:r w:rsidRPr="00440F32">
        <w:rPr>
          <w:rFonts w:ascii="Times New Roman CYR" w:hAnsi="Times New Roman CYR"/>
          <w:sz w:val="28"/>
          <w:szCs w:val="28"/>
        </w:rPr>
        <w:t>Лисенка зарахову</w:t>
      </w:r>
      <w:r>
        <w:rPr>
          <w:rFonts w:ascii="Times New Roman CYR" w:hAnsi="Times New Roman CYR"/>
          <w:sz w:val="28"/>
          <w:szCs w:val="28"/>
        </w:rPr>
        <w:t>є</w:t>
      </w:r>
      <w:r w:rsidRPr="00440F32">
        <w:rPr>
          <w:rFonts w:ascii="Times New Roman CYR" w:hAnsi="Times New Roman CYR"/>
          <w:sz w:val="28"/>
          <w:szCs w:val="28"/>
        </w:rPr>
        <w:t xml:space="preserve"> зазначені категорії осіб за умови виконання вступниками вимог, визначених </w:t>
      </w:r>
      <w:r w:rsidRPr="006F6115">
        <w:rPr>
          <w:rFonts w:ascii="Times New Roman CYR" w:hAnsi="Times New Roman CYR"/>
          <w:sz w:val="28"/>
          <w:szCs w:val="28"/>
        </w:rPr>
        <w:t>розділами  ІV</w:t>
      </w:r>
      <w:r w:rsidR="00AA07EF">
        <w:rPr>
          <w:rFonts w:ascii="Times New Roman CYR" w:hAnsi="Times New Roman CYR"/>
          <w:sz w:val="28"/>
          <w:szCs w:val="28"/>
        </w:rPr>
        <w:t>–</w:t>
      </w:r>
      <w:r w:rsidRPr="006F6115">
        <w:rPr>
          <w:rFonts w:ascii="Times New Roman CYR" w:hAnsi="Times New Roman CYR"/>
          <w:sz w:val="28"/>
          <w:szCs w:val="28"/>
        </w:rPr>
        <w:t xml:space="preserve">VI та пунктом </w:t>
      </w:r>
      <w:r w:rsidR="00AA07EF">
        <w:rPr>
          <w:rFonts w:ascii="Times New Roman CYR" w:hAnsi="Times New Roman CYR"/>
          <w:sz w:val="28"/>
          <w:szCs w:val="28"/>
        </w:rPr>
        <w:t>1 р</w:t>
      </w:r>
      <w:r w:rsidRPr="006F6115">
        <w:rPr>
          <w:rFonts w:ascii="Times New Roman CYR" w:hAnsi="Times New Roman CYR"/>
          <w:sz w:val="28"/>
          <w:szCs w:val="28"/>
        </w:rPr>
        <w:t>озділу</w:t>
      </w:r>
      <w:r w:rsidR="00020D01">
        <w:rPr>
          <w:rFonts w:ascii="Times New Roman CYR" w:hAnsi="Times New Roman CYR"/>
          <w:sz w:val="28"/>
          <w:szCs w:val="28"/>
        </w:rPr>
        <w:t xml:space="preserve"> </w:t>
      </w:r>
      <w:hyperlink r:id="rId12" w:history="1">
        <w:r w:rsidRPr="006F6115">
          <w:rPr>
            <w:rStyle w:val="a5"/>
            <w:rFonts w:ascii="Times New Roman CYR" w:eastAsia="Calibri" w:hAnsi="Times New Roman CYR"/>
            <w:color w:val="auto"/>
            <w:sz w:val="28"/>
            <w:szCs w:val="28"/>
            <w:u w:val="none"/>
          </w:rPr>
          <w:t>XІ</w:t>
        </w:r>
        <w:r w:rsidR="00AA07EF">
          <w:rPr>
            <w:rStyle w:val="a5"/>
            <w:rFonts w:ascii="Times New Roman CYR" w:eastAsia="Calibri" w:hAnsi="Times New Roman CYR"/>
            <w:color w:val="auto"/>
            <w:sz w:val="28"/>
            <w:szCs w:val="28"/>
            <w:u w:val="none"/>
          </w:rPr>
          <w:t>ІІ</w:t>
        </w:r>
      </w:hyperlink>
      <w:r w:rsidRPr="006F6115">
        <w:rPr>
          <w:rFonts w:ascii="Times New Roman CYR" w:hAnsi="Times New Roman CYR"/>
          <w:sz w:val="28"/>
          <w:szCs w:val="28"/>
        </w:rPr>
        <w:t> цих Правил.</w:t>
      </w:r>
    </w:p>
    <w:p w:rsidR="00AA07EF" w:rsidRPr="000A0A1B" w:rsidRDefault="00AA07EF" w:rsidP="00AA07EF">
      <w:pPr>
        <w:spacing w:after="0" w:line="240" w:lineRule="auto"/>
        <w:jc w:val="both"/>
        <w:rPr>
          <w:rFonts w:ascii="Times New Roman CYR" w:hAnsi="Times New Roman CYR" w:cs="Times New Roman"/>
          <w:sz w:val="28"/>
          <w:szCs w:val="28"/>
        </w:rPr>
      </w:pPr>
      <w:r>
        <w:rPr>
          <w:rFonts w:ascii="Times New Roman" w:hAnsi="Times New Roman"/>
          <w:sz w:val="28"/>
          <w:szCs w:val="28"/>
        </w:rPr>
        <w:t xml:space="preserve">         </w:t>
      </w:r>
      <w:r w:rsidR="007C4681">
        <w:rPr>
          <w:rFonts w:ascii="Times New Roman" w:hAnsi="Times New Roman"/>
          <w:sz w:val="28"/>
          <w:szCs w:val="28"/>
        </w:rPr>
        <w:t>3</w:t>
      </w:r>
      <w:r w:rsidRPr="00EF7B49">
        <w:rPr>
          <w:rFonts w:ascii="Times New Roman" w:hAnsi="Times New Roman"/>
          <w:sz w:val="28"/>
          <w:szCs w:val="28"/>
        </w:rPr>
        <w:t xml:space="preserve">. </w:t>
      </w:r>
      <w:r w:rsidRPr="000A0A1B">
        <w:rPr>
          <w:rFonts w:ascii="Times New Roman CYR" w:hAnsi="Times New Roman CYR" w:cs="Times New Roman"/>
          <w:sz w:val="28"/>
          <w:szCs w:val="28"/>
        </w:rPr>
        <w:t>ЛНМА імені М.</w:t>
      </w:r>
      <w:r>
        <w:rPr>
          <w:rFonts w:ascii="Times New Roman CYR" w:hAnsi="Times New Roman CYR" w:cs="Times New Roman"/>
          <w:sz w:val="28"/>
          <w:szCs w:val="28"/>
        </w:rPr>
        <w:t xml:space="preserve"> </w:t>
      </w:r>
      <w:r w:rsidRPr="000A0A1B">
        <w:rPr>
          <w:rFonts w:ascii="Times New Roman CYR" w:hAnsi="Times New Roman CYR" w:cs="Times New Roman"/>
          <w:sz w:val="28"/>
          <w:szCs w:val="28"/>
        </w:rPr>
        <w:t>В.</w:t>
      </w:r>
      <w:r>
        <w:rPr>
          <w:rFonts w:ascii="Times New Roman CYR" w:hAnsi="Times New Roman CYR" w:cs="Times New Roman"/>
          <w:sz w:val="28"/>
          <w:szCs w:val="28"/>
        </w:rPr>
        <w:t xml:space="preserve"> </w:t>
      </w:r>
      <w:r w:rsidRPr="000A0A1B">
        <w:rPr>
          <w:rFonts w:ascii="Times New Roman CYR" w:hAnsi="Times New Roman CYR" w:cs="Times New Roman"/>
          <w:sz w:val="28"/>
          <w:szCs w:val="28"/>
        </w:rPr>
        <w:t xml:space="preserve">Лисенка має право приймати на навчання осіб, які здобули ступінь бакалавра, магістра, освітньо-кваліфікаційний рівень </w:t>
      </w:r>
      <w:r w:rsidRPr="000A0A1B">
        <w:rPr>
          <w:rFonts w:ascii="Times New Roman CYR" w:hAnsi="Times New Roman CYR" w:cs="Times New Roman"/>
          <w:sz w:val="28"/>
          <w:szCs w:val="28"/>
        </w:rPr>
        <w:lastRenderedPageBreak/>
        <w:t>спеціаліста, для здобуття ступеня бакалавра за іншою спеціальністю (спеціалізацією, напрямом підготовки) у межах вакантних місць ліцензованого обсягу відповідно до правил прийому до ЛНМА імені М.В.Лисенка.</w:t>
      </w:r>
    </w:p>
    <w:p w:rsidR="00AA07EF" w:rsidRDefault="00AA07EF" w:rsidP="00AA07EF">
      <w:pPr>
        <w:widowControl w:val="0"/>
        <w:shd w:val="clear" w:color="auto" w:fill="FFFFFF"/>
        <w:suppressAutoHyphens/>
        <w:spacing w:after="0" w:line="240" w:lineRule="auto"/>
        <w:jc w:val="both"/>
        <w:rPr>
          <w:rFonts w:ascii="Times New Roman CYR" w:hAnsi="Times New Roman CYR"/>
          <w:sz w:val="28"/>
          <w:szCs w:val="28"/>
        </w:rPr>
      </w:pPr>
      <w:r>
        <w:rPr>
          <w:rFonts w:ascii="Times New Roman CYR" w:hAnsi="Times New Roman CYR"/>
          <w:sz w:val="28"/>
          <w:szCs w:val="28"/>
        </w:rPr>
        <w:t xml:space="preserve">         </w:t>
      </w:r>
      <w:r w:rsidR="007C4681">
        <w:rPr>
          <w:rFonts w:ascii="Times New Roman CYR" w:hAnsi="Times New Roman CYR"/>
          <w:sz w:val="28"/>
          <w:szCs w:val="28"/>
        </w:rPr>
        <w:t>4</w:t>
      </w:r>
      <w:r w:rsidRPr="00340DC0">
        <w:rPr>
          <w:rFonts w:ascii="Times New Roman CYR" w:hAnsi="Times New Roman CYR"/>
          <w:sz w:val="28"/>
          <w:szCs w:val="28"/>
        </w:rPr>
        <w:t xml:space="preserve">. </w:t>
      </w:r>
      <w:r w:rsidRPr="008B1D56">
        <w:rPr>
          <w:rFonts w:ascii="Times New Roman CYR" w:hAnsi="Times New Roman CYR"/>
          <w:sz w:val="28"/>
          <w:szCs w:val="28"/>
        </w:rPr>
        <w:t>На навчання для здобуття освітньо-кваліфікаційного рівня спеціаліста приймаються особи</w:t>
      </w:r>
      <w:r w:rsidRPr="006F6115">
        <w:rPr>
          <w:rFonts w:ascii="Times New Roman CYR" w:hAnsi="Times New Roman CYR"/>
          <w:sz w:val="28"/>
          <w:szCs w:val="28"/>
        </w:rPr>
        <w:t>,</w:t>
      </w:r>
      <w:r w:rsidRPr="008B1D56">
        <w:rPr>
          <w:rFonts w:ascii="Times New Roman CYR" w:hAnsi="Times New Roman CYR"/>
          <w:sz w:val="28"/>
          <w:szCs w:val="28"/>
        </w:rPr>
        <w:t xml:space="preserve"> які здобули </w:t>
      </w:r>
      <w:r>
        <w:rPr>
          <w:rFonts w:ascii="Times New Roman CYR" w:hAnsi="Times New Roman CYR"/>
          <w:sz w:val="28"/>
          <w:szCs w:val="28"/>
        </w:rPr>
        <w:t>ступінь</w:t>
      </w:r>
      <w:r w:rsidRPr="008B1D56">
        <w:rPr>
          <w:rFonts w:ascii="Times New Roman CYR" w:hAnsi="Times New Roman CYR"/>
          <w:sz w:val="28"/>
          <w:szCs w:val="28"/>
        </w:rPr>
        <w:t xml:space="preserve"> бакалавра.</w:t>
      </w:r>
    </w:p>
    <w:p w:rsidR="00AA07EF" w:rsidRDefault="00AA07EF" w:rsidP="00AA07EF">
      <w:pPr>
        <w:widowControl w:val="0"/>
        <w:shd w:val="clear" w:color="auto" w:fill="FFFFFF"/>
        <w:suppressAutoHyphens/>
        <w:spacing w:after="0" w:line="240" w:lineRule="auto"/>
        <w:jc w:val="both"/>
        <w:rPr>
          <w:rFonts w:ascii="Times New Roman CYR" w:hAnsi="Times New Roman CYR"/>
          <w:sz w:val="28"/>
          <w:szCs w:val="28"/>
        </w:rPr>
      </w:pPr>
      <w:r>
        <w:rPr>
          <w:rFonts w:ascii="Times New Roman CYR" w:hAnsi="Times New Roman CYR"/>
          <w:sz w:val="28"/>
          <w:szCs w:val="28"/>
        </w:rPr>
        <w:t xml:space="preserve">         </w:t>
      </w:r>
      <w:r w:rsidR="007C4681">
        <w:rPr>
          <w:rFonts w:ascii="Times New Roman CYR" w:hAnsi="Times New Roman CYR"/>
          <w:sz w:val="28"/>
          <w:szCs w:val="28"/>
        </w:rPr>
        <w:t>5</w:t>
      </w:r>
      <w:r w:rsidRPr="00182830">
        <w:rPr>
          <w:rFonts w:ascii="Times New Roman" w:hAnsi="Times New Roman"/>
          <w:sz w:val="28"/>
          <w:szCs w:val="28"/>
        </w:rPr>
        <w:t xml:space="preserve">. На навчання для здобуття </w:t>
      </w:r>
      <w:r>
        <w:rPr>
          <w:rFonts w:ascii="Times New Roman" w:hAnsi="Times New Roman"/>
          <w:sz w:val="28"/>
          <w:szCs w:val="28"/>
        </w:rPr>
        <w:t>ступеня</w:t>
      </w:r>
      <w:r w:rsidRPr="00182830">
        <w:rPr>
          <w:rFonts w:ascii="Times New Roman" w:hAnsi="Times New Roman"/>
          <w:sz w:val="28"/>
          <w:szCs w:val="28"/>
        </w:rPr>
        <w:t xml:space="preserve"> магістра приймаються особи, які здобули </w:t>
      </w:r>
      <w:r>
        <w:rPr>
          <w:rFonts w:ascii="Times New Roman" w:hAnsi="Times New Roman"/>
          <w:sz w:val="28"/>
          <w:szCs w:val="28"/>
        </w:rPr>
        <w:t>ступінь</w:t>
      </w:r>
      <w:r w:rsidRPr="00182830">
        <w:rPr>
          <w:rFonts w:ascii="Times New Roman" w:hAnsi="Times New Roman"/>
          <w:sz w:val="28"/>
          <w:szCs w:val="28"/>
        </w:rPr>
        <w:t xml:space="preserve"> бакалавра або </w:t>
      </w:r>
      <w:r>
        <w:rPr>
          <w:rFonts w:ascii="Times New Roman" w:hAnsi="Times New Roman"/>
          <w:sz w:val="28"/>
          <w:szCs w:val="28"/>
        </w:rPr>
        <w:t>освітньо-кваліфікаційний</w:t>
      </w:r>
      <w:r>
        <w:rPr>
          <w:rFonts w:ascii="Times New Roman" w:hAnsi="Times New Roman"/>
          <w:sz w:val="28"/>
          <w:szCs w:val="28"/>
        </w:rPr>
        <w:tab/>
        <w:t>рівень с</w:t>
      </w:r>
      <w:r w:rsidRPr="00182830">
        <w:rPr>
          <w:rFonts w:ascii="Times New Roman" w:hAnsi="Times New Roman"/>
          <w:sz w:val="28"/>
          <w:szCs w:val="28"/>
        </w:rPr>
        <w:t>пеціаліста.</w:t>
      </w:r>
    </w:p>
    <w:p w:rsidR="00AA07EF" w:rsidRPr="007C4681" w:rsidRDefault="007C4681" w:rsidP="00AA07EF">
      <w:pPr>
        <w:spacing w:after="0" w:line="240" w:lineRule="auto"/>
        <w:ind w:firstLine="709"/>
        <w:jc w:val="both"/>
        <w:rPr>
          <w:rFonts w:ascii="Times New Roman CYR" w:hAnsi="Times New Roman CYR" w:cs="Times New Roman"/>
          <w:sz w:val="28"/>
          <w:szCs w:val="28"/>
        </w:rPr>
      </w:pPr>
      <w:r>
        <w:rPr>
          <w:rFonts w:ascii="Times New Roman CYR" w:hAnsi="Times New Roman CYR" w:cs="Times New Roman"/>
          <w:sz w:val="28"/>
          <w:szCs w:val="28"/>
        </w:rPr>
        <w:t>6</w:t>
      </w:r>
      <w:r w:rsidR="00AA07EF" w:rsidRPr="007C4681">
        <w:rPr>
          <w:rFonts w:ascii="Times New Roman CYR" w:hAnsi="Times New Roman CYR" w:cs="Times New Roman"/>
          <w:sz w:val="28"/>
          <w:szCs w:val="28"/>
        </w:rPr>
        <w:t>. На навчання для здобуття ступеня доктора філософії до ЛНМА імені М.</w:t>
      </w:r>
      <w:r w:rsidR="00F1681E" w:rsidRPr="007C4681">
        <w:rPr>
          <w:rFonts w:ascii="Times New Roman CYR" w:hAnsi="Times New Roman CYR" w:cs="Times New Roman"/>
          <w:sz w:val="28"/>
          <w:szCs w:val="28"/>
        </w:rPr>
        <w:t xml:space="preserve"> </w:t>
      </w:r>
      <w:r w:rsidR="00AA07EF" w:rsidRPr="007C4681">
        <w:rPr>
          <w:rFonts w:ascii="Times New Roman CYR" w:hAnsi="Times New Roman CYR" w:cs="Times New Roman"/>
          <w:sz w:val="28"/>
          <w:szCs w:val="28"/>
        </w:rPr>
        <w:t>В.</w:t>
      </w:r>
      <w:r w:rsidR="00F1681E" w:rsidRPr="007C4681">
        <w:rPr>
          <w:rFonts w:ascii="Times New Roman CYR" w:hAnsi="Times New Roman CYR" w:cs="Times New Roman"/>
          <w:sz w:val="28"/>
          <w:szCs w:val="28"/>
        </w:rPr>
        <w:t xml:space="preserve"> </w:t>
      </w:r>
      <w:r w:rsidR="00AA07EF" w:rsidRPr="007C4681">
        <w:rPr>
          <w:rFonts w:ascii="Times New Roman CYR" w:hAnsi="Times New Roman CYR" w:cs="Times New Roman"/>
          <w:sz w:val="28"/>
          <w:szCs w:val="28"/>
        </w:rPr>
        <w:t>Лисенка приймаються особи, які здобули ступінь магістра (освітньо-кваліфікаційний рівень спеціаліста).</w:t>
      </w:r>
    </w:p>
    <w:p w:rsidR="00041485" w:rsidRDefault="0033077D" w:rsidP="008B1D56">
      <w:pPr>
        <w:pStyle w:val="a3"/>
        <w:tabs>
          <w:tab w:val="left" w:pos="7677"/>
        </w:tabs>
        <w:jc w:val="both"/>
        <w:rPr>
          <w:rFonts w:ascii="Times New Roman" w:hAnsi="Times New Roman"/>
          <w:sz w:val="28"/>
          <w:szCs w:val="28"/>
        </w:rPr>
      </w:pPr>
      <w:r>
        <w:rPr>
          <w:rFonts w:ascii="Times New Roman" w:hAnsi="Times New Roman"/>
          <w:sz w:val="28"/>
          <w:szCs w:val="28"/>
        </w:rPr>
        <w:t xml:space="preserve">        </w:t>
      </w:r>
      <w:r w:rsidR="00A953C6">
        <w:rPr>
          <w:rFonts w:ascii="Times New Roman" w:hAnsi="Times New Roman"/>
          <w:sz w:val="28"/>
          <w:szCs w:val="28"/>
        </w:rPr>
        <w:t xml:space="preserve"> </w:t>
      </w:r>
      <w:r w:rsidR="007C4681">
        <w:rPr>
          <w:rFonts w:ascii="Times New Roman" w:hAnsi="Times New Roman"/>
          <w:sz w:val="28"/>
          <w:szCs w:val="28"/>
        </w:rPr>
        <w:t>7</w:t>
      </w:r>
      <w:r w:rsidR="00DB1F03" w:rsidRPr="00CE0149">
        <w:rPr>
          <w:rFonts w:ascii="Times New Roman" w:hAnsi="Times New Roman"/>
          <w:sz w:val="28"/>
          <w:szCs w:val="28"/>
        </w:rPr>
        <w:t xml:space="preserve">. ЛНМА </w:t>
      </w:r>
      <w:r w:rsidR="000D2937" w:rsidRPr="00440F32">
        <w:rPr>
          <w:rFonts w:ascii="Times New Roman CYR" w:hAnsi="Times New Roman CYR"/>
          <w:sz w:val="28"/>
          <w:szCs w:val="28"/>
        </w:rPr>
        <w:t>імені</w:t>
      </w:r>
      <w:r w:rsidR="00DB1F03" w:rsidRPr="00CE0149">
        <w:rPr>
          <w:rFonts w:ascii="Times New Roman" w:hAnsi="Times New Roman"/>
          <w:sz w:val="28"/>
          <w:szCs w:val="28"/>
        </w:rPr>
        <w:t xml:space="preserve"> М.В.Лисенка здійснює прийом студентів на старші курси у порядку переведення та поновлення в межах вакантних місць ліцензованого обсягу відповідно до Положення про порядок переведення, відрахування та поновлення студентів вищих закладів освіти, затвердженого наказом Міністерства освіти України № 245 від 15 липня 1996 року. </w:t>
      </w:r>
      <w:r w:rsidR="00041485">
        <w:rPr>
          <w:rFonts w:ascii="Times New Roman" w:hAnsi="Times New Roman"/>
          <w:sz w:val="28"/>
          <w:szCs w:val="28"/>
        </w:rPr>
        <w:t xml:space="preserve">         </w:t>
      </w:r>
    </w:p>
    <w:p w:rsidR="00D16F7F" w:rsidRDefault="00041485" w:rsidP="0050708C">
      <w:pPr>
        <w:pStyle w:val="a3"/>
        <w:tabs>
          <w:tab w:val="left" w:pos="7677"/>
        </w:tabs>
        <w:jc w:val="both"/>
        <w:rPr>
          <w:rFonts w:ascii="Times New Roman" w:hAnsi="Times New Roman"/>
          <w:sz w:val="28"/>
          <w:szCs w:val="28"/>
        </w:rPr>
      </w:pPr>
      <w:r>
        <w:rPr>
          <w:rFonts w:ascii="Times New Roman" w:hAnsi="Times New Roman"/>
          <w:sz w:val="28"/>
          <w:szCs w:val="28"/>
        </w:rPr>
        <w:t xml:space="preserve">   </w:t>
      </w:r>
    </w:p>
    <w:p w:rsidR="00DB1F03" w:rsidRDefault="00041485" w:rsidP="00590112">
      <w:pPr>
        <w:pStyle w:val="a3"/>
        <w:tabs>
          <w:tab w:val="left" w:pos="7677"/>
        </w:tabs>
        <w:jc w:val="both"/>
        <w:rPr>
          <w:rFonts w:ascii="Times New Roman" w:hAnsi="Times New Roman"/>
          <w:b/>
          <w:sz w:val="28"/>
          <w:szCs w:val="28"/>
        </w:rPr>
      </w:pPr>
      <w:r>
        <w:rPr>
          <w:rFonts w:ascii="Times New Roman" w:hAnsi="Times New Roman"/>
          <w:sz w:val="28"/>
          <w:szCs w:val="28"/>
        </w:rPr>
        <w:t xml:space="preserve">    </w:t>
      </w:r>
      <w:r w:rsidR="00DB1F03" w:rsidRPr="00CE0149">
        <w:rPr>
          <w:rFonts w:ascii="Times New Roman" w:hAnsi="Times New Roman"/>
          <w:b/>
          <w:sz w:val="28"/>
          <w:szCs w:val="28"/>
        </w:rPr>
        <w:t xml:space="preserve">IV. Строки прийому заяв </w:t>
      </w:r>
      <w:r w:rsidR="00DB1F03">
        <w:rPr>
          <w:rFonts w:ascii="Times New Roman" w:hAnsi="Times New Roman"/>
          <w:b/>
          <w:sz w:val="28"/>
          <w:szCs w:val="28"/>
        </w:rPr>
        <w:t>та</w:t>
      </w:r>
      <w:r w:rsidR="00DB1F03" w:rsidRPr="00CE0149">
        <w:rPr>
          <w:rFonts w:ascii="Times New Roman" w:hAnsi="Times New Roman"/>
          <w:b/>
          <w:sz w:val="28"/>
          <w:szCs w:val="28"/>
        </w:rPr>
        <w:t xml:space="preserve"> документів, конкурсного відбору та зарахування на навчання</w:t>
      </w:r>
    </w:p>
    <w:p w:rsidR="007C4681" w:rsidRPr="0071707C" w:rsidRDefault="007C4681" w:rsidP="00D8157A">
      <w:pPr>
        <w:pStyle w:val="a3"/>
        <w:jc w:val="both"/>
        <w:rPr>
          <w:rFonts w:ascii="Times New Roman" w:hAnsi="Times New Roman"/>
          <w:b/>
          <w:sz w:val="16"/>
          <w:szCs w:val="16"/>
        </w:rPr>
      </w:pPr>
    </w:p>
    <w:p w:rsidR="00F9004D" w:rsidRDefault="0033077D" w:rsidP="00D8157A">
      <w:pPr>
        <w:pStyle w:val="a3"/>
        <w:jc w:val="both"/>
        <w:rPr>
          <w:rFonts w:ascii="Times New Roman" w:hAnsi="Times New Roman"/>
          <w:sz w:val="28"/>
          <w:szCs w:val="28"/>
        </w:rPr>
      </w:pPr>
      <w:r>
        <w:rPr>
          <w:rFonts w:ascii="Times New Roman" w:hAnsi="Times New Roman"/>
          <w:sz w:val="28"/>
          <w:szCs w:val="28"/>
        </w:rPr>
        <w:t xml:space="preserve">        </w:t>
      </w:r>
      <w:r w:rsidR="00F9004D" w:rsidRPr="00CE0149">
        <w:rPr>
          <w:rFonts w:ascii="Times New Roman" w:hAnsi="Times New Roman"/>
          <w:sz w:val="28"/>
          <w:szCs w:val="28"/>
        </w:rPr>
        <w:t xml:space="preserve">1. Порядок роботи </w:t>
      </w:r>
      <w:r w:rsidR="001C1797">
        <w:rPr>
          <w:rFonts w:ascii="Times New Roman" w:hAnsi="Times New Roman"/>
          <w:sz w:val="28"/>
          <w:szCs w:val="28"/>
        </w:rPr>
        <w:t>П</w:t>
      </w:r>
      <w:r w:rsidR="00F9004D" w:rsidRPr="00CE0149">
        <w:rPr>
          <w:rFonts w:ascii="Times New Roman" w:hAnsi="Times New Roman"/>
          <w:sz w:val="28"/>
          <w:szCs w:val="28"/>
        </w:rPr>
        <w:t>риймальної комісії</w:t>
      </w:r>
      <w:r w:rsidR="00F9004D">
        <w:rPr>
          <w:rFonts w:ascii="Times New Roman" w:hAnsi="Times New Roman"/>
          <w:sz w:val="28"/>
          <w:szCs w:val="28"/>
        </w:rPr>
        <w:t>:</w:t>
      </w:r>
    </w:p>
    <w:p w:rsidR="00BF1C00" w:rsidRPr="00663049" w:rsidRDefault="0033077D" w:rsidP="00D8157A">
      <w:pPr>
        <w:pStyle w:val="a3"/>
        <w:jc w:val="both"/>
        <w:rPr>
          <w:rFonts w:ascii="Times New Roman" w:hAnsi="Times New Roman"/>
          <w:sz w:val="28"/>
          <w:szCs w:val="28"/>
        </w:rPr>
      </w:pPr>
      <w:r w:rsidRPr="00663049">
        <w:rPr>
          <w:rFonts w:ascii="Times New Roman" w:hAnsi="Times New Roman"/>
          <w:sz w:val="28"/>
          <w:szCs w:val="28"/>
        </w:rPr>
        <w:t xml:space="preserve">            </w:t>
      </w:r>
      <w:r w:rsidR="00BF1C00" w:rsidRPr="00663049">
        <w:rPr>
          <w:rFonts w:ascii="Times New Roman" w:hAnsi="Times New Roman"/>
          <w:sz w:val="28"/>
          <w:szCs w:val="28"/>
        </w:rPr>
        <w:t>з понеділка до п’ятниці: з 10.00-12.00 год.;</w:t>
      </w:r>
    </w:p>
    <w:p w:rsidR="00F9004D" w:rsidRPr="00DD5AFE" w:rsidRDefault="0033077D" w:rsidP="00D8157A">
      <w:pPr>
        <w:pStyle w:val="a3"/>
        <w:jc w:val="both"/>
        <w:rPr>
          <w:rFonts w:ascii="Times New Roman" w:hAnsi="Times New Roman"/>
          <w:color w:val="FF0000"/>
          <w:sz w:val="28"/>
          <w:szCs w:val="28"/>
        </w:rPr>
      </w:pPr>
      <w:r w:rsidRPr="00DD5AFE">
        <w:rPr>
          <w:rFonts w:ascii="Times New Roman" w:hAnsi="Times New Roman"/>
          <w:color w:val="FF0000"/>
          <w:sz w:val="28"/>
          <w:szCs w:val="28"/>
        </w:rPr>
        <w:t xml:space="preserve">            </w:t>
      </w:r>
      <w:r w:rsidR="00F9004D" w:rsidRPr="00377F0D">
        <w:rPr>
          <w:rFonts w:ascii="Times New Roman" w:hAnsi="Times New Roman"/>
          <w:sz w:val="28"/>
          <w:szCs w:val="28"/>
        </w:rPr>
        <w:t>з 1</w:t>
      </w:r>
      <w:r w:rsidR="00377F0D" w:rsidRPr="00377F0D">
        <w:rPr>
          <w:rFonts w:ascii="Times New Roman" w:hAnsi="Times New Roman"/>
          <w:sz w:val="28"/>
          <w:szCs w:val="28"/>
        </w:rPr>
        <w:t>1</w:t>
      </w:r>
      <w:r w:rsidR="00F9004D" w:rsidRPr="00377F0D">
        <w:rPr>
          <w:rFonts w:ascii="Times New Roman" w:hAnsi="Times New Roman"/>
          <w:sz w:val="28"/>
          <w:szCs w:val="28"/>
        </w:rPr>
        <w:t xml:space="preserve"> липня по</w:t>
      </w:r>
      <w:r w:rsidR="00F9004D" w:rsidRPr="00DD5AFE">
        <w:rPr>
          <w:rFonts w:ascii="Times New Roman" w:hAnsi="Times New Roman"/>
          <w:color w:val="FF0000"/>
          <w:sz w:val="28"/>
          <w:szCs w:val="28"/>
        </w:rPr>
        <w:t xml:space="preserve"> </w:t>
      </w:r>
      <w:r w:rsidR="00F9004D" w:rsidRPr="0050708C">
        <w:rPr>
          <w:rFonts w:ascii="Times New Roman" w:hAnsi="Times New Roman"/>
          <w:sz w:val="28"/>
          <w:szCs w:val="28"/>
        </w:rPr>
        <w:t>1</w:t>
      </w:r>
      <w:r w:rsidR="000A0934" w:rsidRPr="0050708C">
        <w:rPr>
          <w:rFonts w:ascii="Times New Roman" w:hAnsi="Times New Roman"/>
          <w:sz w:val="28"/>
          <w:szCs w:val="28"/>
        </w:rPr>
        <w:t>2</w:t>
      </w:r>
      <w:r w:rsidR="00F9004D" w:rsidRPr="0050708C">
        <w:rPr>
          <w:rFonts w:ascii="Times New Roman" w:hAnsi="Times New Roman"/>
          <w:sz w:val="28"/>
          <w:szCs w:val="28"/>
        </w:rPr>
        <w:t xml:space="preserve"> серпня</w:t>
      </w:r>
      <w:r w:rsidR="00F9004D" w:rsidRPr="00DD5AFE">
        <w:rPr>
          <w:rFonts w:ascii="Times New Roman" w:hAnsi="Times New Roman"/>
          <w:color w:val="FF0000"/>
          <w:sz w:val="28"/>
          <w:szCs w:val="28"/>
        </w:rPr>
        <w:t xml:space="preserve"> </w:t>
      </w:r>
      <w:r w:rsidR="00F9004D" w:rsidRPr="00377F0D">
        <w:rPr>
          <w:rFonts w:ascii="Times New Roman" w:hAnsi="Times New Roman"/>
          <w:sz w:val="28"/>
          <w:szCs w:val="28"/>
        </w:rPr>
        <w:t>201</w:t>
      </w:r>
      <w:r w:rsidR="00377F0D" w:rsidRPr="00377F0D">
        <w:rPr>
          <w:rFonts w:ascii="Times New Roman" w:hAnsi="Times New Roman"/>
          <w:sz w:val="28"/>
          <w:szCs w:val="28"/>
        </w:rPr>
        <w:t>6</w:t>
      </w:r>
      <w:r w:rsidR="00F9004D" w:rsidRPr="00377F0D">
        <w:rPr>
          <w:rFonts w:ascii="Times New Roman" w:hAnsi="Times New Roman"/>
          <w:sz w:val="28"/>
          <w:szCs w:val="28"/>
        </w:rPr>
        <w:t xml:space="preserve"> року</w:t>
      </w:r>
      <w:r w:rsidRPr="00377F0D">
        <w:rPr>
          <w:rFonts w:ascii="Times New Roman" w:hAnsi="Times New Roman"/>
          <w:sz w:val="28"/>
          <w:szCs w:val="28"/>
        </w:rPr>
        <w:t xml:space="preserve"> </w:t>
      </w:r>
      <w:r w:rsidR="00F9004D" w:rsidRPr="00377F0D">
        <w:rPr>
          <w:rFonts w:ascii="Times New Roman" w:hAnsi="Times New Roman"/>
          <w:sz w:val="28"/>
          <w:szCs w:val="28"/>
        </w:rPr>
        <w:t>(</w:t>
      </w:r>
      <w:r w:rsidR="00BF1C00" w:rsidRPr="00377F0D">
        <w:rPr>
          <w:rFonts w:ascii="Times New Roman" w:hAnsi="Times New Roman"/>
          <w:sz w:val="28"/>
          <w:szCs w:val="28"/>
        </w:rPr>
        <w:t xml:space="preserve">з </w:t>
      </w:r>
      <w:r w:rsidR="00F9004D" w:rsidRPr="00377F0D">
        <w:rPr>
          <w:rFonts w:ascii="Times New Roman" w:hAnsi="Times New Roman"/>
          <w:sz w:val="28"/>
          <w:szCs w:val="28"/>
        </w:rPr>
        <w:t>понеділк</w:t>
      </w:r>
      <w:r w:rsidR="00BF1C00" w:rsidRPr="00377F0D">
        <w:rPr>
          <w:rFonts w:ascii="Times New Roman" w:hAnsi="Times New Roman"/>
          <w:sz w:val="28"/>
          <w:szCs w:val="28"/>
        </w:rPr>
        <w:t>а</w:t>
      </w:r>
      <w:r w:rsidRPr="00377F0D">
        <w:rPr>
          <w:rFonts w:ascii="Times New Roman" w:hAnsi="Times New Roman"/>
          <w:sz w:val="28"/>
          <w:szCs w:val="28"/>
        </w:rPr>
        <w:t xml:space="preserve"> </w:t>
      </w:r>
      <w:r w:rsidR="00BF1C00" w:rsidRPr="00377F0D">
        <w:rPr>
          <w:rFonts w:ascii="Times New Roman" w:hAnsi="Times New Roman"/>
          <w:sz w:val="28"/>
          <w:szCs w:val="28"/>
        </w:rPr>
        <w:t>до</w:t>
      </w:r>
      <w:r w:rsidRPr="00377F0D">
        <w:rPr>
          <w:rFonts w:ascii="Times New Roman" w:hAnsi="Times New Roman"/>
          <w:sz w:val="28"/>
          <w:szCs w:val="28"/>
        </w:rPr>
        <w:t xml:space="preserve"> </w:t>
      </w:r>
      <w:r w:rsidR="00F9004D" w:rsidRPr="00377F0D">
        <w:rPr>
          <w:rFonts w:ascii="Times New Roman" w:hAnsi="Times New Roman"/>
          <w:sz w:val="28"/>
          <w:szCs w:val="28"/>
        </w:rPr>
        <w:t>п’ятниц</w:t>
      </w:r>
      <w:r w:rsidR="00BF1C00" w:rsidRPr="00377F0D">
        <w:rPr>
          <w:rFonts w:ascii="Times New Roman" w:hAnsi="Times New Roman"/>
          <w:sz w:val="28"/>
          <w:szCs w:val="28"/>
        </w:rPr>
        <w:t>і</w:t>
      </w:r>
      <w:r w:rsidR="00F9004D" w:rsidRPr="00377F0D">
        <w:rPr>
          <w:rFonts w:ascii="Times New Roman" w:hAnsi="Times New Roman"/>
          <w:sz w:val="28"/>
          <w:szCs w:val="28"/>
        </w:rPr>
        <w:t>: з 10.00 до 18.00, субота – з 09.00 до 14.00.</w:t>
      </w:r>
      <w:r w:rsidR="00F9004D" w:rsidRPr="00DD5AFE">
        <w:rPr>
          <w:rFonts w:ascii="Times New Roman" w:hAnsi="Times New Roman"/>
          <w:color w:val="FF0000"/>
          <w:sz w:val="28"/>
          <w:szCs w:val="28"/>
        </w:rPr>
        <w:t xml:space="preserve"> </w:t>
      </w:r>
      <w:r w:rsidR="00F9004D" w:rsidRPr="00377F0D">
        <w:rPr>
          <w:rFonts w:ascii="Times New Roman" w:hAnsi="Times New Roman"/>
          <w:sz w:val="28"/>
          <w:szCs w:val="28"/>
        </w:rPr>
        <w:t xml:space="preserve">Під час </w:t>
      </w:r>
      <w:r w:rsidR="00DD5DA7" w:rsidRPr="00377F0D">
        <w:rPr>
          <w:rFonts w:ascii="Times New Roman" w:hAnsi="Times New Roman"/>
          <w:sz w:val="28"/>
          <w:szCs w:val="28"/>
        </w:rPr>
        <w:t>творчих конкурсів, вступних екзаменів</w:t>
      </w:r>
      <w:r w:rsidR="00F9004D" w:rsidRPr="00377F0D">
        <w:rPr>
          <w:rFonts w:ascii="Times New Roman" w:hAnsi="Times New Roman"/>
          <w:sz w:val="28"/>
          <w:szCs w:val="28"/>
        </w:rPr>
        <w:t xml:space="preserve"> та зарахування на навчання – без вихідних: з 10.00 до 18.00).</w:t>
      </w:r>
    </w:p>
    <w:p w:rsidR="00F9004D" w:rsidRDefault="0033077D" w:rsidP="00D8157A">
      <w:pPr>
        <w:pStyle w:val="a3"/>
        <w:jc w:val="both"/>
        <w:rPr>
          <w:rFonts w:ascii="Times New Roman" w:hAnsi="Times New Roman"/>
          <w:sz w:val="28"/>
          <w:szCs w:val="28"/>
        </w:rPr>
      </w:pPr>
      <w:r w:rsidRPr="002B2998">
        <w:rPr>
          <w:rFonts w:ascii="Times New Roman" w:hAnsi="Times New Roman"/>
          <w:sz w:val="28"/>
          <w:szCs w:val="28"/>
        </w:rPr>
        <w:t xml:space="preserve">        </w:t>
      </w:r>
      <w:r w:rsidR="00F9004D" w:rsidRPr="002B2998">
        <w:rPr>
          <w:rFonts w:ascii="Times New Roman" w:hAnsi="Times New Roman"/>
          <w:sz w:val="28"/>
          <w:szCs w:val="28"/>
        </w:rPr>
        <w:t>2. Прийом заяв і документів, творчі конкурси,</w:t>
      </w:r>
      <w:r w:rsidR="00C123BA" w:rsidRPr="002B2998">
        <w:rPr>
          <w:rFonts w:ascii="Times New Roman" w:hAnsi="Times New Roman"/>
          <w:sz w:val="28"/>
          <w:szCs w:val="28"/>
        </w:rPr>
        <w:t xml:space="preserve">вступні екзамени, що проводить ЛНМА імені М.В.Лисенка, </w:t>
      </w:r>
      <w:r w:rsidR="00F9004D" w:rsidRPr="002B2998">
        <w:rPr>
          <w:rFonts w:ascii="Times New Roman" w:hAnsi="Times New Roman"/>
          <w:sz w:val="28"/>
          <w:szCs w:val="28"/>
        </w:rPr>
        <w:t>конкурсний відбір та зарахування на навчання вступників на основі повної загальної середньої освіти проводиться в такі строки:</w:t>
      </w:r>
    </w:p>
    <w:tbl>
      <w:tblPr>
        <w:tblW w:w="9957" w:type="dxa"/>
        <w:jc w:val="center"/>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4"/>
        <w:gridCol w:w="2588"/>
        <w:gridCol w:w="2585"/>
      </w:tblGrid>
      <w:tr w:rsidR="00B4785B" w:rsidRPr="00DD5AFE" w:rsidTr="0071707C">
        <w:trPr>
          <w:trHeight w:val="567"/>
          <w:jc w:val="center"/>
        </w:trPr>
        <w:tc>
          <w:tcPr>
            <w:tcW w:w="4784" w:type="dxa"/>
            <w:vAlign w:val="center"/>
          </w:tcPr>
          <w:p w:rsidR="00B4785B" w:rsidRPr="002B2998" w:rsidRDefault="00B4785B" w:rsidP="00D8157A">
            <w:pPr>
              <w:spacing w:after="0" w:line="240" w:lineRule="auto"/>
              <w:jc w:val="center"/>
              <w:rPr>
                <w:rFonts w:ascii="Times New Roman" w:hAnsi="Times New Roman"/>
                <w:b/>
                <w:sz w:val="28"/>
                <w:szCs w:val="28"/>
              </w:rPr>
            </w:pPr>
            <w:r w:rsidRPr="002B2998">
              <w:rPr>
                <w:rFonts w:ascii="Times New Roman" w:hAnsi="Times New Roman"/>
                <w:b/>
                <w:sz w:val="28"/>
                <w:szCs w:val="28"/>
              </w:rPr>
              <w:t>Етапи вступної кампанії</w:t>
            </w:r>
          </w:p>
        </w:tc>
        <w:tc>
          <w:tcPr>
            <w:tcW w:w="2588" w:type="dxa"/>
          </w:tcPr>
          <w:p w:rsidR="00B4785B" w:rsidRPr="002B2998" w:rsidRDefault="00B4785B" w:rsidP="00B4785B">
            <w:pPr>
              <w:spacing w:after="0" w:line="240" w:lineRule="auto"/>
              <w:jc w:val="center"/>
              <w:rPr>
                <w:rFonts w:ascii="Times New Roman" w:hAnsi="Times New Roman"/>
                <w:b/>
                <w:sz w:val="24"/>
                <w:szCs w:val="24"/>
              </w:rPr>
            </w:pPr>
            <w:r w:rsidRPr="002B2998">
              <w:rPr>
                <w:rFonts w:ascii="Times New Roman" w:hAnsi="Times New Roman"/>
                <w:b/>
                <w:sz w:val="24"/>
                <w:szCs w:val="24"/>
              </w:rPr>
              <w:t>Денна</w:t>
            </w:r>
            <w:r>
              <w:rPr>
                <w:rFonts w:ascii="Times New Roman" w:hAnsi="Times New Roman"/>
                <w:b/>
                <w:sz w:val="24"/>
                <w:szCs w:val="24"/>
              </w:rPr>
              <w:t xml:space="preserve"> та вечірня </w:t>
            </w:r>
            <w:r w:rsidRPr="002B2998">
              <w:rPr>
                <w:rFonts w:ascii="Times New Roman" w:hAnsi="Times New Roman"/>
                <w:b/>
                <w:sz w:val="24"/>
                <w:szCs w:val="24"/>
              </w:rPr>
              <w:t>форм</w:t>
            </w:r>
            <w:r>
              <w:rPr>
                <w:rFonts w:ascii="Times New Roman" w:hAnsi="Times New Roman"/>
                <w:b/>
                <w:sz w:val="24"/>
                <w:szCs w:val="24"/>
              </w:rPr>
              <w:t>и</w:t>
            </w:r>
            <w:r w:rsidRPr="002B2998">
              <w:rPr>
                <w:rFonts w:ascii="Times New Roman" w:hAnsi="Times New Roman"/>
                <w:b/>
                <w:sz w:val="24"/>
                <w:szCs w:val="24"/>
              </w:rPr>
              <w:t xml:space="preserve"> навчання</w:t>
            </w:r>
          </w:p>
        </w:tc>
        <w:tc>
          <w:tcPr>
            <w:tcW w:w="2585" w:type="dxa"/>
          </w:tcPr>
          <w:p w:rsidR="00B4785B" w:rsidRDefault="00B4785B" w:rsidP="00B4785B">
            <w:pPr>
              <w:spacing w:after="0" w:line="240" w:lineRule="auto"/>
              <w:jc w:val="center"/>
              <w:rPr>
                <w:rFonts w:ascii="Times New Roman" w:hAnsi="Times New Roman"/>
                <w:b/>
                <w:sz w:val="24"/>
                <w:szCs w:val="24"/>
              </w:rPr>
            </w:pPr>
            <w:r>
              <w:rPr>
                <w:rFonts w:ascii="Times New Roman" w:hAnsi="Times New Roman"/>
                <w:b/>
                <w:sz w:val="24"/>
                <w:szCs w:val="24"/>
              </w:rPr>
              <w:t>Заочна форма навчання</w:t>
            </w:r>
          </w:p>
        </w:tc>
      </w:tr>
      <w:tr w:rsidR="00B4785B" w:rsidRPr="00DD5AFE" w:rsidTr="0071707C">
        <w:trPr>
          <w:jc w:val="center"/>
        </w:trPr>
        <w:tc>
          <w:tcPr>
            <w:tcW w:w="4784" w:type="dxa"/>
          </w:tcPr>
          <w:p w:rsidR="00B4785B" w:rsidRPr="002B2998" w:rsidRDefault="00B4785B" w:rsidP="00D8157A">
            <w:pPr>
              <w:spacing w:after="0" w:line="240" w:lineRule="auto"/>
              <w:rPr>
                <w:rFonts w:ascii="Times New Roman" w:hAnsi="Times New Roman"/>
                <w:sz w:val="24"/>
                <w:szCs w:val="24"/>
              </w:rPr>
            </w:pPr>
            <w:r w:rsidRPr="002B2998">
              <w:rPr>
                <w:rFonts w:ascii="Times New Roman" w:hAnsi="Times New Roman"/>
                <w:sz w:val="24"/>
                <w:szCs w:val="24"/>
              </w:rPr>
              <w:t>Початок прийому заяв та документів</w:t>
            </w:r>
          </w:p>
        </w:tc>
        <w:tc>
          <w:tcPr>
            <w:tcW w:w="2588" w:type="dxa"/>
            <w:vAlign w:val="center"/>
          </w:tcPr>
          <w:p w:rsidR="00B4785B" w:rsidRPr="002B2998" w:rsidRDefault="00B4785B" w:rsidP="002B2998">
            <w:pPr>
              <w:spacing w:after="0" w:line="240" w:lineRule="auto"/>
              <w:rPr>
                <w:rFonts w:ascii="Times New Roman" w:hAnsi="Times New Roman"/>
                <w:sz w:val="24"/>
                <w:szCs w:val="24"/>
              </w:rPr>
            </w:pPr>
            <w:r w:rsidRPr="002B2998">
              <w:rPr>
                <w:rFonts w:ascii="Times New Roman" w:hAnsi="Times New Roman"/>
                <w:sz w:val="24"/>
                <w:szCs w:val="24"/>
              </w:rPr>
              <w:t>11 липня 2016 року</w:t>
            </w:r>
          </w:p>
        </w:tc>
        <w:tc>
          <w:tcPr>
            <w:tcW w:w="2585" w:type="dxa"/>
          </w:tcPr>
          <w:p w:rsidR="00B4785B" w:rsidRPr="002B2998" w:rsidRDefault="00B4785B" w:rsidP="002B2998">
            <w:pPr>
              <w:spacing w:after="0" w:line="240" w:lineRule="auto"/>
              <w:rPr>
                <w:rFonts w:ascii="Times New Roman" w:hAnsi="Times New Roman"/>
                <w:sz w:val="24"/>
                <w:szCs w:val="24"/>
              </w:rPr>
            </w:pPr>
            <w:r>
              <w:rPr>
                <w:rFonts w:ascii="Times New Roman" w:hAnsi="Times New Roman"/>
                <w:sz w:val="24"/>
                <w:szCs w:val="24"/>
              </w:rPr>
              <w:t>11 липня 2016 року</w:t>
            </w:r>
          </w:p>
        </w:tc>
      </w:tr>
      <w:tr w:rsidR="00B4785B" w:rsidRPr="00DD5AFE" w:rsidTr="0071707C">
        <w:trPr>
          <w:jc w:val="center"/>
        </w:trPr>
        <w:tc>
          <w:tcPr>
            <w:tcW w:w="4784" w:type="dxa"/>
          </w:tcPr>
          <w:p w:rsidR="00B4785B" w:rsidRPr="002B2998" w:rsidRDefault="00B4785B" w:rsidP="00590112">
            <w:pPr>
              <w:spacing w:after="0" w:line="240" w:lineRule="auto"/>
              <w:rPr>
                <w:rFonts w:ascii="Times New Roman" w:hAnsi="Times New Roman"/>
                <w:sz w:val="24"/>
                <w:szCs w:val="24"/>
              </w:rPr>
            </w:pPr>
            <w:r w:rsidRPr="002B2998">
              <w:rPr>
                <w:rFonts w:ascii="Times New Roman" w:hAnsi="Times New Roman"/>
                <w:sz w:val="24"/>
                <w:szCs w:val="24"/>
              </w:rPr>
              <w:t>Закінчення прийому заяв та документів від осіб, які складають творчий конкурс, що проводить ЛНМА ім</w:t>
            </w:r>
            <w:r w:rsidR="00590112">
              <w:rPr>
                <w:rFonts w:ascii="Times New Roman" w:hAnsi="Times New Roman"/>
                <w:sz w:val="24"/>
                <w:szCs w:val="24"/>
              </w:rPr>
              <w:t>ені</w:t>
            </w:r>
            <w:r w:rsidRPr="002B2998">
              <w:rPr>
                <w:rFonts w:ascii="Times New Roman" w:hAnsi="Times New Roman"/>
                <w:sz w:val="24"/>
                <w:szCs w:val="24"/>
              </w:rPr>
              <w:t xml:space="preserve"> М.</w:t>
            </w:r>
            <w:r>
              <w:rPr>
                <w:rFonts w:ascii="Times New Roman" w:hAnsi="Times New Roman"/>
                <w:sz w:val="24"/>
                <w:szCs w:val="24"/>
              </w:rPr>
              <w:t xml:space="preserve"> </w:t>
            </w:r>
            <w:r w:rsidRPr="002B2998">
              <w:rPr>
                <w:rFonts w:ascii="Times New Roman" w:hAnsi="Times New Roman"/>
                <w:sz w:val="24"/>
                <w:szCs w:val="24"/>
              </w:rPr>
              <w:t>В.</w:t>
            </w:r>
            <w:r>
              <w:rPr>
                <w:rFonts w:ascii="Times New Roman" w:hAnsi="Times New Roman"/>
                <w:sz w:val="24"/>
                <w:szCs w:val="24"/>
              </w:rPr>
              <w:t xml:space="preserve"> </w:t>
            </w:r>
            <w:r w:rsidRPr="002B2998">
              <w:rPr>
                <w:rFonts w:ascii="Times New Roman" w:hAnsi="Times New Roman"/>
                <w:sz w:val="24"/>
                <w:szCs w:val="24"/>
              </w:rPr>
              <w:t>Лисенка</w:t>
            </w:r>
          </w:p>
        </w:tc>
        <w:tc>
          <w:tcPr>
            <w:tcW w:w="2588" w:type="dxa"/>
            <w:vAlign w:val="center"/>
          </w:tcPr>
          <w:p w:rsidR="00B4785B" w:rsidRDefault="00B4785B" w:rsidP="002B2998">
            <w:pPr>
              <w:spacing w:after="0" w:line="240" w:lineRule="auto"/>
              <w:rPr>
                <w:rFonts w:ascii="Times New Roman" w:hAnsi="Times New Roman"/>
                <w:sz w:val="24"/>
                <w:szCs w:val="24"/>
              </w:rPr>
            </w:pPr>
            <w:r w:rsidRPr="002B2998">
              <w:rPr>
                <w:rFonts w:ascii="Times New Roman" w:hAnsi="Times New Roman"/>
                <w:sz w:val="24"/>
                <w:szCs w:val="24"/>
              </w:rPr>
              <w:t>20 липня 2016 року</w:t>
            </w:r>
          </w:p>
          <w:p w:rsidR="00B4785B" w:rsidRPr="002B2998" w:rsidRDefault="00B4785B" w:rsidP="002B2998">
            <w:pPr>
              <w:spacing w:after="0" w:line="240" w:lineRule="auto"/>
              <w:rPr>
                <w:rFonts w:ascii="Times New Roman" w:hAnsi="Times New Roman"/>
                <w:sz w:val="24"/>
                <w:szCs w:val="24"/>
              </w:rPr>
            </w:pPr>
            <w:r w:rsidRPr="002B2998">
              <w:rPr>
                <w:rFonts w:ascii="Times New Roman" w:hAnsi="Times New Roman"/>
                <w:sz w:val="24"/>
                <w:szCs w:val="24"/>
              </w:rPr>
              <w:t>(до 18.00 год.)</w:t>
            </w:r>
          </w:p>
        </w:tc>
        <w:tc>
          <w:tcPr>
            <w:tcW w:w="2585" w:type="dxa"/>
          </w:tcPr>
          <w:p w:rsidR="0071707C" w:rsidRPr="002B2998" w:rsidRDefault="000D055D" w:rsidP="0071707C">
            <w:pPr>
              <w:spacing w:after="0" w:line="240" w:lineRule="auto"/>
              <w:rPr>
                <w:rFonts w:ascii="Times New Roman" w:hAnsi="Times New Roman"/>
                <w:sz w:val="24"/>
                <w:szCs w:val="24"/>
              </w:rPr>
            </w:pPr>
            <w:r>
              <w:rPr>
                <w:rFonts w:ascii="Times New Roman" w:hAnsi="Times New Roman"/>
                <w:sz w:val="24"/>
                <w:szCs w:val="24"/>
              </w:rPr>
              <w:t xml:space="preserve">25 липня 2016 </w:t>
            </w:r>
            <w:r w:rsidR="0071707C" w:rsidRPr="002B2998">
              <w:rPr>
                <w:rFonts w:ascii="Times New Roman" w:hAnsi="Times New Roman"/>
                <w:sz w:val="24"/>
                <w:szCs w:val="24"/>
              </w:rPr>
              <w:t>року</w:t>
            </w:r>
          </w:p>
          <w:p w:rsidR="00B4785B" w:rsidRPr="002B2998" w:rsidRDefault="0071707C" w:rsidP="0071707C">
            <w:pPr>
              <w:spacing w:after="0" w:line="240" w:lineRule="auto"/>
              <w:rPr>
                <w:rFonts w:ascii="Times New Roman" w:hAnsi="Times New Roman"/>
                <w:sz w:val="24"/>
                <w:szCs w:val="24"/>
              </w:rPr>
            </w:pPr>
            <w:r w:rsidRPr="002B2998">
              <w:rPr>
                <w:rFonts w:ascii="Times New Roman" w:hAnsi="Times New Roman"/>
                <w:sz w:val="24"/>
                <w:szCs w:val="24"/>
              </w:rPr>
              <w:t>(до 18.00 год.)</w:t>
            </w:r>
          </w:p>
        </w:tc>
      </w:tr>
      <w:tr w:rsidR="00B4785B" w:rsidRPr="00DD5AFE" w:rsidTr="0071707C">
        <w:trPr>
          <w:jc w:val="center"/>
        </w:trPr>
        <w:tc>
          <w:tcPr>
            <w:tcW w:w="4784" w:type="dxa"/>
          </w:tcPr>
          <w:p w:rsidR="00B4785B" w:rsidRPr="002B2998" w:rsidRDefault="00B4785B" w:rsidP="00590112">
            <w:pPr>
              <w:spacing w:after="0" w:line="240" w:lineRule="auto"/>
              <w:jc w:val="both"/>
              <w:rPr>
                <w:rFonts w:ascii="Times New Roman" w:hAnsi="Times New Roman"/>
                <w:sz w:val="24"/>
                <w:szCs w:val="24"/>
              </w:rPr>
            </w:pPr>
            <w:r w:rsidRPr="002B2998">
              <w:rPr>
                <w:rFonts w:ascii="Times New Roman" w:hAnsi="Times New Roman"/>
                <w:sz w:val="24"/>
                <w:szCs w:val="24"/>
              </w:rPr>
              <w:t>Закінчення прийому заяв та документів від осіб, які складають вступні екзамени, що проводить ЛНМА ім</w:t>
            </w:r>
            <w:r w:rsidR="00590112">
              <w:rPr>
                <w:rFonts w:ascii="Times New Roman" w:hAnsi="Times New Roman"/>
                <w:sz w:val="24"/>
                <w:szCs w:val="24"/>
              </w:rPr>
              <w:t>ені</w:t>
            </w:r>
            <w:r w:rsidRPr="002B2998">
              <w:rPr>
                <w:rFonts w:ascii="Times New Roman" w:hAnsi="Times New Roman"/>
                <w:sz w:val="24"/>
                <w:szCs w:val="24"/>
              </w:rPr>
              <w:t xml:space="preserve"> М.</w:t>
            </w:r>
            <w:r>
              <w:rPr>
                <w:rFonts w:ascii="Times New Roman" w:hAnsi="Times New Roman"/>
                <w:sz w:val="24"/>
                <w:szCs w:val="24"/>
              </w:rPr>
              <w:t xml:space="preserve"> </w:t>
            </w:r>
            <w:r w:rsidRPr="002B2998">
              <w:rPr>
                <w:rFonts w:ascii="Times New Roman" w:hAnsi="Times New Roman"/>
                <w:sz w:val="24"/>
                <w:szCs w:val="24"/>
              </w:rPr>
              <w:t>В.</w:t>
            </w:r>
            <w:r>
              <w:rPr>
                <w:rFonts w:ascii="Times New Roman" w:hAnsi="Times New Roman"/>
                <w:sz w:val="24"/>
                <w:szCs w:val="24"/>
              </w:rPr>
              <w:t xml:space="preserve"> </w:t>
            </w:r>
            <w:r w:rsidRPr="002B2998">
              <w:rPr>
                <w:rFonts w:ascii="Times New Roman" w:hAnsi="Times New Roman"/>
                <w:sz w:val="24"/>
                <w:szCs w:val="24"/>
              </w:rPr>
              <w:t>Лисенка</w:t>
            </w:r>
          </w:p>
        </w:tc>
        <w:tc>
          <w:tcPr>
            <w:tcW w:w="2588" w:type="dxa"/>
          </w:tcPr>
          <w:p w:rsidR="00B4785B" w:rsidRPr="002B2998" w:rsidRDefault="00B4785B" w:rsidP="00D8157A">
            <w:pPr>
              <w:spacing w:after="0" w:line="240" w:lineRule="auto"/>
              <w:rPr>
                <w:rFonts w:ascii="Times New Roman" w:hAnsi="Times New Roman"/>
                <w:sz w:val="24"/>
                <w:szCs w:val="24"/>
              </w:rPr>
            </w:pPr>
            <w:r w:rsidRPr="002B2998">
              <w:rPr>
                <w:rFonts w:ascii="Times New Roman" w:hAnsi="Times New Roman"/>
                <w:sz w:val="24"/>
                <w:szCs w:val="24"/>
              </w:rPr>
              <w:t>20 липня 2016 року</w:t>
            </w:r>
          </w:p>
          <w:p w:rsidR="00B4785B" w:rsidRPr="00DD5AFE" w:rsidRDefault="00B4785B" w:rsidP="00D8157A">
            <w:pPr>
              <w:spacing w:after="0" w:line="240" w:lineRule="auto"/>
              <w:rPr>
                <w:rFonts w:ascii="Times New Roman" w:hAnsi="Times New Roman"/>
                <w:color w:val="FF0000"/>
                <w:sz w:val="24"/>
                <w:szCs w:val="24"/>
              </w:rPr>
            </w:pPr>
            <w:r w:rsidRPr="002B2998">
              <w:rPr>
                <w:rFonts w:ascii="Times New Roman" w:hAnsi="Times New Roman"/>
                <w:sz w:val="24"/>
                <w:szCs w:val="24"/>
              </w:rPr>
              <w:t>(до 18.00 год.)</w:t>
            </w:r>
          </w:p>
        </w:tc>
        <w:tc>
          <w:tcPr>
            <w:tcW w:w="2585" w:type="dxa"/>
          </w:tcPr>
          <w:p w:rsidR="0071707C" w:rsidRPr="002B2998" w:rsidRDefault="000D055D" w:rsidP="0071707C">
            <w:pPr>
              <w:spacing w:after="0" w:line="240" w:lineRule="auto"/>
              <w:rPr>
                <w:rFonts w:ascii="Times New Roman" w:hAnsi="Times New Roman"/>
                <w:sz w:val="24"/>
                <w:szCs w:val="24"/>
              </w:rPr>
            </w:pPr>
            <w:r>
              <w:rPr>
                <w:rFonts w:ascii="Times New Roman" w:hAnsi="Times New Roman"/>
                <w:sz w:val="24"/>
                <w:szCs w:val="24"/>
              </w:rPr>
              <w:t>25 липня 2016</w:t>
            </w:r>
            <w:r w:rsidR="0071707C" w:rsidRPr="002B2998">
              <w:rPr>
                <w:rFonts w:ascii="Times New Roman" w:hAnsi="Times New Roman"/>
                <w:sz w:val="24"/>
                <w:szCs w:val="24"/>
              </w:rPr>
              <w:t xml:space="preserve"> року</w:t>
            </w:r>
          </w:p>
          <w:p w:rsidR="00B4785B" w:rsidRPr="002B2998" w:rsidRDefault="0071707C" w:rsidP="0071707C">
            <w:pPr>
              <w:spacing w:after="0" w:line="240" w:lineRule="auto"/>
              <w:rPr>
                <w:rFonts w:ascii="Times New Roman" w:hAnsi="Times New Roman"/>
                <w:sz w:val="24"/>
                <w:szCs w:val="24"/>
              </w:rPr>
            </w:pPr>
            <w:r w:rsidRPr="002B2998">
              <w:rPr>
                <w:rFonts w:ascii="Times New Roman" w:hAnsi="Times New Roman"/>
                <w:sz w:val="24"/>
                <w:szCs w:val="24"/>
              </w:rPr>
              <w:t>(до 18.00 год.)</w:t>
            </w:r>
          </w:p>
        </w:tc>
      </w:tr>
      <w:tr w:rsidR="00B4785B" w:rsidRPr="00DD5AFE" w:rsidTr="0071707C">
        <w:trPr>
          <w:jc w:val="center"/>
        </w:trPr>
        <w:tc>
          <w:tcPr>
            <w:tcW w:w="4784" w:type="dxa"/>
          </w:tcPr>
          <w:p w:rsidR="00B4785B" w:rsidRPr="002B2998" w:rsidRDefault="00B4785B" w:rsidP="00D8157A">
            <w:pPr>
              <w:spacing w:after="0" w:line="240" w:lineRule="auto"/>
              <w:rPr>
                <w:rFonts w:ascii="Times New Roman" w:hAnsi="Times New Roman"/>
                <w:sz w:val="24"/>
                <w:szCs w:val="24"/>
              </w:rPr>
            </w:pPr>
            <w:r w:rsidRPr="002B2998">
              <w:rPr>
                <w:rFonts w:ascii="Times New Roman" w:hAnsi="Times New Roman"/>
                <w:sz w:val="24"/>
                <w:szCs w:val="24"/>
              </w:rPr>
              <w:t>Строки проведення ЛНМА імені М.В.Лисенка творчого конкурсу</w:t>
            </w:r>
          </w:p>
        </w:tc>
        <w:tc>
          <w:tcPr>
            <w:tcW w:w="2588" w:type="dxa"/>
          </w:tcPr>
          <w:p w:rsidR="00B4785B" w:rsidRPr="002B2998" w:rsidRDefault="00B4785B" w:rsidP="00A01A61">
            <w:pPr>
              <w:spacing w:after="0" w:line="240" w:lineRule="auto"/>
              <w:rPr>
                <w:rFonts w:ascii="Times New Roman" w:hAnsi="Times New Roman"/>
                <w:i/>
                <w:sz w:val="24"/>
                <w:szCs w:val="24"/>
              </w:rPr>
            </w:pPr>
            <w:r w:rsidRPr="00A01A61">
              <w:rPr>
                <w:rFonts w:ascii="Times New Roman" w:hAnsi="Times New Roman"/>
                <w:sz w:val="24"/>
                <w:szCs w:val="24"/>
              </w:rPr>
              <w:t xml:space="preserve">18 </w:t>
            </w:r>
            <w:r w:rsidRPr="002B2998">
              <w:rPr>
                <w:rFonts w:ascii="Times New Roman" w:hAnsi="Times New Roman"/>
                <w:sz w:val="24"/>
                <w:szCs w:val="24"/>
              </w:rPr>
              <w:t xml:space="preserve">липня –27 </w:t>
            </w:r>
            <w:r>
              <w:rPr>
                <w:rFonts w:ascii="Times New Roman" w:hAnsi="Times New Roman"/>
                <w:sz w:val="24"/>
                <w:szCs w:val="24"/>
              </w:rPr>
              <w:t xml:space="preserve">липня </w:t>
            </w:r>
            <w:r w:rsidRPr="002B2998">
              <w:rPr>
                <w:rFonts w:ascii="Times New Roman" w:hAnsi="Times New Roman"/>
                <w:sz w:val="24"/>
                <w:szCs w:val="24"/>
              </w:rPr>
              <w:t xml:space="preserve">2016 року </w:t>
            </w:r>
          </w:p>
        </w:tc>
        <w:tc>
          <w:tcPr>
            <w:tcW w:w="2585" w:type="dxa"/>
          </w:tcPr>
          <w:p w:rsidR="00B4785B" w:rsidRPr="00A01A61" w:rsidRDefault="000D055D" w:rsidP="00A01A61">
            <w:pPr>
              <w:spacing w:after="0" w:line="240" w:lineRule="auto"/>
              <w:rPr>
                <w:rFonts w:ascii="Times New Roman" w:hAnsi="Times New Roman"/>
                <w:sz w:val="24"/>
                <w:szCs w:val="24"/>
              </w:rPr>
            </w:pPr>
            <w:r>
              <w:rPr>
                <w:rFonts w:ascii="Times New Roman" w:hAnsi="Times New Roman"/>
                <w:sz w:val="24"/>
                <w:szCs w:val="24"/>
              </w:rPr>
              <w:t>з 26 липня 2016 року</w:t>
            </w:r>
          </w:p>
        </w:tc>
      </w:tr>
      <w:tr w:rsidR="00B4785B" w:rsidRPr="00DD5AFE" w:rsidTr="0071707C">
        <w:trPr>
          <w:jc w:val="center"/>
        </w:trPr>
        <w:tc>
          <w:tcPr>
            <w:tcW w:w="4784" w:type="dxa"/>
          </w:tcPr>
          <w:p w:rsidR="00B4785B" w:rsidRPr="00377F0D" w:rsidRDefault="00B4785B" w:rsidP="00D8157A">
            <w:pPr>
              <w:spacing w:after="0" w:line="240" w:lineRule="auto"/>
              <w:rPr>
                <w:rFonts w:ascii="Times New Roman" w:hAnsi="Times New Roman"/>
                <w:sz w:val="24"/>
                <w:szCs w:val="24"/>
              </w:rPr>
            </w:pPr>
            <w:r w:rsidRPr="00377F0D">
              <w:rPr>
                <w:rFonts w:ascii="Times New Roman" w:hAnsi="Times New Roman"/>
                <w:sz w:val="24"/>
                <w:szCs w:val="24"/>
              </w:rPr>
              <w:t>Строки проведення ЛНМА імені М.В.Лисенка вступних екзаменів</w:t>
            </w:r>
          </w:p>
        </w:tc>
        <w:tc>
          <w:tcPr>
            <w:tcW w:w="2588" w:type="dxa"/>
            <w:vAlign w:val="center"/>
          </w:tcPr>
          <w:p w:rsidR="00B4785B" w:rsidRPr="002A1405" w:rsidRDefault="00B4785B" w:rsidP="00D8157A">
            <w:pPr>
              <w:spacing w:after="0" w:line="240" w:lineRule="auto"/>
              <w:rPr>
                <w:rFonts w:ascii="Times New Roman" w:hAnsi="Times New Roman"/>
                <w:sz w:val="24"/>
                <w:szCs w:val="24"/>
              </w:rPr>
            </w:pPr>
            <w:r w:rsidRPr="002A1405">
              <w:rPr>
                <w:rFonts w:ascii="Times New Roman" w:hAnsi="Times New Roman"/>
                <w:sz w:val="24"/>
                <w:szCs w:val="24"/>
              </w:rPr>
              <w:t xml:space="preserve">21 липня –28 липня </w:t>
            </w:r>
          </w:p>
          <w:p w:rsidR="00B4785B" w:rsidRPr="00DD5AFE" w:rsidRDefault="00B4785B" w:rsidP="002A1405">
            <w:pPr>
              <w:spacing w:after="0" w:line="240" w:lineRule="auto"/>
              <w:rPr>
                <w:rFonts w:ascii="Times New Roman" w:hAnsi="Times New Roman"/>
                <w:color w:val="FF0000"/>
                <w:sz w:val="24"/>
                <w:szCs w:val="24"/>
              </w:rPr>
            </w:pPr>
            <w:r w:rsidRPr="002A1405">
              <w:rPr>
                <w:rFonts w:ascii="Times New Roman" w:hAnsi="Times New Roman"/>
                <w:sz w:val="24"/>
                <w:szCs w:val="24"/>
              </w:rPr>
              <w:t>2016 року</w:t>
            </w:r>
          </w:p>
        </w:tc>
        <w:tc>
          <w:tcPr>
            <w:tcW w:w="2585" w:type="dxa"/>
          </w:tcPr>
          <w:p w:rsidR="00B4785B" w:rsidRPr="002A1405" w:rsidRDefault="000D055D" w:rsidP="00D8157A">
            <w:pPr>
              <w:spacing w:after="0" w:line="240" w:lineRule="auto"/>
              <w:rPr>
                <w:rFonts w:ascii="Times New Roman" w:hAnsi="Times New Roman"/>
                <w:sz w:val="24"/>
                <w:szCs w:val="24"/>
              </w:rPr>
            </w:pPr>
            <w:r>
              <w:rPr>
                <w:rFonts w:ascii="Times New Roman" w:hAnsi="Times New Roman"/>
                <w:sz w:val="24"/>
                <w:szCs w:val="24"/>
              </w:rPr>
              <w:t>з 26 липня 2016</w:t>
            </w:r>
            <w:r w:rsidR="0071707C">
              <w:rPr>
                <w:rFonts w:ascii="Times New Roman" w:hAnsi="Times New Roman"/>
                <w:sz w:val="24"/>
                <w:szCs w:val="24"/>
              </w:rPr>
              <w:t xml:space="preserve"> року</w:t>
            </w:r>
          </w:p>
        </w:tc>
      </w:tr>
      <w:tr w:rsidR="000D055D" w:rsidRPr="00DD5AFE" w:rsidTr="0071707C">
        <w:trPr>
          <w:jc w:val="center"/>
        </w:trPr>
        <w:tc>
          <w:tcPr>
            <w:tcW w:w="4784" w:type="dxa"/>
          </w:tcPr>
          <w:p w:rsidR="000D055D" w:rsidRPr="00657D27" w:rsidRDefault="000D055D" w:rsidP="0050708C">
            <w:pPr>
              <w:spacing w:after="0" w:line="240" w:lineRule="auto"/>
              <w:rPr>
                <w:rFonts w:ascii="Times New Roman CYR" w:hAnsi="Times New Roman CYR" w:cs="Times New Roman"/>
              </w:rPr>
            </w:pPr>
            <w:r w:rsidRPr="00657D27">
              <w:rPr>
                <w:rFonts w:ascii="Times New Roman" w:hAnsi="Times New Roman"/>
                <w:sz w:val="24"/>
                <w:szCs w:val="24"/>
              </w:rPr>
              <w:t xml:space="preserve">Термін оприлюднення рейтингового списку </w:t>
            </w:r>
            <w:r w:rsidRPr="0050708C">
              <w:rPr>
                <w:rFonts w:ascii="Times New Roman" w:hAnsi="Times New Roman"/>
                <w:sz w:val="24"/>
                <w:szCs w:val="24"/>
              </w:rPr>
              <w:t xml:space="preserve">вступників </w:t>
            </w:r>
            <w:r w:rsidRPr="0050708C">
              <w:rPr>
                <w:rFonts w:ascii="Times New Roman CYR" w:hAnsi="Times New Roman CYR" w:cs="Times New Roman"/>
                <w:sz w:val="24"/>
                <w:szCs w:val="24"/>
              </w:rPr>
              <w:t>із зазначенням рекомендованих до зарахування з повідомленням про отримання чи неотримання вступниками права здобувати вищу освіту за кошти державного бюджету *</w:t>
            </w:r>
          </w:p>
        </w:tc>
        <w:tc>
          <w:tcPr>
            <w:tcW w:w="2588" w:type="dxa"/>
          </w:tcPr>
          <w:p w:rsidR="000D055D" w:rsidRPr="00657D27" w:rsidRDefault="000D055D" w:rsidP="00657D27">
            <w:pPr>
              <w:spacing w:after="0" w:line="240" w:lineRule="auto"/>
              <w:rPr>
                <w:rFonts w:ascii="Times New Roman" w:hAnsi="Times New Roman"/>
                <w:i/>
                <w:sz w:val="24"/>
                <w:szCs w:val="24"/>
              </w:rPr>
            </w:pPr>
            <w:r w:rsidRPr="00657D27">
              <w:rPr>
                <w:rFonts w:ascii="Times New Roman" w:hAnsi="Times New Roman"/>
                <w:sz w:val="24"/>
                <w:szCs w:val="24"/>
              </w:rPr>
              <w:t>не пізніше 12.00 години 01 серпня 201</w:t>
            </w:r>
            <w:r w:rsidRPr="00657D27">
              <w:rPr>
                <w:rFonts w:ascii="Times New Roman" w:hAnsi="Times New Roman"/>
                <w:sz w:val="24"/>
                <w:szCs w:val="24"/>
                <w:lang w:val="ru-RU"/>
              </w:rPr>
              <w:t>6</w:t>
            </w:r>
            <w:r w:rsidRPr="00657D27">
              <w:rPr>
                <w:rFonts w:ascii="Times New Roman" w:hAnsi="Times New Roman"/>
                <w:sz w:val="24"/>
                <w:szCs w:val="24"/>
              </w:rPr>
              <w:t xml:space="preserve"> року </w:t>
            </w:r>
          </w:p>
        </w:tc>
        <w:tc>
          <w:tcPr>
            <w:tcW w:w="2585" w:type="dxa"/>
          </w:tcPr>
          <w:p w:rsidR="000D055D" w:rsidRPr="00657D27" w:rsidRDefault="000D055D" w:rsidP="00E52DAB">
            <w:pPr>
              <w:spacing w:after="0" w:line="240" w:lineRule="auto"/>
              <w:rPr>
                <w:rFonts w:ascii="Times New Roman" w:hAnsi="Times New Roman"/>
                <w:i/>
                <w:sz w:val="24"/>
                <w:szCs w:val="24"/>
              </w:rPr>
            </w:pPr>
            <w:r w:rsidRPr="00657D27">
              <w:rPr>
                <w:rFonts w:ascii="Times New Roman" w:hAnsi="Times New Roman"/>
                <w:sz w:val="24"/>
                <w:szCs w:val="24"/>
              </w:rPr>
              <w:t>не пізніше 12.00 години 01 серпня 201</w:t>
            </w:r>
            <w:r w:rsidRPr="00657D27">
              <w:rPr>
                <w:rFonts w:ascii="Times New Roman" w:hAnsi="Times New Roman"/>
                <w:sz w:val="24"/>
                <w:szCs w:val="24"/>
                <w:lang w:val="ru-RU"/>
              </w:rPr>
              <w:t>6</w:t>
            </w:r>
            <w:r w:rsidRPr="00657D27">
              <w:rPr>
                <w:rFonts w:ascii="Times New Roman" w:hAnsi="Times New Roman"/>
                <w:sz w:val="24"/>
                <w:szCs w:val="24"/>
              </w:rPr>
              <w:t xml:space="preserve"> року </w:t>
            </w:r>
          </w:p>
        </w:tc>
      </w:tr>
      <w:tr w:rsidR="000D055D" w:rsidRPr="00DD5AFE" w:rsidTr="0071707C">
        <w:trPr>
          <w:jc w:val="center"/>
        </w:trPr>
        <w:tc>
          <w:tcPr>
            <w:tcW w:w="4784" w:type="dxa"/>
          </w:tcPr>
          <w:p w:rsidR="000D055D" w:rsidRPr="0050708C" w:rsidRDefault="000D055D" w:rsidP="00D8157A">
            <w:pPr>
              <w:spacing w:after="0" w:line="240" w:lineRule="auto"/>
              <w:rPr>
                <w:rFonts w:ascii="Times New Roman" w:hAnsi="Times New Roman"/>
                <w:sz w:val="28"/>
                <w:szCs w:val="28"/>
              </w:rPr>
            </w:pPr>
            <w:r w:rsidRPr="0050708C">
              <w:rPr>
                <w:rFonts w:ascii="Times New Roman" w:hAnsi="Times New Roman"/>
                <w:sz w:val="28"/>
                <w:szCs w:val="28"/>
              </w:rPr>
              <w:lastRenderedPageBreak/>
              <w:t>Термін виконання вимог до зарахування</w:t>
            </w:r>
          </w:p>
          <w:p w:rsidR="000D055D" w:rsidRPr="0050708C" w:rsidRDefault="000D055D" w:rsidP="00D8157A">
            <w:pPr>
              <w:spacing w:after="0" w:line="240" w:lineRule="auto"/>
              <w:rPr>
                <w:rFonts w:ascii="Times New Roman" w:hAnsi="Times New Roman"/>
                <w:sz w:val="28"/>
                <w:szCs w:val="28"/>
              </w:rPr>
            </w:pPr>
          </w:p>
          <w:p w:rsidR="000D055D" w:rsidRPr="0050708C" w:rsidRDefault="000D055D" w:rsidP="00D8157A">
            <w:pPr>
              <w:spacing w:after="0" w:line="240" w:lineRule="auto"/>
              <w:rPr>
                <w:rFonts w:ascii="Times New Roman" w:hAnsi="Times New Roman"/>
                <w:sz w:val="28"/>
                <w:szCs w:val="28"/>
              </w:rPr>
            </w:pPr>
          </w:p>
        </w:tc>
        <w:tc>
          <w:tcPr>
            <w:tcW w:w="2588" w:type="dxa"/>
          </w:tcPr>
          <w:p w:rsidR="000D055D" w:rsidRPr="00A01A61" w:rsidRDefault="000D055D" w:rsidP="00BA4F56">
            <w:pPr>
              <w:spacing w:after="0" w:line="240" w:lineRule="auto"/>
              <w:jc w:val="both"/>
              <w:rPr>
                <w:rFonts w:ascii="Times New Roman CYR" w:hAnsi="Times New Roman CYR" w:cs="Times New Roman"/>
                <w:sz w:val="20"/>
                <w:szCs w:val="20"/>
              </w:rPr>
            </w:pPr>
            <w:r w:rsidRPr="00A01A61">
              <w:rPr>
                <w:rFonts w:ascii="Times New Roman CYR" w:hAnsi="Times New Roman CYR" w:cs="Times New Roman"/>
                <w:sz w:val="20"/>
                <w:szCs w:val="20"/>
              </w:rPr>
              <w:t xml:space="preserve">– на місця за кошти державного бюджету відповідно до пункту 1 розділу XІІІ цих Правил до 18.00 години 05 серпня; </w:t>
            </w:r>
          </w:p>
          <w:p w:rsidR="000D055D" w:rsidRPr="00A01A61" w:rsidRDefault="000D055D" w:rsidP="006B763A">
            <w:pPr>
              <w:spacing w:after="0" w:line="240" w:lineRule="auto"/>
              <w:jc w:val="both"/>
              <w:rPr>
                <w:rFonts w:ascii="Times New Roman CYR" w:hAnsi="Times New Roman CYR" w:cs="Times New Roman"/>
                <w:sz w:val="20"/>
                <w:szCs w:val="20"/>
              </w:rPr>
            </w:pPr>
            <w:r w:rsidRPr="00A01A61">
              <w:rPr>
                <w:rFonts w:ascii="Times New Roman CYR" w:hAnsi="Times New Roman CYR" w:cs="Times New Roman"/>
                <w:sz w:val="20"/>
                <w:szCs w:val="20"/>
              </w:rPr>
              <w:t>– на місця за кошти фізичних та юридичних осіб не пізніше 10 серпня.</w:t>
            </w:r>
          </w:p>
        </w:tc>
        <w:tc>
          <w:tcPr>
            <w:tcW w:w="2585" w:type="dxa"/>
          </w:tcPr>
          <w:p w:rsidR="000D055D" w:rsidRPr="00A01A61" w:rsidRDefault="000D055D" w:rsidP="00E52DAB">
            <w:pPr>
              <w:spacing w:after="0" w:line="240" w:lineRule="auto"/>
              <w:jc w:val="both"/>
              <w:rPr>
                <w:rFonts w:ascii="Times New Roman CYR" w:hAnsi="Times New Roman CYR" w:cs="Times New Roman"/>
                <w:sz w:val="20"/>
                <w:szCs w:val="20"/>
              </w:rPr>
            </w:pPr>
            <w:r w:rsidRPr="00A01A61">
              <w:rPr>
                <w:rFonts w:ascii="Times New Roman CYR" w:hAnsi="Times New Roman CYR" w:cs="Times New Roman"/>
                <w:sz w:val="20"/>
                <w:szCs w:val="20"/>
              </w:rPr>
              <w:t xml:space="preserve">– на місця за кошти державного бюджету відповідно до пункту 1 розділу XІІІ цих Правил до 18.00 години 05 серпня; </w:t>
            </w:r>
          </w:p>
          <w:p w:rsidR="000D055D" w:rsidRPr="00A01A61" w:rsidRDefault="000D055D" w:rsidP="00E52DAB">
            <w:pPr>
              <w:spacing w:after="0" w:line="240" w:lineRule="auto"/>
              <w:jc w:val="both"/>
              <w:rPr>
                <w:rFonts w:ascii="Times New Roman CYR" w:hAnsi="Times New Roman CYR" w:cs="Times New Roman"/>
                <w:sz w:val="20"/>
                <w:szCs w:val="20"/>
              </w:rPr>
            </w:pPr>
            <w:r w:rsidRPr="00A01A61">
              <w:rPr>
                <w:rFonts w:ascii="Times New Roman CYR" w:hAnsi="Times New Roman CYR" w:cs="Times New Roman"/>
                <w:sz w:val="20"/>
                <w:szCs w:val="20"/>
              </w:rPr>
              <w:t>– на місця за кошти фізичних та юридичних осіб не пізніше 10 серпня.</w:t>
            </w:r>
          </w:p>
        </w:tc>
      </w:tr>
      <w:tr w:rsidR="000D055D" w:rsidRPr="00DD5AFE" w:rsidTr="0071707C">
        <w:trPr>
          <w:jc w:val="center"/>
        </w:trPr>
        <w:tc>
          <w:tcPr>
            <w:tcW w:w="4784" w:type="dxa"/>
          </w:tcPr>
          <w:p w:rsidR="000D055D" w:rsidRPr="006B763A" w:rsidRDefault="000D055D" w:rsidP="00D8157A">
            <w:pPr>
              <w:spacing w:after="0" w:line="240" w:lineRule="auto"/>
              <w:rPr>
                <w:rFonts w:ascii="Times New Roman" w:hAnsi="Times New Roman"/>
                <w:sz w:val="28"/>
                <w:szCs w:val="28"/>
              </w:rPr>
            </w:pPr>
            <w:r w:rsidRPr="006B763A">
              <w:rPr>
                <w:rFonts w:ascii="Times New Roman" w:hAnsi="Times New Roman"/>
                <w:sz w:val="28"/>
                <w:szCs w:val="28"/>
              </w:rPr>
              <w:t>Терміни зарахування вступників</w:t>
            </w:r>
          </w:p>
        </w:tc>
        <w:tc>
          <w:tcPr>
            <w:tcW w:w="2588" w:type="dxa"/>
          </w:tcPr>
          <w:p w:rsidR="000D055D" w:rsidRPr="00A01A61" w:rsidRDefault="000D055D" w:rsidP="006B763A">
            <w:pPr>
              <w:spacing w:after="0" w:line="240" w:lineRule="auto"/>
              <w:rPr>
                <w:rFonts w:ascii="Times New Roman" w:hAnsi="Times New Roman"/>
                <w:sz w:val="20"/>
                <w:szCs w:val="20"/>
              </w:rPr>
            </w:pPr>
            <w:r w:rsidRPr="00A01A61">
              <w:rPr>
                <w:rFonts w:ascii="Times New Roman" w:hAnsi="Times New Roman"/>
                <w:sz w:val="20"/>
                <w:szCs w:val="20"/>
              </w:rPr>
              <w:t xml:space="preserve">– за кошти державного бюджету – не пізніше 12.00 години 06 серпня; </w:t>
            </w:r>
          </w:p>
          <w:p w:rsidR="000D055D" w:rsidRPr="00A01A61" w:rsidRDefault="000D055D" w:rsidP="006B763A">
            <w:pPr>
              <w:spacing w:after="0" w:line="240" w:lineRule="auto"/>
              <w:ind w:left="-66"/>
              <w:rPr>
                <w:rFonts w:ascii="Times New Roman CYR" w:hAnsi="Times New Roman CYR" w:cs="Times New Roman"/>
                <w:sz w:val="20"/>
                <w:szCs w:val="20"/>
              </w:rPr>
            </w:pPr>
            <w:r>
              <w:rPr>
                <w:rFonts w:ascii="Times New Roman" w:hAnsi="Times New Roman"/>
                <w:sz w:val="20"/>
                <w:szCs w:val="20"/>
              </w:rPr>
              <w:t xml:space="preserve"> </w:t>
            </w:r>
            <w:r w:rsidRPr="00A01A61">
              <w:rPr>
                <w:rFonts w:ascii="Times New Roman" w:hAnsi="Times New Roman"/>
                <w:sz w:val="20"/>
                <w:szCs w:val="20"/>
              </w:rPr>
              <w:t xml:space="preserve">– за </w:t>
            </w:r>
            <w:r w:rsidRPr="00A01A61">
              <w:rPr>
                <w:rFonts w:ascii="Times New Roman CYR" w:hAnsi="Times New Roman CYR" w:cs="Times New Roman"/>
                <w:sz w:val="20"/>
                <w:szCs w:val="20"/>
              </w:rPr>
              <w:t>рахунок цільових пільгових державних кредитів, за кошти фізичних та юридичних осіб (за умови виконання набору за кошти державного бюджету за відповідною спеціалізацією) не пізніше 12 серпня.</w:t>
            </w:r>
          </w:p>
        </w:tc>
        <w:tc>
          <w:tcPr>
            <w:tcW w:w="2585" w:type="dxa"/>
          </w:tcPr>
          <w:p w:rsidR="000D055D" w:rsidRPr="00A01A61" w:rsidRDefault="000D055D" w:rsidP="00E52DAB">
            <w:pPr>
              <w:spacing w:after="0" w:line="240" w:lineRule="auto"/>
              <w:rPr>
                <w:rFonts w:ascii="Times New Roman" w:hAnsi="Times New Roman"/>
                <w:sz w:val="20"/>
                <w:szCs w:val="20"/>
              </w:rPr>
            </w:pPr>
            <w:r w:rsidRPr="00A01A61">
              <w:rPr>
                <w:rFonts w:ascii="Times New Roman" w:hAnsi="Times New Roman"/>
                <w:sz w:val="20"/>
                <w:szCs w:val="20"/>
              </w:rPr>
              <w:t xml:space="preserve">– за кошти державного бюджету – не пізніше 12.00 години 06 серпня; </w:t>
            </w:r>
          </w:p>
          <w:p w:rsidR="000D055D" w:rsidRPr="00A01A61" w:rsidRDefault="000D055D" w:rsidP="00E52DAB">
            <w:pPr>
              <w:spacing w:after="0" w:line="240" w:lineRule="auto"/>
              <w:ind w:left="-66"/>
              <w:rPr>
                <w:rFonts w:ascii="Times New Roman CYR" w:hAnsi="Times New Roman CYR" w:cs="Times New Roman"/>
                <w:sz w:val="20"/>
                <w:szCs w:val="20"/>
              </w:rPr>
            </w:pPr>
            <w:r>
              <w:rPr>
                <w:rFonts w:ascii="Times New Roman" w:hAnsi="Times New Roman"/>
                <w:sz w:val="20"/>
                <w:szCs w:val="20"/>
              </w:rPr>
              <w:t xml:space="preserve"> </w:t>
            </w:r>
            <w:r w:rsidRPr="00A01A61">
              <w:rPr>
                <w:rFonts w:ascii="Times New Roman" w:hAnsi="Times New Roman"/>
                <w:sz w:val="20"/>
                <w:szCs w:val="20"/>
              </w:rPr>
              <w:t xml:space="preserve">– за </w:t>
            </w:r>
            <w:r w:rsidRPr="00A01A61">
              <w:rPr>
                <w:rFonts w:ascii="Times New Roman CYR" w:hAnsi="Times New Roman CYR" w:cs="Times New Roman"/>
                <w:sz w:val="20"/>
                <w:szCs w:val="20"/>
              </w:rPr>
              <w:t>рахунок цільових пільгових державних кредитів, за кошти фізичних та юридичних осіб (за умови виконання набору за кошти державного бюджету за відповідною спеціалізацією) не пізніше 12 серпня.</w:t>
            </w:r>
          </w:p>
        </w:tc>
      </w:tr>
    </w:tbl>
    <w:p w:rsidR="0050708C" w:rsidRDefault="00D8157A" w:rsidP="00D8157A">
      <w:pPr>
        <w:pStyle w:val="a3"/>
        <w:jc w:val="both"/>
        <w:rPr>
          <w:rFonts w:ascii="Times New Roman CYR" w:hAnsi="Times New Roman CYR"/>
          <w:sz w:val="24"/>
          <w:szCs w:val="24"/>
        </w:rPr>
      </w:pPr>
      <w:r w:rsidRPr="007C4681">
        <w:rPr>
          <w:rFonts w:ascii="Times New Roman" w:hAnsi="Times New Roman"/>
          <w:sz w:val="24"/>
          <w:szCs w:val="24"/>
        </w:rPr>
        <w:t xml:space="preserve">     </w:t>
      </w:r>
      <w:r w:rsidR="0050708C" w:rsidRPr="007C4681">
        <w:rPr>
          <w:rFonts w:ascii="Times New Roman CYR" w:hAnsi="Times New Roman CYR"/>
          <w:sz w:val="24"/>
          <w:szCs w:val="24"/>
        </w:rPr>
        <w:t>* При цьому вважається, що вступник обрав ступень, спеціальність (спеціалізацію) та вищий навчальний заклад, яким відповідає найвища пріоритетність серед тих, за якими він отримав право здобувати вищу освіту за кошти державного бюджету.</w:t>
      </w:r>
    </w:p>
    <w:p w:rsidR="0058061E" w:rsidRDefault="0058061E" w:rsidP="00D8157A">
      <w:pPr>
        <w:pStyle w:val="a3"/>
        <w:jc w:val="both"/>
        <w:rPr>
          <w:rFonts w:ascii="Times New Roman CYR" w:hAnsi="Times New Roman CYR"/>
          <w:sz w:val="24"/>
          <w:szCs w:val="24"/>
        </w:rPr>
      </w:pPr>
    </w:p>
    <w:p w:rsidR="00F178CE" w:rsidRPr="00CE0149" w:rsidRDefault="0050708C" w:rsidP="00D8157A">
      <w:pPr>
        <w:pStyle w:val="a3"/>
        <w:jc w:val="both"/>
        <w:rPr>
          <w:rFonts w:ascii="Times New Roman" w:hAnsi="Times New Roman"/>
          <w:sz w:val="28"/>
          <w:szCs w:val="28"/>
        </w:rPr>
      </w:pPr>
      <w:r>
        <w:rPr>
          <w:rFonts w:ascii="Times New Roman" w:hAnsi="Times New Roman"/>
          <w:sz w:val="28"/>
          <w:szCs w:val="28"/>
        </w:rPr>
        <w:t xml:space="preserve">      </w:t>
      </w:r>
      <w:r w:rsidR="00D8157A">
        <w:rPr>
          <w:rFonts w:ascii="Times New Roman" w:hAnsi="Times New Roman"/>
          <w:sz w:val="28"/>
          <w:szCs w:val="28"/>
        </w:rPr>
        <w:t xml:space="preserve"> 3</w:t>
      </w:r>
      <w:r w:rsidR="00F178CE" w:rsidRPr="00CE0149">
        <w:rPr>
          <w:rFonts w:ascii="Times New Roman" w:hAnsi="Times New Roman"/>
          <w:sz w:val="28"/>
          <w:szCs w:val="28"/>
        </w:rPr>
        <w:t xml:space="preserve">. </w:t>
      </w:r>
      <w:r w:rsidR="00F178CE">
        <w:rPr>
          <w:rFonts w:ascii="Times New Roman" w:hAnsi="Times New Roman"/>
          <w:sz w:val="28"/>
          <w:szCs w:val="28"/>
        </w:rPr>
        <w:t>Прийом заяв і документів, вступні</w:t>
      </w:r>
      <w:r w:rsidR="00F178CE" w:rsidRPr="00CE0149">
        <w:rPr>
          <w:rFonts w:ascii="Times New Roman" w:hAnsi="Times New Roman"/>
          <w:sz w:val="28"/>
          <w:szCs w:val="28"/>
        </w:rPr>
        <w:t xml:space="preserve"> випробування, що проводить ЛНМА ім. М.В.Лисенка, конкурсний відбір та зарахування на навчання вступників на основі базової та повної вищої освіти на здобуття освітньо-кваліфікаційного рівня спеціаліста </w:t>
      </w:r>
      <w:r w:rsidR="00F178CE">
        <w:rPr>
          <w:rFonts w:ascii="Times New Roman" w:hAnsi="Times New Roman"/>
          <w:sz w:val="28"/>
          <w:szCs w:val="28"/>
        </w:rPr>
        <w:t xml:space="preserve">та ступеня </w:t>
      </w:r>
      <w:r w:rsidR="00F178CE" w:rsidRPr="00CE0149">
        <w:rPr>
          <w:rFonts w:ascii="Times New Roman" w:hAnsi="Times New Roman"/>
          <w:sz w:val="28"/>
          <w:szCs w:val="28"/>
        </w:rPr>
        <w:t xml:space="preserve">магістра </w:t>
      </w:r>
      <w:r w:rsidR="00F178CE">
        <w:rPr>
          <w:rFonts w:ascii="Times New Roman" w:hAnsi="Times New Roman"/>
          <w:sz w:val="28"/>
          <w:szCs w:val="28"/>
        </w:rPr>
        <w:t>за державним замовленням таза кошти фізичних (юридичних) осіб</w:t>
      </w:r>
      <w:r w:rsidR="00F178CE" w:rsidRPr="00CE0149">
        <w:rPr>
          <w:rFonts w:ascii="Times New Roman" w:hAnsi="Times New Roman"/>
          <w:sz w:val="28"/>
          <w:szCs w:val="28"/>
        </w:rPr>
        <w:t xml:space="preserve"> проводиться в такі строки:</w:t>
      </w:r>
    </w:p>
    <w:p w:rsidR="00F178CE" w:rsidRPr="00657D27" w:rsidRDefault="00F178CE" w:rsidP="00D8157A">
      <w:pPr>
        <w:pStyle w:val="a3"/>
        <w:jc w:val="both"/>
        <w:rPr>
          <w:rFonts w:ascii="Times New Roman" w:hAnsi="Times New Roman"/>
          <w:sz w:val="28"/>
          <w:szCs w:val="28"/>
        </w:rPr>
      </w:pPr>
      <w:r w:rsidRPr="00657D27">
        <w:rPr>
          <w:rFonts w:ascii="Times New Roman" w:hAnsi="Times New Roman"/>
          <w:sz w:val="28"/>
          <w:szCs w:val="28"/>
        </w:rPr>
        <w:t xml:space="preserve">    – прийом заяв і документів – з </w:t>
      </w:r>
      <w:r w:rsidRPr="00657D27">
        <w:rPr>
          <w:rFonts w:ascii="Times New Roman" w:hAnsi="Times New Roman"/>
          <w:sz w:val="28"/>
          <w:szCs w:val="28"/>
          <w:lang w:val="ru-RU"/>
        </w:rPr>
        <w:t>1</w:t>
      </w:r>
      <w:r w:rsidR="00657D27">
        <w:rPr>
          <w:rFonts w:ascii="Times New Roman" w:hAnsi="Times New Roman"/>
          <w:sz w:val="28"/>
          <w:szCs w:val="28"/>
          <w:lang w:val="ru-RU"/>
        </w:rPr>
        <w:t>1</w:t>
      </w:r>
      <w:r w:rsidRPr="00657D27">
        <w:rPr>
          <w:rFonts w:ascii="Times New Roman" w:hAnsi="Times New Roman"/>
          <w:sz w:val="28"/>
          <w:szCs w:val="28"/>
        </w:rPr>
        <w:t xml:space="preserve"> липня 201</w:t>
      </w:r>
      <w:r w:rsidR="00657D27" w:rsidRPr="00657D27">
        <w:rPr>
          <w:rFonts w:ascii="Times New Roman" w:hAnsi="Times New Roman"/>
          <w:sz w:val="28"/>
          <w:szCs w:val="28"/>
        </w:rPr>
        <w:t>6</w:t>
      </w:r>
      <w:r w:rsidRPr="00657D27">
        <w:rPr>
          <w:rFonts w:ascii="Times New Roman" w:hAnsi="Times New Roman"/>
          <w:sz w:val="28"/>
          <w:szCs w:val="28"/>
        </w:rPr>
        <w:t xml:space="preserve"> р.;</w:t>
      </w:r>
    </w:p>
    <w:p w:rsidR="00F178CE" w:rsidRPr="007C4681" w:rsidRDefault="00F178CE" w:rsidP="00D8157A">
      <w:pPr>
        <w:pStyle w:val="a3"/>
        <w:jc w:val="both"/>
        <w:rPr>
          <w:rFonts w:ascii="Times New Roman" w:hAnsi="Times New Roman"/>
          <w:sz w:val="28"/>
          <w:szCs w:val="28"/>
          <w:lang w:val="ru-RU"/>
        </w:rPr>
      </w:pPr>
      <w:r w:rsidRPr="007C4681">
        <w:rPr>
          <w:rFonts w:ascii="Times New Roman" w:hAnsi="Times New Roman"/>
          <w:sz w:val="28"/>
          <w:szCs w:val="28"/>
        </w:rPr>
        <w:t xml:space="preserve">    – вступні випробування  – з </w:t>
      </w:r>
      <w:r w:rsidRPr="007C4681">
        <w:rPr>
          <w:rFonts w:ascii="Times New Roman" w:hAnsi="Times New Roman"/>
          <w:sz w:val="28"/>
          <w:szCs w:val="28"/>
          <w:lang w:val="ru-RU"/>
        </w:rPr>
        <w:t>1</w:t>
      </w:r>
      <w:r w:rsidR="00657D27" w:rsidRPr="007C4681">
        <w:rPr>
          <w:rFonts w:ascii="Times New Roman" w:hAnsi="Times New Roman"/>
          <w:sz w:val="28"/>
          <w:szCs w:val="28"/>
          <w:lang w:val="ru-RU"/>
        </w:rPr>
        <w:t>5</w:t>
      </w:r>
      <w:r w:rsidRPr="007C4681">
        <w:rPr>
          <w:rFonts w:ascii="Times New Roman" w:hAnsi="Times New Roman"/>
          <w:sz w:val="28"/>
          <w:szCs w:val="28"/>
        </w:rPr>
        <w:t xml:space="preserve"> липня 201</w:t>
      </w:r>
      <w:r w:rsidR="00657D27" w:rsidRPr="007C4681">
        <w:rPr>
          <w:rFonts w:ascii="Times New Roman" w:hAnsi="Times New Roman"/>
          <w:sz w:val="28"/>
          <w:szCs w:val="28"/>
        </w:rPr>
        <w:t>6</w:t>
      </w:r>
      <w:r w:rsidRPr="007C4681">
        <w:rPr>
          <w:rFonts w:ascii="Times New Roman" w:hAnsi="Times New Roman"/>
          <w:sz w:val="28"/>
          <w:szCs w:val="28"/>
        </w:rPr>
        <w:t xml:space="preserve"> р.;</w:t>
      </w:r>
    </w:p>
    <w:p w:rsidR="00F178CE" w:rsidRPr="007C4681" w:rsidRDefault="00657D27" w:rsidP="007C4681">
      <w:pPr>
        <w:pStyle w:val="a3"/>
        <w:jc w:val="both"/>
        <w:rPr>
          <w:rFonts w:ascii="Times New Roman" w:hAnsi="Times New Roman"/>
          <w:sz w:val="28"/>
          <w:szCs w:val="28"/>
        </w:rPr>
      </w:pPr>
      <w:r w:rsidRPr="007C4681">
        <w:rPr>
          <w:rFonts w:ascii="Times New Roman" w:hAnsi="Times New Roman"/>
          <w:sz w:val="28"/>
          <w:szCs w:val="28"/>
        </w:rPr>
        <w:t xml:space="preserve">    – </w:t>
      </w:r>
      <w:r w:rsidR="00F178CE" w:rsidRPr="007C4681">
        <w:rPr>
          <w:rFonts w:ascii="Times New Roman" w:hAnsi="Times New Roman"/>
          <w:sz w:val="28"/>
          <w:szCs w:val="28"/>
        </w:rPr>
        <w:t xml:space="preserve">термін оприлюднення рейтингового списку </w:t>
      </w:r>
      <w:r w:rsidRPr="007C4681">
        <w:rPr>
          <w:rFonts w:ascii="Times New Roman CYR" w:hAnsi="Times New Roman CYR"/>
          <w:sz w:val="28"/>
          <w:szCs w:val="28"/>
        </w:rPr>
        <w:t xml:space="preserve">із зазначенням рекомендованих до зарахування з повідомленням про отримання чи неотримання вступниками права здобувати вищу освіту за кошти державного бюджету </w:t>
      </w:r>
      <w:r w:rsidR="00F178CE" w:rsidRPr="007C4681">
        <w:rPr>
          <w:rFonts w:ascii="Times New Roman" w:hAnsi="Times New Roman"/>
          <w:sz w:val="28"/>
          <w:szCs w:val="28"/>
        </w:rPr>
        <w:t>– не пізніше 1</w:t>
      </w:r>
      <w:r w:rsidRPr="007C4681">
        <w:rPr>
          <w:rFonts w:ascii="Times New Roman" w:hAnsi="Times New Roman"/>
          <w:sz w:val="28"/>
          <w:szCs w:val="28"/>
        </w:rPr>
        <w:t>2</w:t>
      </w:r>
      <w:r w:rsidR="00F178CE" w:rsidRPr="007C4681">
        <w:rPr>
          <w:rFonts w:ascii="Times New Roman" w:hAnsi="Times New Roman"/>
          <w:sz w:val="28"/>
          <w:szCs w:val="28"/>
        </w:rPr>
        <w:t xml:space="preserve">.00 години </w:t>
      </w:r>
      <w:r w:rsidR="007C4681" w:rsidRPr="007C4681">
        <w:rPr>
          <w:rFonts w:ascii="Times New Roman" w:hAnsi="Times New Roman"/>
          <w:sz w:val="28"/>
          <w:szCs w:val="28"/>
        </w:rPr>
        <w:t>30</w:t>
      </w:r>
      <w:r w:rsidRPr="007C4681">
        <w:rPr>
          <w:rFonts w:ascii="Times New Roman" w:hAnsi="Times New Roman"/>
          <w:sz w:val="28"/>
          <w:szCs w:val="28"/>
        </w:rPr>
        <w:t xml:space="preserve"> липня</w:t>
      </w:r>
      <w:r w:rsidR="00F178CE" w:rsidRPr="007C4681">
        <w:rPr>
          <w:rFonts w:ascii="Times New Roman" w:hAnsi="Times New Roman"/>
          <w:sz w:val="28"/>
          <w:szCs w:val="28"/>
        </w:rPr>
        <w:t xml:space="preserve"> 201</w:t>
      </w:r>
      <w:r w:rsidRPr="007C4681">
        <w:rPr>
          <w:rFonts w:ascii="Times New Roman" w:hAnsi="Times New Roman"/>
          <w:sz w:val="28"/>
          <w:szCs w:val="28"/>
        </w:rPr>
        <w:t>6</w:t>
      </w:r>
      <w:r w:rsidR="00F178CE" w:rsidRPr="007C4681">
        <w:rPr>
          <w:rFonts w:ascii="Times New Roman" w:hAnsi="Times New Roman"/>
          <w:sz w:val="28"/>
          <w:szCs w:val="28"/>
        </w:rPr>
        <w:t xml:space="preserve"> р.;</w:t>
      </w:r>
    </w:p>
    <w:p w:rsidR="00F178CE" w:rsidRPr="007C4681" w:rsidRDefault="00F178CE" w:rsidP="004C3DCE">
      <w:pPr>
        <w:pStyle w:val="a3"/>
        <w:numPr>
          <w:ilvl w:val="0"/>
          <w:numId w:val="3"/>
        </w:numPr>
        <w:ind w:left="284" w:hanging="218"/>
        <w:jc w:val="both"/>
        <w:rPr>
          <w:rFonts w:ascii="Times New Roman CYR" w:hAnsi="Times New Roman CYR"/>
          <w:sz w:val="28"/>
          <w:szCs w:val="28"/>
        </w:rPr>
      </w:pPr>
      <w:r w:rsidRPr="007C4681">
        <w:rPr>
          <w:rFonts w:ascii="Times New Roman CYR" w:hAnsi="Times New Roman CYR"/>
          <w:sz w:val="28"/>
          <w:szCs w:val="28"/>
        </w:rPr>
        <w:t xml:space="preserve">зарахування за </w:t>
      </w:r>
      <w:r w:rsidR="00303F60" w:rsidRPr="007C4681">
        <w:rPr>
          <w:rFonts w:ascii="Times New Roman CYR" w:hAnsi="Times New Roman CYR"/>
          <w:sz w:val="28"/>
          <w:szCs w:val="28"/>
        </w:rPr>
        <w:t>кошти державного бюджету</w:t>
      </w:r>
      <w:r w:rsidRPr="007C4681">
        <w:rPr>
          <w:rFonts w:ascii="Times New Roman CYR" w:hAnsi="Times New Roman CYR"/>
          <w:sz w:val="28"/>
          <w:szCs w:val="28"/>
        </w:rPr>
        <w:t xml:space="preserve"> – не пізніше </w:t>
      </w:r>
      <w:r w:rsidR="007C4681" w:rsidRPr="007C4681">
        <w:rPr>
          <w:rFonts w:ascii="Times New Roman CYR" w:hAnsi="Times New Roman CYR"/>
          <w:sz w:val="28"/>
          <w:szCs w:val="28"/>
        </w:rPr>
        <w:t>06 серпня</w:t>
      </w:r>
      <w:r w:rsidRPr="007C4681">
        <w:rPr>
          <w:rFonts w:ascii="Times New Roman CYR" w:hAnsi="Times New Roman CYR"/>
          <w:sz w:val="28"/>
          <w:szCs w:val="28"/>
        </w:rPr>
        <w:t xml:space="preserve"> 201</w:t>
      </w:r>
      <w:r w:rsidR="00303F60" w:rsidRPr="007C4681">
        <w:rPr>
          <w:rFonts w:ascii="Times New Roman CYR" w:hAnsi="Times New Roman CYR"/>
          <w:sz w:val="28"/>
          <w:szCs w:val="28"/>
        </w:rPr>
        <w:t>6</w:t>
      </w:r>
      <w:r w:rsidR="00D8157A" w:rsidRPr="007C4681">
        <w:rPr>
          <w:rFonts w:ascii="Times New Roman CYR" w:hAnsi="Times New Roman CYR"/>
          <w:sz w:val="28"/>
          <w:szCs w:val="28"/>
        </w:rPr>
        <w:t xml:space="preserve"> </w:t>
      </w:r>
      <w:r w:rsidRPr="007C4681">
        <w:rPr>
          <w:rFonts w:ascii="Times New Roman CYR" w:hAnsi="Times New Roman CYR"/>
          <w:sz w:val="28"/>
          <w:szCs w:val="28"/>
        </w:rPr>
        <w:t>р</w:t>
      </w:r>
      <w:r w:rsidR="00D8157A" w:rsidRPr="007C4681">
        <w:rPr>
          <w:rFonts w:ascii="Times New Roman CYR" w:hAnsi="Times New Roman CYR"/>
          <w:sz w:val="28"/>
          <w:szCs w:val="28"/>
        </w:rPr>
        <w:t>.</w:t>
      </w:r>
      <w:r w:rsidRPr="007C4681">
        <w:rPr>
          <w:rFonts w:ascii="Times New Roman CYR" w:hAnsi="Times New Roman CYR"/>
          <w:sz w:val="28"/>
          <w:szCs w:val="28"/>
        </w:rPr>
        <w:t>;</w:t>
      </w:r>
    </w:p>
    <w:p w:rsidR="00F178CE" w:rsidRPr="007C4681" w:rsidRDefault="00D8157A" w:rsidP="00D8157A">
      <w:pPr>
        <w:pStyle w:val="a3"/>
        <w:jc w:val="both"/>
        <w:rPr>
          <w:rFonts w:ascii="Times New Roman" w:hAnsi="Times New Roman"/>
          <w:sz w:val="28"/>
          <w:szCs w:val="28"/>
        </w:rPr>
      </w:pPr>
      <w:r w:rsidRPr="007C4681">
        <w:rPr>
          <w:rFonts w:ascii="Times New Roman" w:hAnsi="Times New Roman"/>
          <w:sz w:val="28"/>
          <w:szCs w:val="28"/>
        </w:rPr>
        <w:t xml:space="preserve"> – </w:t>
      </w:r>
      <w:r w:rsidR="00F178CE" w:rsidRPr="007C4681">
        <w:rPr>
          <w:rFonts w:ascii="Times New Roman" w:hAnsi="Times New Roman"/>
          <w:sz w:val="28"/>
          <w:szCs w:val="28"/>
        </w:rPr>
        <w:t xml:space="preserve">зарахування за кошти фізичних та юридичних осіб </w:t>
      </w:r>
      <w:r w:rsidRPr="007C4681">
        <w:rPr>
          <w:rFonts w:ascii="Times New Roman" w:hAnsi="Times New Roman"/>
          <w:sz w:val="28"/>
          <w:szCs w:val="28"/>
        </w:rPr>
        <w:t>– за умови виконання державного замовлення</w:t>
      </w:r>
      <w:r w:rsidR="0033077D" w:rsidRPr="007C4681">
        <w:rPr>
          <w:rFonts w:ascii="Times New Roman" w:hAnsi="Times New Roman"/>
          <w:sz w:val="28"/>
          <w:szCs w:val="28"/>
        </w:rPr>
        <w:t xml:space="preserve"> </w:t>
      </w:r>
      <w:r w:rsidR="00F178CE" w:rsidRPr="007C4681">
        <w:rPr>
          <w:rFonts w:ascii="Times New Roman" w:hAnsi="Times New Roman"/>
          <w:sz w:val="28"/>
          <w:szCs w:val="28"/>
        </w:rPr>
        <w:t xml:space="preserve">– </w:t>
      </w:r>
      <w:r w:rsidRPr="007C4681">
        <w:rPr>
          <w:rFonts w:ascii="Times New Roman" w:hAnsi="Times New Roman"/>
          <w:sz w:val="28"/>
          <w:szCs w:val="28"/>
        </w:rPr>
        <w:t xml:space="preserve">не пізніше </w:t>
      </w:r>
      <w:r w:rsidR="007C4681" w:rsidRPr="007C4681">
        <w:rPr>
          <w:rFonts w:ascii="Times New Roman" w:hAnsi="Times New Roman"/>
          <w:sz w:val="28"/>
          <w:szCs w:val="28"/>
        </w:rPr>
        <w:t>10</w:t>
      </w:r>
      <w:r w:rsidRPr="007C4681">
        <w:rPr>
          <w:rFonts w:ascii="Times New Roman" w:hAnsi="Times New Roman"/>
          <w:sz w:val="28"/>
          <w:szCs w:val="28"/>
        </w:rPr>
        <w:t xml:space="preserve"> серпня </w:t>
      </w:r>
      <w:r w:rsidR="00F178CE" w:rsidRPr="007C4681">
        <w:rPr>
          <w:rFonts w:ascii="Times New Roman" w:hAnsi="Times New Roman"/>
          <w:sz w:val="28"/>
          <w:szCs w:val="28"/>
        </w:rPr>
        <w:t>201</w:t>
      </w:r>
      <w:r w:rsidR="00387D22" w:rsidRPr="007C4681">
        <w:rPr>
          <w:rFonts w:ascii="Times New Roman" w:hAnsi="Times New Roman"/>
          <w:sz w:val="28"/>
          <w:szCs w:val="28"/>
        </w:rPr>
        <w:t>6</w:t>
      </w:r>
      <w:r w:rsidR="0071707C">
        <w:rPr>
          <w:rFonts w:ascii="Times New Roman" w:hAnsi="Times New Roman"/>
          <w:sz w:val="28"/>
          <w:szCs w:val="28"/>
        </w:rPr>
        <w:t xml:space="preserve"> </w:t>
      </w:r>
      <w:r w:rsidRPr="007C4681">
        <w:rPr>
          <w:rFonts w:ascii="Times New Roman" w:hAnsi="Times New Roman"/>
          <w:sz w:val="28"/>
          <w:szCs w:val="28"/>
        </w:rPr>
        <w:t>р.</w:t>
      </w:r>
    </w:p>
    <w:p w:rsidR="006F6115" w:rsidRPr="0058061E" w:rsidRDefault="006F6115" w:rsidP="00D8157A">
      <w:pPr>
        <w:pStyle w:val="a3"/>
        <w:jc w:val="both"/>
        <w:rPr>
          <w:rFonts w:ascii="Times New Roman" w:hAnsi="Times New Roman"/>
          <w:sz w:val="28"/>
          <w:szCs w:val="28"/>
        </w:rPr>
      </w:pPr>
    </w:p>
    <w:p w:rsidR="006A1AD4" w:rsidRDefault="006A1AD4" w:rsidP="006A1AD4">
      <w:pPr>
        <w:pStyle w:val="31"/>
        <w:ind w:right="99" w:firstLine="0"/>
        <w:rPr>
          <w:b/>
          <w:szCs w:val="28"/>
        </w:rPr>
      </w:pPr>
      <w:r w:rsidRPr="00DE3D8E">
        <w:rPr>
          <w:b/>
          <w:szCs w:val="28"/>
        </w:rPr>
        <w:t xml:space="preserve">V. Порядок прийому заяв та документів для участі у конкурсному відборі до </w:t>
      </w:r>
      <w:r w:rsidRPr="00E250D7">
        <w:rPr>
          <w:b/>
          <w:szCs w:val="28"/>
        </w:rPr>
        <w:t xml:space="preserve">ЛНМА </w:t>
      </w:r>
      <w:r w:rsidR="001C1797" w:rsidRPr="001C1797">
        <w:rPr>
          <w:rFonts w:ascii="Times New Roman CYR" w:hAnsi="Times New Roman CYR"/>
          <w:b/>
          <w:szCs w:val="28"/>
        </w:rPr>
        <w:t>імені</w:t>
      </w:r>
      <w:r w:rsidR="0033077D">
        <w:rPr>
          <w:rFonts w:ascii="Times New Roman CYR" w:hAnsi="Times New Roman CYR"/>
          <w:b/>
          <w:szCs w:val="28"/>
        </w:rPr>
        <w:t xml:space="preserve"> </w:t>
      </w:r>
      <w:r w:rsidRPr="00E250D7">
        <w:rPr>
          <w:b/>
          <w:szCs w:val="28"/>
        </w:rPr>
        <w:t>М.</w:t>
      </w:r>
      <w:r w:rsidR="00C6226A">
        <w:rPr>
          <w:b/>
          <w:szCs w:val="28"/>
        </w:rPr>
        <w:t xml:space="preserve"> </w:t>
      </w:r>
      <w:r w:rsidRPr="00E250D7">
        <w:rPr>
          <w:b/>
          <w:szCs w:val="28"/>
        </w:rPr>
        <w:t>В.</w:t>
      </w:r>
      <w:r w:rsidR="00C6226A">
        <w:rPr>
          <w:b/>
          <w:szCs w:val="28"/>
        </w:rPr>
        <w:t xml:space="preserve"> </w:t>
      </w:r>
      <w:r w:rsidRPr="00E250D7">
        <w:rPr>
          <w:b/>
          <w:szCs w:val="28"/>
        </w:rPr>
        <w:t>Лисенка</w:t>
      </w:r>
    </w:p>
    <w:p w:rsidR="0058061E" w:rsidRPr="0058061E" w:rsidRDefault="0058061E" w:rsidP="006A1AD4">
      <w:pPr>
        <w:pStyle w:val="31"/>
        <w:ind w:right="99" w:firstLine="0"/>
        <w:rPr>
          <w:b/>
          <w:sz w:val="16"/>
          <w:szCs w:val="16"/>
        </w:rPr>
      </w:pPr>
    </w:p>
    <w:p w:rsidR="00B37608" w:rsidRPr="005B2982" w:rsidRDefault="00B37608" w:rsidP="00B37608">
      <w:pPr>
        <w:spacing w:after="0" w:line="240" w:lineRule="auto"/>
        <w:jc w:val="both"/>
        <w:rPr>
          <w:rFonts w:ascii="Times New Roman CYR" w:hAnsi="Times New Roman CYR" w:cs="Times New Roman"/>
          <w:sz w:val="28"/>
          <w:szCs w:val="28"/>
        </w:rPr>
      </w:pPr>
      <w:r w:rsidRPr="005B2982">
        <w:rPr>
          <w:rFonts w:ascii="Times New Roman" w:eastAsia="Times New Roman" w:hAnsi="Times New Roman" w:cs="Times New Roman"/>
          <w:sz w:val="28"/>
          <w:szCs w:val="28"/>
          <w:lang w:eastAsia="ar-SA"/>
        </w:rPr>
        <w:t xml:space="preserve">     </w:t>
      </w:r>
      <w:r w:rsidR="005B2982">
        <w:rPr>
          <w:rFonts w:ascii="Times New Roman" w:eastAsia="Times New Roman" w:hAnsi="Times New Roman" w:cs="Times New Roman"/>
          <w:sz w:val="28"/>
          <w:szCs w:val="28"/>
          <w:lang w:eastAsia="ar-SA"/>
        </w:rPr>
        <w:t xml:space="preserve">    </w:t>
      </w:r>
      <w:r w:rsidRPr="005B2982">
        <w:rPr>
          <w:rFonts w:ascii="Times New Roman" w:eastAsia="Times New Roman" w:hAnsi="Times New Roman" w:cs="Times New Roman"/>
          <w:sz w:val="28"/>
          <w:szCs w:val="28"/>
          <w:lang w:eastAsia="ar-SA"/>
        </w:rPr>
        <w:t>1.</w:t>
      </w:r>
      <w:r w:rsidRPr="005B2982">
        <w:rPr>
          <w:rFonts w:ascii="Times New Roman CYR" w:hAnsi="Times New Roman CYR" w:cs="Times New Roman"/>
          <w:sz w:val="28"/>
          <w:szCs w:val="28"/>
        </w:rPr>
        <w:t xml:space="preserve"> Вступники для здобуття ступеня бакалавра на основі повної загальної середньої освіти на денну форму навчання, які мають право на участь у конкурсі за результатами </w:t>
      </w:r>
      <w:r w:rsidR="005B2982" w:rsidRPr="005B2982">
        <w:rPr>
          <w:rFonts w:ascii="Times New Roman CYR" w:hAnsi="Times New Roman CYR" w:cs="Times New Roman"/>
          <w:sz w:val="28"/>
          <w:szCs w:val="28"/>
        </w:rPr>
        <w:t xml:space="preserve">творчих конкурсів та </w:t>
      </w:r>
      <w:r w:rsidRPr="005B2982">
        <w:rPr>
          <w:rFonts w:ascii="Times New Roman CYR" w:hAnsi="Times New Roman CYR" w:cs="Times New Roman"/>
          <w:sz w:val="28"/>
          <w:szCs w:val="28"/>
        </w:rPr>
        <w:t xml:space="preserve">вступних іспитів на основі повної загальної середньої освіти  та зарахування поза конкурсом, подають заяви </w:t>
      </w:r>
      <w:r w:rsidR="005B2982" w:rsidRPr="005B2982">
        <w:rPr>
          <w:rFonts w:ascii="Times New Roman CYR" w:hAnsi="Times New Roman CYR" w:cs="Times New Roman"/>
          <w:sz w:val="28"/>
          <w:szCs w:val="28"/>
        </w:rPr>
        <w:t>в паперовій</w:t>
      </w:r>
      <w:r w:rsidRPr="005B2982">
        <w:rPr>
          <w:rFonts w:ascii="Times New Roman CYR" w:hAnsi="Times New Roman CYR" w:cs="Times New Roman"/>
          <w:sz w:val="28"/>
          <w:szCs w:val="28"/>
        </w:rPr>
        <w:t xml:space="preserve"> формі. Вони можуть подати до п’ятнадцяти заяв на п’ять спеціальностей (</w:t>
      </w:r>
      <w:proofErr w:type="spellStart"/>
      <w:r w:rsidRPr="005B2982">
        <w:rPr>
          <w:rFonts w:ascii="Times New Roman CYR" w:hAnsi="Times New Roman CYR" w:cs="Times New Roman"/>
          <w:sz w:val="28"/>
          <w:szCs w:val="28"/>
        </w:rPr>
        <w:t>спеціалізацій</w:t>
      </w:r>
      <w:proofErr w:type="spellEnd"/>
      <w:r w:rsidRPr="005B2982">
        <w:rPr>
          <w:rFonts w:ascii="Times New Roman CYR" w:hAnsi="Times New Roman CYR" w:cs="Times New Roman"/>
          <w:sz w:val="28"/>
          <w:szCs w:val="28"/>
        </w:rPr>
        <w:t xml:space="preserve">), на яких передбачено прийом за кошти державного бюджету. </w:t>
      </w:r>
    </w:p>
    <w:p w:rsidR="00561DAF" w:rsidRPr="00561DAF" w:rsidRDefault="00387D22" w:rsidP="00561DAF">
      <w:pPr>
        <w:pStyle w:val="31"/>
        <w:ind w:right="99" w:firstLine="0"/>
        <w:rPr>
          <w:rFonts w:ascii="Times New Roman CYR" w:hAnsi="Times New Roman CYR"/>
        </w:rPr>
      </w:pPr>
      <w:r>
        <w:rPr>
          <w:szCs w:val="28"/>
        </w:rPr>
        <w:t xml:space="preserve">         </w:t>
      </w:r>
      <w:r w:rsidRPr="00561DAF">
        <w:rPr>
          <w:szCs w:val="28"/>
        </w:rPr>
        <w:t xml:space="preserve">2. </w:t>
      </w:r>
      <w:r w:rsidR="00561DAF" w:rsidRPr="00561DAF">
        <w:rPr>
          <w:rFonts w:ascii="Times New Roman CYR" w:hAnsi="Times New Roman CYR"/>
        </w:rPr>
        <w:t>Заява в паперовій формі подається вступником особисто до приймальної комісії ЛНМА імені М.</w:t>
      </w:r>
      <w:r w:rsidR="00C6226A">
        <w:rPr>
          <w:rFonts w:ascii="Times New Roman CYR" w:hAnsi="Times New Roman CYR"/>
        </w:rPr>
        <w:t xml:space="preserve"> </w:t>
      </w:r>
      <w:r w:rsidR="00561DAF" w:rsidRPr="00561DAF">
        <w:rPr>
          <w:rFonts w:ascii="Times New Roman CYR" w:hAnsi="Times New Roman CYR"/>
        </w:rPr>
        <w:t>В.</w:t>
      </w:r>
      <w:r w:rsidR="00C6226A">
        <w:rPr>
          <w:rFonts w:ascii="Times New Roman CYR" w:hAnsi="Times New Roman CYR"/>
        </w:rPr>
        <w:t xml:space="preserve"> </w:t>
      </w:r>
      <w:r w:rsidR="00561DAF" w:rsidRPr="00561DAF">
        <w:rPr>
          <w:rFonts w:ascii="Times New Roman CYR" w:hAnsi="Times New Roman CYR"/>
        </w:rPr>
        <w:t xml:space="preserve">Лисенка. Факт кожного подання </w:t>
      </w:r>
      <w:r w:rsidR="00561DAF" w:rsidRPr="00561DAF">
        <w:rPr>
          <w:rFonts w:ascii="Times New Roman CYR" w:hAnsi="Times New Roman CYR"/>
        </w:rPr>
        <w:lastRenderedPageBreak/>
        <w:t xml:space="preserve">заяви в паперовому вигляді реєструється уповноваженою особою приймальної комісії в Єдиній базі безпосередньо під час прийняття заяви. </w:t>
      </w:r>
    </w:p>
    <w:p w:rsidR="006A1AD4" w:rsidRPr="00413A75" w:rsidRDefault="006A1AD4" w:rsidP="006A1AD4">
      <w:pPr>
        <w:pStyle w:val="Default"/>
        <w:jc w:val="both"/>
        <w:rPr>
          <w:rFonts w:ascii="Times New Roman CYR" w:hAnsi="Times New Roman CYR"/>
          <w:sz w:val="28"/>
          <w:szCs w:val="28"/>
        </w:rPr>
      </w:pPr>
      <w:r w:rsidRPr="00413A75">
        <w:rPr>
          <w:rFonts w:ascii="Times New Roman CYR" w:hAnsi="Times New Roman CYR"/>
          <w:sz w:val="28"/>
          <w:szCs w:val="28"/>
        </w:rPr>
        <w:t xml:space="preserve">          Заяву, зареєстровану в Єдиній базі, може бути скасовано ЛНМА імені М.</w:t>
      </w:r>
      <w:r w:rsidR="00C6226A">
        <w:rPr>
          <w:rFonts w:ascii="Times New Roman CYR" w:hAnsi="Times New Roman CYR"/>
          <w:sz w:val="28"/>
          <w:szCs w:val="28"/>
        </w:rPr>
        <w:t xml:space="preserve"> </w:t>
      </w:r>
      <w:r w:rsidRPr="00413A75">
        <w:rPr>
          <w:rFonts w:ascii="Times New Roman CYR" w:hAnsi="Times New Roman CYR"/>
          <w:sz w:val="28"/>
          <w:szCs w:val="28"/>
        </w:rPr>
        <w:t>В.</w:t>
      </w:r>
      <w:r w:rsidR="00C6226A">
        <w:rPr>
          <w:rFonts w:ascii="Times New Roman CYR" w:hAnsi="Times New Roman CYR"/>
          <w:sz w:val="28"/>
          <w:szCs w:val="28"/>
        </w:rPr>
        <w:t xml:space="preserve"> </w:t>
      </w:r>
      <w:r w:rsidRPr="00413A75">
        <w:rPr>
          <w:rFonts w:ascii="Times New Roman CYR" w:hAnsi="Times New Roman CYR"/>
          <w:sz w:val="28"/>
          <w:szCs w:val="28"/>
        </w:rPr>
        <w:t xml:space="preserve">Лисенка на підставі рішення Приймальної комісії до моменту включення вступника до списків рекомендованих до зарахування на навчання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Приймальна комісія повідомляє вступникові про своє рішення у день його прийняття, після чого вступник може подати нову заяву на </w:t>
      </w:r>
      <w:r w:rsidR="00595083" w:rsidRPr="00413A75">
        <w:rPr>
          <w:rFonts w:ascii="Times New Roman CYR" w:hAnsi="Times New Roman CYR"/>
          <w:sz w:val="28"/>
          <w:szCs w:val="28"/>
        </w:rPr>
        <w:t>цей самий напрям підготовки (</w:t>
      </w:r>
      <w:r w:rsidRPr="00413A75">
        <w:rPr>
          <w:rFonts w:ascii="Times New Roman CYR" w:hAnsi="Times New Roman CYR"/>
          <w:sz w:val="28"/>
          <w:szCs w:val="28"/>
        </w:rPr>
        <w:t>цю саму спеціальність</w:t>
      </w:r>
      <w:r w:rsidR="00595083" w:rsidRPr="00413A75">
        <w:rPr>
          <w:rFonts w:ascii="Times New Roman CYR" w:hAnsi="Times New Roman CYR"/>
          <w:sz w:val="28"/>
          <w:szCs w:val="28"/>
        </w:rPr>
        <w:t>)</w:t>
      </w:r>
      <w:r w:rsidRPr="00413A75">
        <w:rPr>
          <w:rFonts w:ascii="Times New Roman CYR" w:hAnsi="Times New Roman CYR"/>
          <w:sz w:val="28"/>
          <w:szCs w:val="28"/>
        </w:rPr>
        <w:t xml:space="preserve"> до </w:t>
      </w:r>
      <w:r w:rsidR="00595083" w:rsidRPr="00413A75">
        <w:rPr>
          <w:rFonts w:ascii="Times New Roman CYR" w:hAnsi="Times New Roman CYR"/>
          <w:sz w:val="28"/>
          <w:szCs w:val="28"/>
        </w:rPr>
        <w:t>ЛНМА імені М.</w:t>
      </w:r>
      <w:r w:rsidR="00C6226A">
        <w:rPr>
          <w:rFonts w:ascii="Times New Roman CYR" w:hAnsi="Times New Roman CYR"/>
          <w:sz w:val="28"/>
          <w:szCs w:val="28"/>
        </w:rPr>
        <w:t xml:space="preserve"> </w:t>
      </w:r>
      <w:r w:rsidR="00595083" w:rsidRPr="00413A75">
        <w:rPr>
          <w:rFonts w:ascii="Times New Roman CYR" w:hAnsi="Times New Roman CYR"/>
          <w:sz w:val="28"/>
          <w:szCs w:val="28"/>
        </w:rPr>
        <w:t>В.</w:t>
      </w:r>
      <w:r w:rsidR="00C6226A">
        <w:rPr>
          <w:rFonts w:ascii="Times New Roman CYR" w:hAnsi="Times New Roman CYR"/>
          <w:sz w:val="28"/>
          <w:szCs w:val="28"/>
        </w:rPr>
        <w:t xml:space="preserve"> </w:t>
      </w:r>
      <w:r w:rsidR="00595083" w:rsidRPr="00413A75">
        <w:rPr>
          <w:rFonts w:ascii="Times New Roman CYR" w:hAnsi="Times New Roman CYR"/>
          <w:sz w:val="28"/>
          <w:szCs w:val="28"/>
        </w:rPr>
        <w:t>Лисенка</w:t>
      </w:r>
      <w:r w:rsidRPr="00413A75">
        <w:rPr>
          <w:rFonts w:ascii="Times New Roman CYR" w:hAnsi="Times New Roman CYR"/>
          <w:sz w:val="28"/>
          <w:szCs w:val="28"/>
        </w:rPr>
        <w:t>.</w:t>
      </w:r>
    </w:p>
    <w:p w:rsidR="006A1AD4" w:rsidRPr="00413A75" w:rsidRDefault="006A1AD4" w:rsidP="006A1AD4">
      <w:pPr>
        <w:shd w:val="clear" w:color="auto" w:fill="FFFFFF"/>
        <w:spacing w:after="0" w:line="240" w:lineRule="auto"/>
        <w:ind w:firstLine="708"/>
        <w:jc w:val="both"/>
        <w:rPr>
          <w:rFonts w:ascii="Times New Roman CYR" w:hAnsi="Times New Roman CYR"/>
          <w:sz w:val="28"/>
          <w:szCs w:val="28"/>
        </w:rPr>
      </w:pPr>
      <w:r w:rsidRPr="00413A75">
        <w:rPr>
          <w:rFonts w:ascii="Times New Roman CYR" w:hAnsi="Times New Roman CYR"/>
          <w:sz w:val="28"/>
          <w:szCs w:val="28"/>
        </w:rPr>
        <w:t>Виправлення технічних помилок відбувається до моменту включення вступника до списків рекомендованих до зарахування на навчання.</w:t>
      </w:r>
    </w:p>
    <w:p w:rsidR="00595083" w:rsidRDefault="0050299D" w:rsidP="00595083">
      <w:pPr>
        <w:shd w:val="clear" w:color="auto" w:fill="FFFFFF"/>
        <w:spacing w:after="0" w:line="240" w:lineRule="auto"/>
        <w:ind w:firstLine="708"/>
        <w:jc w:val="both"/>
        <w:rPr>
          <w:rStyle w:val="a5"/>
          <w:rFonts w:ascii="Times New Roman CYR" w:eastAsia="Calibri" w:hAnsi="Times New Roman CYR"/>
          <w:color w:val="auto"/>
          <w:sz w:val="28"/>
          <w:szCs w:val="28"/>
          <w:u w:val="none"/>
        </w:rPr>
      </w:pPr>
      <w:hyperlink r:id="rId13" w:history="1">
        <w:r w:rsidR="00595083" w:rsidRPr="00413A75">
          <w:rPr>
            <w:rStyle w:val="a5"/>
            <w:rFonts w:ascii="Times New Roman CYR" w:eastAsia="Calibri" w:hAnsi="Times New Roman CYR"/>
            <w:color w:val="auto"/>
            <w:sz w:val="28"/>
            <w:szCs w:val="28"/>
            <w:u w:val="none"/>
          </w:rPr>
          <w:t>3. У заяві вступники вказують напрям підготовки (спеціальність), факультет, спеціалізацію та форму навчання.</w:t>
        </w:r>
      </w:hyperlink>
    </w:p>
    <w:p w:rsidR="00561DAF" w:rsidRPr="00C6226A" w:rsidRDefault="00561DAF" w:rsidP="00561DAF">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cs="Times New Roman"/>
          <w:sz w:val="28"/>
          <w:szCs w:val="28"/>
        </w:rPr>
        <w:t>Під час подання заяв про участь у конкурсному відборі на денну форму навчання на основі повної загальної середньої освіти за кошти державного бюджету для здобуття ступеня бакалавра вступник зазначає у кожній заяві пріоритетність цієї заяви відносно інших поданих ним заяв, при цьому показник пріоритетності 1 (один) означає найвищу пріоритетність.</w:t>
      </w:r>
    </w:p>
    <w:p w:rsidR="00561DAF" w:rsidRPr="00C6226A" w:rsidRDefault="00561DAF" w:rsidP="00561DAF">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cs="Times New Roman"/>
          <w:sz w:val="28"/>
          <w:szCs w:val="28"/>
        </w:rPr>
        <w:t>Заяви, подані на певну спеціальність (спеціалізацію, освітню програму, напрям підготовки) до ЛНМА імені М.</w:t>
      </w:r>
      <w:r w:rsidR="00C6226A">
        <w:rPr>
          <w:rFonts w:ascii="Times New Roman CYR" w:hAnsi="Times New Roman CYR" w:cs="Times New Roman"/>
          <w:sz w:val="28"/>
          <w:szCs w:val="28"/>
        </w:rPr>
        <w:t xml:space="preserve"> </w:t>
      </w:r>
      <w:r w:rsidRPr="00C6226A">
        <w:rPr>
          <w:rFonts w:ascii="Times New Roman CYR" w:hAnsi="Times New Roman CYR" w:cs="Times New Roman"/>
          <w:sz w:val="28"/>
          <w:szCs w:val="28"/>
        </w:rPr>
        <w:t>В.</w:t>
      </w:r>
      <w:r w:rsidR="00C6226A">
        <w:rPr>
          <w:rFonts w:ascii="Times New Roman CYR" w:hAnsi="Times New Roman CYR" w:cs="Times New Roman"/>
          <w:sz w:val="28"/>
          <w:szCs w:val="28"/>
        </w:rPr>
        <w:t xml:space="preserve"> </w:t>
      </w:r>
      <w:r w:rsidRPr="00C6226A">
        <w:rPr>
          <w:rFonts w:ascii="Times New Roman CYR" w:hAnsi="Times New Roman CYR" w:cs="Times New Roman"/>
          <w:sz w:val="28"/>
          <w:szCs w:val="28"/>
        </w:rPr>
        <w:t>Лисенка за різними формами навчання, вважаються фактом подання однієї заяви.</w:t>
      </w:r>
    </w:p>
    <w:p w:rsidR="00430BAD" w:rsidRPr="00413A75" w:rsidRDefault="00430BAD" w:rsidP="00430BAD">
      <w:pPr>
        <w:shd w:val="clear" w:color="auto" w:fill="FFFFFF"/>
        <w:spacing w:after="0" w:line="240" w:lineRule="auto"/>
        <w:ind w:firstLine="708"/>
        <w:jc w:val="both"/>
        <w:rPr>
          <w:rFonts w:ascii="Times New Roman CYR" w:hAnsi="Times New Roman CYR"/>
          <w:sz w:val="28"/>
          <w:szCs w:val="28"/>
        </w:rPr>
      </w:pPr>
      <w:r w:rsidRPr="00413A75">
        <w:rPr>
          <w:rFonts w:ascii="Times New Roman CYR" w:hAnsi="Times New Roman CYR"/>
          <w:sz w:val="28"/>
          <w:szCs w:val="28"/>
        </w:rPr>
        <w:t>4. Під час подання заяви в паперовій формі вступник пред'являє особисто:</w:t>
      </w:r>
    </w:p>
    <w:p w:rsidR="00C6226A" w:rsidRPr="00C6226A" w:rsidRDefault="00C6226A" w:rsidP="00C6226A">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sz w:val="28"/>
          <w:szCs w:val="28"/>
        </w:rPr>
        <w:t xml:space="preserve"> </w:t>
      </w:r>
      <w:r w:rsidRPr="00C6226A">
        <w:rPr>
          <w:rFonts w:ascii="Times New Roman CYR" w:hAnsi="Times New Roman CYR" w:cs="Times New Roman"/>
          <w:sz w:val="28"/>
          <w:szCs w:val="28"/>
        </w:rPr>
        <w:t xml:space="preserve">документ, що посвідчує особу та громадянство (відповідно до статті 5 Закону України </w:t>
      </w:r>
      <w:r>
        <w:rPr>
          <w:rFonts w:ascii="Times New Roman CYR" w:hAnsi="Times New Roman CYR" w:cs="Times New Roman"/>
          <w:sz w:val="28"/>
          <w:szCs w:val="28"/>
        </w:rPr>
        <w:t>«</w:t>
      </w:r>
      <w:r w:rsidRPr="00C6226A">
        <w:rPr>
          <w:rFonts w:ascii="Times New Roman CYR" w:hAnsi="Times New Roman CYR" w:cs="Times New Roman"/>
          <w:sz w:val="28"/>
          <w:szCs w:val="28"/>
        </w:rPr>
        <w:t>Про громадянство України</w:t>
      </w:r>
      <w:r>
        <w:rPr>
          <w:rFonts w:ascii="Times New Roman CYR" w:hAnsi="Times New Roman CYR" w:cs="Times New Roman"/>
          <w:sz w:val="28"/>
          <w:szCs w:val="28"/>
        </w:rPr>
        <w:t>»</w:t>
      </w:r>
      <w:r w:rsidRPr="00C6226A">
        <w:rPr>
          <w:rFonts w:ascii="Times New Roman CYR" w:hAnsi="Times New Roman CYR" w:cs="Times New Roman"/>
          <w:sz w:val="28"/>
          <w:szCs w:val="28"/>
        </w:rPr>
        <w:t xml:space="preserve">); </w:t>
      </w:r>
    </w:p>
    <w:p w:rsidR="00C6226A" w:rsidRPr="00C6226A" w:rsidRDefault="00C6226A" w:rsidP="00C6226A">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cs="Times New Roman"/>
          <w:sz w:val="28"/>
          <w:szCs w:val="28"/>
        </w:rPr>
        <w:t xml:space="preserve">свідоцтво про народження </w:t>
      </w:r>
      <w:r>
        <w:rPr>
          <w:rFonts w:ascii="Times New Roman CYR" w:hAnsi="Times New Roman CYR" w:cs="Times New Roman"/>
          <w:sz w:val="28"/>
          <w:szCs w:val="28"/>
        </w:rPr>
        <w:t>–</w:t>
      </w:r>
      <w:r w:rsidRPr="00C6226A">
        <w:rPr>
          <w:rFonts w:ascii="Times New Roman CYR" w:hAnsi="Times New Roman CYR" w:cs="Times New Roman"/>
          <w:sz w:val="28"/>
          <w:szCs w:val="28"/>
        </w:rPr>
        <w:t xml:space="preserve"> для осіб, які за віком не мають паспорта, або інший документ, який посвідчує особу і громадянство;</w:t>
      </w:r>
    </w:p>
    <w:p w:rsidR="00C6226A" w:rsidRPr="00C6226A" w:rsidRDefault="00C6226A" w:rsidP="00C6226A">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cs="Times New Roman"/>
          <w:sz w:val="28"/>
          <w:szCs w:val="28"/>
        </w:rPr>
        <w:t xml:space="preserve">військовий квиток або посвідчення про приписку – для військовозобов’язаних; </w:t>
      </w:r>
    </w:p>
    <w:p w:rsidR="00C6226A" w:rsidRPr="00C6226A" w:rsidRDefault="00C6226A" w:rsidP="00C6226A">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cs="Times New Roman"/>
          <w:sz w:val="28"/>
          <w:szCs w:val="28"/>
        </w:rPr>
        <w:t>документ державного зразка (оригінал) про раніше здобутий освітній (освітньо-кваліфікаційний) рівень, на основі якого здійснюється вступ, і додаток до нього;</w:t>
      </w:r>
    </w:p>
    <w:p w:rsidR="00C6226A" w:rsidRPr="00C6226A" w:rsidRDefault="00C6226A" w:rsidP="00C6226A">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cs="Times New Roman"/>
          <w:sz w:val="28"/>
          <w:szCs w:val="28"/>
        </w:rPr>
        <w:t>сертифікат (сертифікати) відповідного рівня зовнішнього незалежного оцінювання (для вступників на основі повної загальної середньої освіти);</w:t>
      </w:r>
    </w:p>
    <w:p w:rsidR="00C6226A" w:rsidRPr="00C6226A" w:rsidRDefault="00C6226A" w:rsidP="00C6226A">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cs="Times New Roman"/>
          <w:sz w:val="28"/>
          <w:szCs w:val="28"/>
        </w:rPr>
        <w:t xml:space="preserve">документи, які підтверджують право вступника на участь у конкурсі за результатами вступних екзаменів на основі повної загальної середньої освіти (розділ </w:t>
      </w:r>
      <w:r w:rsidRPr="006F6B0F">
        <w:rPr>
          <w:rFonts w:ascii="Times New Roman CYR" w:hAnsi="Times New Roman CYR" w:cs="Times New Roman"/>
          <w:sz w:val="28"/>
          <w:szCs w:val="28"/>
        </w:rPr>
        <w:t>VII ц</w:t>
      </w:r>
      <w:r w:rsidRPr="00C6226A">
        <w:rPr>
          <w:rFonts w:ascii="Times New Roman CYR" w:hAnsi="Times New Roman CYR" w:cs="Times New Roman"/>
          <w:sz w:val="28"/>
          <w:szCs w:val="28"/>
        </w:rPr>
        <w:t xml:space="preserve">их </w:t>
      </w:r>
      <w:r>
        <w:rPr>
          <w:rFonts w:ascii="Times New Roman CYR" w:hAnsi="Times New Roman CYR" w:cs="Times New Roman"/>
          <w:sz w:val="28"/>
          <w:szCs w:val="28"/>
        </w:rPr>
        <w:t>Правил</w:t>
      </w:r>
      <w:r w:rsidRPr="00C6226A">
        <w:rPr>
          <w:rFonts w:ascii="Times New Roman CYR" w:hAnsi="Times New Roman CYR" w:cs="Times New Roman"/>
          <w:sz w:val="28"/>
          <w:szCs w:val="28"/>
        </w:rPr>
        <w:t xml:space="preserve">), зарахування поза конкурсом (розділ </w:t>
      </w:r>
      <w:r w:rsidR="006F6B0F" w:rsidRPr="00C6226A">
        <w:rPr>
          <w:rFonts w:ascii="Times New Roman CYR" w:hAnsi="Times New Roman CYR" w:cs="Times New Roman"/>
          <w:sz w:val="28"/>
          <w:szCs w:val="28"/>
        </w:rPr>
        <w:t>І</w:t>
      </w:r>
      <w:r w:rsidRPr="00C6226A">
        <w:rPr>
          <w:rFonts w:ascii="Times New Roman CYR" w:hAnsi="Times New Roman CYR" w:cs="Times New Roman"/>
          <w:sz w:val="28"/>
          <w:szCs w:val="28"/>
        </w:rPr>
        <w:t xml:space="preserve">Х цих </w:t>
      </w:r>
      <w:r>
        <w:rPr>
          <w:rFonts w:ascii="Times New Roman CYR" w:hAnsi="Times New Roman CYR" w:cs="Times New Roman"/>
          <w:sz w:val="28"/>
          <w:szCs w:val="28"/>
        </w:rPr>
        <w:t>Правил</w:t>
      </w:r>
      <w:r w:rsidRPr="00C6226A">
        <w:rPr>
          <w:rFonts w:ascii="Times New Roman CYR" w:hAnsi="Times New Roman CYR" w:cs="Times New Roman"/>
          <w:sz w:val="28"/>
          <w:szCs w:val="28"/>
        </w:rPr>
        <w:t>) (за наявності).</w:t>
      </w:r>
    </w:p>
    <w:p w:rsidR="00C6226A" w:rsidRPr="00C6226A" w:rsidRDefault="00C6226A" w:rsidP="00C6226A">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cs="Times New Roman"/>
          <w:sz w:val="28"/>
          <w:szCs w:val="28"/>
        </w:rPr>
        <w:t>5. До заяви, поданої в паперовій формі, вступник додає:</w:t>
      </w:r>
    </w:p>
    <w:p w:rsidR="00C6226A" w:rsidRPr="00C6226A" w:rsidRDefault="00C6226A" w:rsidP="00C6226A">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cs="Times New Roman"/>
          <w:sz w:val="28"/>
          <w:szCs w:val="28"/>
        </w:rPr>
        <w:t>копію документа державного зразка про раніше здобутий освітній (освітньо-кваліфікаційний) рівень, на основі якого здійснюється вступ, і додаток до нього;</w:t>
      </w:r>
    </w:p>
    <w:p w:rsidR="00C6226A" w:rsidRPr="00C6226A" w:rsidRDefault="00C6226A" w:rsidP="00C6226A">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cs="Times New Roman"/>
          <w:sz w:val="28"/>
          <w:szCs w:val="28"/>
        </w:rPr>
        <w:lastRenderedPageBreak/>
        <w:t>копію сертифіката відповідного рівня зовнішнього незалежного оцінювання (для вступників на основі повної загальної середньої освіти);</w:t>
      </w:r>
    </w:p>
    <w:p w:rsidR="00C6226A" w:rsidRPr="00C6226A" w:rsidRDefault="00C6226A" w:rsidP="00C6226A">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cs="Times New Roman"/>
          <w:sz w:val="28"/>
          <w:szCs w:val="28"/>
        </w:rPr>
        <w:t>копію документа, що посвідчує особу та громадянство;</w:t>
      </w:r>
    </w:p>
    <w:p w:rsidR="00C6226A" w:rsidRPr="00C6226A" w:rsidRDefault="00C6226A" w:rsidP="00C6226A">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cs="Times New Roman"/>
          <w:sz w:val="28"/>
          <w:szCs w:val="28"/>
        </w:rPr>
        <w:t>копії документів, які підтверджують право вступника на участь у конкурсі за результатами вступних екзаменів на основі повної загальної середньої освіти (</w:t>
      </w:r>
      <w:r w:rsidRPr="006F6B0F">
        <w:rPr>
          <w:rFonts w:ascii="Times New Roman CYR" w:hAnsi="Times New Roman CYR" w:cs="Times New Roman"/>
          <w:sz w:val="28"/>
          <w:szCs w:val="28"/>
        </w:rPr>
        <w:t xml:space="preserve">розділ VII цих Правил), зарахування поза конкурсом (розділ </w:t>
      </w:r>
      <w:r w:rsidR="006F6B0F" w:rsidRPr="006F6B0F">
        <w:rPr>
          <w:rFonts w:ascii="Times New Roman CYR" w:hAnsi="Times New Roman CYR" w:cs="Times New Roman"/>
          <w:sz w:val="28"/>
          <w:szCs w:val="28"/>
        </w:rPr>
        <w:t>І</w:t>
      </w:r>
      <w:r w:rsidRPr="006F6B0F">
        <w:rPr>
          <w:rFonts w:ascii="Times New Roman CYR" w:hAnsi="Times New Roman CYR" w:cs="Times New Roman"/>
          <w:sz w:val="28"/>
          <w:szCs w:val="28"/>
        </w:rPr>
        <w:t>Х цих Правил) (за наявності).</w:t>
      </w:r>
    </w:p>
    <w:p w:rsidR="00C6226A" w:rsidRPr="00C6226A" w:rsidRDefault="00C6226A" w:rsidP="00C6226A">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cs="Times New Roman"/>
          <w:sz w:val="28"/>
          <w:szCs w:val="28"/>
        </w:rPr>
        <w:t>чотири кольорові фотокартки розміром 3 х 4 см.</w:t>
      </w:r>
    </w:p>
    <w:p w:rsidR="00C6226A" w:rsidRPr="00C6226A" w:rsidRDefault="00C6226A" w:rsidP="00C6226A">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cs="Times New Roman"/>
          <w:sz w:val="28"/>
          <w:szCs w:val="28"/>
        </w:rPr>
        <w:t>Інші копії документів подаються вступником, якщо це викликано особливими умовами зарахування за відповідними спеціальностями (</w:t>
      </w:r>
      <w:proofErr w:type="spellStart"/>
      <w:r w:rsidRPr="00C6226A">
        <w:rPr>
          <w:rFonts w:ascii="Times New Roman CYR" w:hAnsi="Times New Roman CYR" w:cs="Times New Roman"/>
          <w:sz w:val="28"/>
          <w:szCs w:val="28"/>
        </w:rPr>
        <w:t>спеціалізаціями</w:t>
      </w:r>
      <w:proofErr w:type="spellEnd"/>
      <w:r w:rsidRPr="00C6226A">
        <w:rPr>
          <w:rFonts w:ascii="Times New Roman CYR" w:hAnsi="Times New Roman CYR" w:cs="Times New Roman"/>
          <w:sz w:val="28"/>
          <w:szCs w:val="28"/>
        </w:rPr>
        <w:t xml:space="preserve">, освітніми програмами, напрямами підготовки), установленими законодавством, у строки, визначені для прийому документів, але не пізніше строків, установлених у розділі </w:t>
      </w:r>
      <w:r w:rsidRPr="006F6B0F">
        <w:rPr>
          <w:rFonts w:ascii="Times New Roman CYR" w:hAnsi="Times New Roman CYR" w:cs="Times New Roman"/>
          <w:sz w:val="28"/>
          <w:szCs w:val="28"/>
        </w:rPr>
        <w:t>ІV</w:t>
      </w:r>
      <w:r w:rsidRPr="00C6226A">
        <w:rPr>
          <w:rFonts w:ascii="Times New Roman CYR" w:hAnsi="Times New Roman CYR" w:cs="Times New Roman"/>
          <w:sz w:val="28"/>
          <w:szCs w:val="28"/>
        </w:rPr>
        <w:t xml:space="preserve"> цих </w:t>
      </w:r>
      <w:r>
        <w:rPr>
          <w:rFonts w:ascii="Times New Roman CYR" w:hAnsi="Times New Roman CYR" w:cs="Times New Roman"/>
          <w:sz w:val="28"/>
          <w:szCs w:val="28"/>
        </w:rPr>
        <w:t>Правил</w:t>
      </w:r>
      <w:r w:rsidRPr="00C6226A">
        <w:rPr>
          <w:rFonts w:ascii="Times New Roman CYR" w:hAnsi="Times New Roman CYR" w:cs="Times New Roman"/>
          <w:sz w:val="28"/>
          <w:szCs w:val="28"/>
        </w:rPr>
        <w:t>, для прийняття приймальною комісією рішення про рекомендування вступників до зарахування.</w:t>
      </w:r>
    </w:p>
    <w:p w:rsidR="00C6226A" w:rsidRPr="00C6226A" w:rsidRDefault="00C6226A" w:rsidP="00C6226A">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cs="Times New Roman"/>
          <w:sz w:val="28"/>
          <w:szCs w:val="28"/>
        </w:rPr>
        <w:t>Оригінали документів при участі в конкурсі на місця, що фінансуються за кошти державного бюджету, вступником подаються лише один раз при виборі місця навчання (виконання вимог до зарахування).</w:t>
      </w:r>
    </w:p>
    <w:p w:rsidR="00430BAD" w:rsidRPr="00082EA5" w:rsidRDefault="00D23C95" w:rsidP="00D23C95">
      <w:pPr>
        <w:tabs>
          <w:tab w:val="left" w:pos="720"/>
          <w:tab w:val="left" w:pos="9900"/>
        </w:tabs>
        <w:spacing w:after="0" w:line="240" w:lineRule="auto"/>
        <w:jc w:val="both"/>
        <w:rPr>
          <w:rFonts w:ascii="Times New Roman CYR" w:hAnsi="Times New Roman CYR"/>
          <w:sz w:val="28"/>
          <w:szCs w:val="28"/>
        </w:rPr>
      </w:pPr>
      <w:r w:rsidRPr="00082EA5">
        <w:rPr>
          <w:rFonts w:ascii="Times New Roman CYR" w:hAnsi="Times New Roman CYR"/>
          <w:sz w:val="28"/>
          <w:szCs w:val="28"/>
        </w:rPr>
        <w:t xml:space="preserve">        </w:t>
      </w:r>
      <w:r w:rsidR="0033077D">
        <w:rPr>
          <w:rFonts w:ascii="Times New Roman CYR" w:hAnsi="Times New Roman CYR"/>
          <w:sz w:val="28"/>
          <w:szCs w:val="28"/>
        </w:rPr>
        <w:t xml:space="preserve">  </w:t>
      </w:r>
      <w:r w:rsidRPr="00082EA5">
        <w:rPr>
          <w:rFonts w:ascii="Times New Roman CYR" w:hAnsi="Times New Roman CYR"/>
          <w:sz w:val="28"/>
          <w:szCs w:val="28"/>
        </w:rPr>
        <w:t xml:space="preserve">6. Вступники на спеціалізацію «Спів» подають медичну довідку від </w:t>
      </w:r>
      <w:proofErr w:type="spellStart"/>
      <w:r w:rsidRPr="00082EA5">
        <w:rPr>
          <w:rFonts w:ascii="Times New Roman CYR" w:hAnsi="Times New Roman CYR"/>
          <w:sz w:val="28"/>
          <w:szCs w:val="28"/>
        </w:rPr>
        <w:t>фоніатра</w:t>
      </w:r>
      <w:proofErr w:type="spellEnd"/>
      <w:r w:rsidRPr="00082EA5">
        <w:rPr>
          <w:rFonts w:ascii="Times New Roman CYR" w:hAnsi="Times New Roman CYR"/>
          <w:sz w:val="28"/>
          <w:szCs w:val="28"/>
        </w:rPr>
        <w:t xml:space="preserve">. </w:t>
      </w:r>
    </w:p>
    <w:p w:rsidR="00C6226A" w:rsidRPr="00C6226A" w:rsidRDefault="00D23C95" w:rsidP="00C6226A">
      <w:pPr>
        <w:spacing w:after="0" w:line="240" w:lineRule="auto"/>
        <w:ind w:firstLine="709"/>
        <w:jc w:val="both"/>
        <w:rPr>
          <w:rFonts w:ascii="Times New Roman CYR" w:hAnsi="Times New Roman CYR" w:cs="Times New Roman"/>
          <w:b/>
          <w:color w:val="FF0000"/>
          <w:sz w:val="28"/>
          <w:szCs w:val="28"/>
        </w:rPr>
      </w:pPr>
      <w:r w:rsidRPr="00C6226A">
        <w:rPr>
          <w:rFonts w:ascii="Times New Roman CYR" w:hAnsi="Times New Roman CYR"/>
          <w:sz w:val="28"/>
          <w:szCs w:val="28"/>
        </w:rPr>
        <w:t xml:space="preserve">7. </w:t>
      </w:r>
      <w:r w:rsidR="00C6226A" w:rsidRPr="00C6226A">
        <w:rPr>
          <w:rFonts w:ascii="Times New Roman CYR" w:hAnsi="Times New Roman CYR" w:cs="Times New Roman"/>
          <w:sz w:val="28"/>
          <w:szCs w:val="28"/>
        </w:rPr>
        <w:t xml:space="preserve">Вступники на основі повної загальної середньої освіти подають сертифікат зовнішнього незалежного оцінювання, виданий у 2016 році, окрім випадків передбачених у </w:t>
      </w:r>
      <w:r w:rsidR="00C6226A" w:rsidRPr="006F6B0F">
        <w:rPr>
          <w:rFonts w:ascii="Times New Roman CYR" w:hAnsi="Times New Roman CYR" w:cs="Times New Roman"/>
          <w:sz w:val="28"/>
          <w:szCs w:val="28"/>
        </w:rPr>
        <w:t>розділах</w:t>
      </w:r>
      <w:r w:rsidR="00C6226A" w:rsidRPr="006F6B0F">
        <w:rPr>
          <w:rFonts w:ascii="Times New Roman CYR" w:hAnsi="Times New Roman CYR" w:cs="Times New Roman"/>
          <w:b/>
          <w:sz w:val="28"/>
          <w:szCs w:val="28"/>
        </w:rPr>
        <w:t xml:space="preserve"> </w:t>
      </w:r>
      <w:r w:rsidR="00C6226A" w:rsidRPr="00B2552E">
        <w:rPr>
          <w:rFonts w:ascii="Times New Roman CYR" w:hAnsi="Times New Roman CYR" w:cs="Times New Roman"/>
          <w:sz w:val="28"/>
          <w:szCs w:val="28"/>
        </w:rPr>
        <w:t>VII, XVI</w:t>
      </w:r>
      <w:r w:rsidR="00C6226A" w:rsidRPr="006F6B0F">
        <w:rPr>
          <w:rFonts w:ascii="Times New Roman CYR" w:hAnsi="Times New Roman CYR" w:cs="Times New Roman"/>
          <w:b/>
          <w:sz w:val="28"/>
          <w:szCs w:val="28"/>
        </w:rPr>
        <w:t xml:space="preserve"> </w:t>
      </w:r>
      <w:r w:rsidR="00C6226A" w:rsidRPr="006F6B0F">
        <w:rPr>
          <w:rFonts w:ascii="Times New Roman CYR" w:hAnsi="Times New Roman CYR" w:cs="Times New Roman"/>
          <w:sz w:val="28"/>
          <w:szCs w:val="28"/>
        </w:rPr>
        <w:t>цих Правил</w:t>
      </w:r>
      <w:r w:rsidR="00C6226A" w:rsidRPr="00C6226A">
        <w:rPr>
          <w:rFonts w:ascii="Times New Roman CYR" w:hAnsi="Times New Roman CYR" w:cs="Times New Roman"/>
          <w:sz w:val="28"/>
          <w:szCs w:val="28"/>
        </w:rPr>
        <w:t>.</w:t>
      </w:r>
    </w:p>
    <w:p w:rsidR="00D23C95" w:rsidRPr="00413A75" w:rsidRDefault="00262352" w:rsidP="00D23C95">
      <w:pPr>
        <w:shd w:val="clear" w:color="auto" w:fill="FFFFFF"/>
        <w:spacing w:after="0" w:line="240" w:lineRule="auto"/>
        <w:ind w:firstLine="708"/>
        <w:jc w:val="both"/>
        <w:rPr>
          <w:rFonts w:ascii="Times New Roman CYR" w:hAnsi="Times New Roman CYR"/>
          <w:sz w:val="28"/>
          <w:szCs w:val="28"/>
        </w:rPr>
      </w:pPr>
      <w:r w:rsidRPr="00413A75">
        <w:rPr>
          <w:rFonts w:ascii="Times New Roman CYR" w:hAnsi="Times New Roman CYR"/>
          <w:sz w:val="28"/>
          <w:szCs w:val="28"/>
        </w:rPr>
        <w:t>8</w:t>
      </w:r>
      <w:r w:rsidR="00D23C95" w:rsidRPr="00413A75">
        <w:rPr>
          <w:rFonts w:ascii="Times New Roman CYR" w:hAnsi="Times New Roman CYR"/>
          <w:sz w:val="28"/>
          <w:szCs w:val="28"/>
        </w:rPr>
        <w:t xml:space="preserve">. За рішенням Приймальної комісії мінімальна кількість балів з кожного </w:t>
      </w:r>
      <w:r w:rsidRPr="00413A75">
        <w:rPr>
          <w:rFonts w:ascii="Times New Roman CYR" w:hAnsi="Times New Roman CYR"/>
          <w:sz w:val="28"/>
          <w:szCs w:val="28"/>
        </w:rPr>
        <w:t>конкурсного предмету сертифікат</w:t>
      </w:r>
      <w:r w:rsidR="003622A4">
        <w:rPr>
          <w:rFonts w:ascii="Times New Roman CYR" w:hAnsi="Times New Roman CYR"/>
          <w:sz w:val="28"/>
          <w:szCs w:val="28"/>
        </w:rPr>
        <w:t>у</w:t>
      </w:r>
      <w:r w:rsidRPr="00413A75">
        <w:rPr>
          <w:rFonts w:ascii="Times New Roman CYR" w:hAnsi="Times New Roman CYR"/>
          <w:sz w:val="28"/>
          <w:szCs w:val="28"/>
        </w:rPr>
        <w:t xml:space="preserve"> незалежного оцінювання знань («Українська мова та література» </w:t>
      </w:r>
      <w:r w:rsidR="00C71B82">
        <w:rPr>
          <w:rFonts w:ascii="Times New Roman CYR" w:hAnsi="Times New Roman CYR"/>
          <w:sz w:val="28"/>
          <w:szCs w:val="28"/>
        </w:rPr>
        <w:t xml:space="preserve">та </w:t>
      </w:r>
      <w:r w:rsidRPr="00413A75">
        <w:rPr>
          <w:rFonts w:ascii="Times New Roman CYR" w:hAnsi="Times New Roman CYR"/>
          <w:sz w:val="28"/>
          <w:szCs w:val="28"/>
        </w:rPr>
        <w:t>«Історія України»</w:t>
      </w:r>
      <w:r w:rsidR="00C71B82">
        <w:rPr>
          <w:rFonts w:ascii="Times New Roman CYR" w:hAnsi="Times New Roman CYR"/>
          <w:sz w:val="28"/>
          <w:szCs w:val="28"/>
        </w:rPr>
        <w:t>)</w:t>
      </w:r>
      <w:r w:rsidRPr="00413A75">
        <w:rPr>
          <w:rFonts w:ascii="Times New Roman CYR" w:hAnsi="Times New Roman CYR"/>
          <w:sz w:val="28"/>
          <w:szCs w:val="28"/>
        </w:rPr>
        <w:t xml:space="preserve"> вважається не нижчою 1</w:t>
      </w:r>
      <w:r w:rsidR="00C71B82">
        <w:rPr>
          <w:rFonts w:ascii="Times New Roman CYR" w:hAnsi="Times New Roman CYR"/>
          <w:sz w:val="28"/>
          <w:szCs w:val="28"/>
        </w:rPr>
        <w:t>00</w:t>
      </w:r>
      <w:r w:rsidRPr="00413A75">
        <w:rPr>
          <w:rFonts w:ascii="Times New Roman CYR" w:hAnsi="Times New Roman CYR"/>
          <w:sz w:val="28"/>
          <w:szCs w:val="28"/>
        </w:rPr>
        <w:t>.</w:t>
      </w:r>
      <w:r w:rsidR="00C6226A">
        <w:rPr>
          <w:rFonts w:ascii="Times New Roman CYR" w:hAnsi="Times New Roman CYR"/>
          <w:sz w:val="28"/>
          <w:szCs w:val="28"/>
        </w:rPr>
        <w:t xml:space="preserve"> </w:t>
      </w:r>
    </w:p>
    <w:p w:rsidR="00C6226A" w:rsidRPr="00C6226A" w:rsidRDefault="00262352" w:rsidP="00C6226A">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sz w:val="28"/>
          <w:szCs w:val="28"/>
        </w:rPr>
        <w:t>9</w:t>
      </w:r>
      <w:r w:rsidR="00D23C95" w:rsidRPr="00C6226A">
        <w:rPr>
          <w:rFonts w:ascii="Times New Roman CYR" w:hAnsi="Times New Roman CYR"/>
          <w:sz w:val="28"/>
          <w:szCs w:val="28"/>
        </w:rPr>
        <w:t xml:space="preserve">. </w:t>
      </w:r>
      <w:r w:rsidR="00C6226A" w:rsidRPr="00C6226A">
        <w:rPr>
          <w:rFonts w:ascii="Times New Roman CYR" w:hAnsi="Times New Roman CYR" w:cs="Times New Roman"/>
          <w:sz w:val="28"/>
          <w:szCs w:val="28"/>
        </w:rPr>
        <w:t xml:space="preserve">Усі копії документів засвідчуються за оригіналами приймальною комісією </w:t>
      </w:r>
      <w:r w:rsidR="00C6226A">
        <w:rPr>
          <w:rFonts w:ascii="Times New Roman CYR" w:hAnsi="Times New Roman CYR" w:cs="Times New Roman"/>
          <w:sz w:val="28"/>
          <w:szCs w:val="28"/>
        </w:rPr>
        <w:t>ЛНМА імені М.В.Лисенка</w:t>
      </w:r>
      <w:r w:rsidR="00C6226A" w:rsidRPr="00C6226A">
        <w:rPr>
          <w:rFonts w:ascii="Times New Roman CYR" w:hAnsi="Times New Roman CYR" w:cs="Times New Roman"/>
          <w:sz w:val="28"/>
          <w:szCs w:val="28"/>
        </w:rPr>
        <w:t xml:space="preserve">, або в установленому законодавством порядку. Копії документу, що посвідчує особу та громадянство, військового квитка (посвідчення про приписку), свідоцтва про народження не підлягають засвідченню. </w:t>
      </w:r>
    </w:p>
    <w:p w:rsidR="00C6226A" w:rsidRPr="00C6226A" w:rsidRDefault="00C6226A" w:rsidP="00C6226A">
      <w:pPr>
        <w:spacing w:after="0" w:line="240" w:lineRule="auto"/>
        <w:ind w:firstLine="709"/>
        <w:jc w:val="both"/>
        <w:rPr>
          <w:rFonts w:ascii="Times New Roman CYR" w:hAnsi="Times New Roman CYR" w:cs="Times New Roman"/>
          <w:sz w:val="28"/>
          <w:szCs w:val="28"/>
        </w:rPr>
      </w:pPr>
      <w:r w:rsidRPr="00C6226A">
        <w:rPr>
          <w:rFonts w:ascii="Times New Roman CYR" w:hAnsi="Times New Roman CYR" w:cs="Times New Roman"/>
          <w:sz w:val="28"/>
          <w:szCs w:val="28"/>
        </w:rPr>
        <w:t xml:space="preserve">Копії документів без пред'явлення оригіналів не приймаються. </w:t>
      </w:r>
    </w:p>
    <w:p w:rsidR="00D23C95" w:rsidRPr="00413A75" w:rsidRDefault="00D23C95" w:rsidP="00D23C95">
      <w:pPr>
        <w:shd w:val="clear" w:color="auto" w:fill="FFFFFF"/>
        <w:spacing w:after="0" w:line="240" w:lineRule="auto"/>
        <w:ind w:firstLine="708"/>
        <w:jc w:val="both"/>
        <w:rPr>
          <w:rFonts w:ascii="Times New Roman CYR" w:hAnsi="Times New Roman CYR"/>
          <w:sz w:val="28"/>
          <w:szCs w:val="28"/>
        </w:rPr>
      </w:pPr>
      <w:r w:rsidRPr="00413A75">
        <w:rPr>
          <w:rFonts w:ascii="Times New Roman CYR" w:hAnsi="Times New Roman CYR"/>
          <w:sz w:val="28"/>
          <w:szCs w:val="28"/>
        </w:rPr>
        <w:t>1</w:t>
      </w:r>
      <w:r w:rsidR="008E170A">
        <w:rPr>
          <w:rFonts w:ascii="Times New Roman CYR" w:hAnsi="Times New Roman CYR"/>
          <w:sz w:val="28"/>
          <w:szCs w:val="28"/>
        </w:rPr>
        <w:t>0</w:t>
      </w:r>
      <w:r w:rsidRPr="00413A75">
        <w:rPr>
          <w:rFonts w:ascii="Times New Roman CYR" w:hAnsi="Times New Roman CYR"/>
          <w:sz w:val="28"/>
          <w:szCs w:val="28"/>
        </w:rPr>
        <w:t>. Приймальна комісія здійснює перевірку достовірності даних, поданих вступником для участі у конкурсному відборі, за допомогою Єдиної бази.</w:t>
      </w:r>
    </w:p>
    <w:p w:rsidR="008E170A" w:rsidRPr="008E170A" w:rsidRDefault="008E170A" w:rsidP="008E170A">
      <w:pPr>
        <w:spacing w:after="0" w:line="240" w:lineRule="auto"/>
        <w:ind w:firstLine="709"/>
        <w:jc w:val="both"/>
        <w:rPr>
          <w:rFonts w:ascii="Times New Roman CYR" w:hAnsi="Times New Roman CYR" w:cs="Times New Roman"/>
          <w:sz w:val="28"/>
          <w:szCs w:val="28"/>
        </w:rPr>
      </w:pPr>
      <w:r w:rsidRPr="008E170A">
        <w:rPr>
          <w:rFonts w:ascii="Times New Roman CYR" w:hAnsi="Times New Roman CYR" w:cs="Times New Roman"/>
          <w:sz w:val="28"/>
          <w:szCs w:val="28"/>
        </w:rPr>
        <w:t xml:space="preserve">Письмове підтвердження Технічного адміністратора Єдиної бази або директора Українського центру оцінювання якості освіти про недостовірність інформації, поданої вступником до </w:t>
      </w:r>
      <w:r>
        <w:rPr>
          <w:rFonts w:ascii="Times New Roman CYR" w:hAnsi="Times New Roman CYR" w:cs="Times New Roman"/>
          <w:sz w:val="28"/>
          <w:szCs w:val="28"/>
        </w:rPr>
        <w:t>ЛНМА імені М.В.Лисенка</w:t>
      </w:r>
      <w:r w:rsidRPr="008E170A">
        <w:rPr>
          <w:rFonts w:ascii="Times New Roman CYR" w:hAnsi="Times New Roman CYR" w:cs="Times New Roman"/>
          <w:sz w:val="28"/>
          <w:szCs w:val="28"/>
        </w:rPr>
        <w:t>, є підставою для відмови в участі у конкурсному відборі та зарахуванні на навчання (анулювання наказу про зарахування).</w:t>
      </w:r>
    </w:p>
    <w:p w:rsidR="008E170A" w:rsidRPr="008E170A" w:rsidRDefault="008E170A" w:rsidP="008E170A">
      <w:pPr>
        <w:spacing w:after="0" w:line="240" w:lineRule="auto"/>
        <w:ind w:firstLine="709"/>
        <w:jc w:val="both"/>
        <w:rPr>
          <w:rFonts w:ascii="Times New Roman CYR" w:hAnsi="Times New Roman CYR" w:cs="Times New Roman"/>
          <w:sz w:val="28"/>
          <w:szCs w:val="28"/>
        </w:rPr>
      </w:pPr>
      <w:r w:rsidRPr="008E170A">
        <w:rPr>
          <w:rFonts w:ascii="Times New Roman CYR" w:hAnsi="Times New Roman CYR" w:cs="Times New Roman"/>
          <w:sz w:val="28"/>
          <w:szCs w:val="28"/>
        </w:rPr>
        <w:t xml:space="preserve">Приймальна комісія здійснює перевірку середнього бала документа про освіту, </w:t>
      </w:r>
      <w:r w:rsidRPr="008E170A">
        <w:rPr>
          <w:rFonts w:ascii="Times New Roman CYR" w:hAnsi="Times New Roman CYR" w:cs="Times New Roman"/>
          <w:color w:val="000000" w:themeColor="text1"/>
          <w:sz w:val="28"/>
          <w:szCs w:val="28"/>
        </w:rPr>
        <w:t xml:space="preserve">поданого в паперовій формі </w:t>
      </w:r>
      <w:r w:rsidRPr="008E170A">
        <w:rPr>
          <w:rFonts w:ascii="Times New Roman CYR" w:hAnsi="Times New Roman CYR" w:cs="Times New Roman"/>
          <w:sz w:val="28"/>
          <w:szCs w:val="28"/>
        </w:rPr>
        <w:t>(обчислює в разі відсутності), затверджує її своїм рішенням і вносить інформацію про середній бал документа про освіту до Єдиної бази.</w:t>
      </w:r>
    </w:p>
    <w:p w:rsidR="00D23C95" w:rsidRPr="00413A75" w:rsidRDefault="00D23C95" w:rsidP="00D23C95">
      <w:pPr>
        <w:shd w:val="clear" w:color="auto" w:fill="FFFFFF"/>
        <w:spacing w:after="0" w:line="240" w:lineRule="auto"/>
        <w:ind w:firstLine="708"/>
        <w:jc w:val="both"/>
        <w:rPr>
          <w:rFonts w:ascii="Times New Roman CYR" w:hAnsi="Times New Roman CYR"/>
          <w:sz w:val="28"/>
          <w:szCs w:val="28"/>
        </w:rPr>
      </w:pPr>
      <w:r w:rsidRPr="00413A75">
        <w:rPr>
          <w:rFonts w:ascii="Times New Roman CYR" w:hAnsi="Times New Roman CYR"/>
          <w:sz w:val="28"/>
          <w:szCs w:val="28"/>
        </w:rPr>
        <w:lastRenderedPageBreak/>
        <w:t>1</w:t>
      </w:r>
      <w:r w:rsidR="008E170A">
        <w:rPr>
          <w:rFonts w:ascii="Times New Roman CYR" w:hAnsi="Times New Roman CYR"/>
          <w:sz w:val="28"/>
          <w:szCs w:val="28"/>
        </w:rPr>
        <w:t>1</w:t>
      </w:r>
      <w:r w:rsidRPr="00413A75">
        <w:rPr>
          <w:rFonts w:ascii="Times New Roman CYR" w:hAnsi="Times New Roman CYR"/>
          <w:sz w:val="28"/>
          <w:szCs w:val="28"/>
        </w:rPr>
        <w:t>. Приймальна комісія розглядає заяви та документи вступників і</w:t>
      </w:r>
      <w:r w:rsidR="0033077D">
        <w:rPr>
          <w:rFonts w:ascii="Times New Roman CYR" w:hAnsi="Times New Roman CYR"/>
          <w:sz w:val="28"/>
          <w:szCs w:val="28"/>
        </w:rPr>
        <w:t xml:space="preserve"> </w:t>
      </w:r>
      <w:r w:rsidRPr="00413A75">
        <w:rPr>
          <w:rFonts w:ascii="Times New Roman CYR" w:hAnsi="Times New Roman CYR"/>
          <w:sz w:val="28"/>
          <w:szCs w:val="28"/>
        </w:rPr>
        <w:t xml:space="preserve">приймає рішення про допуск до участі в конкурсному відборі для вступу на навчання до </w:t>
      </w:r>
      <w:r w:rsidR="00413A75" w:rsidRPr="00413A75">
        <w:rPr>
          <w:rFonts w:ascii="Times New Roman CYR" w:hAnsi="Times New Roman CYR"/>
          <w:sz w:val="28"/>
          <w:szCs w:val="28"/>
        </w:rPr>
        <w:t>ЛНМА імені М.В.Лисенка</w:t>
      </w:r>
      <w:r w:rsidRPr="00413A75">
        <w:rPr>
          <w:rFonts w:ascii="Times New Roman CYR" w:hAnsi="Times New Roman CYR"/>
          <w:sz w:val="28"/>
          <w:szCs w:val="28"/>
        </w:rPr>
        <w:t xml:space="preserve"> протягом трьох робочих днів з дати реєстрації заяви в Єдиній базі або отримання результатів вступних екзаменів (творчих конкурсів), але не пізніше 01 серпня</w:t>
      </w:r>
      <w:r w:rsidR="00413A75" w:rsidRPr="00413A75">
        <w:rPr>
          <w:rFonts w:ascii="Times New Roman CYR" w:hAnsi="Times New Roman CYR"/>
          <w:sz w:val="28"/>
          <w:szCs w:val="28"/>
        </w:rPr>
        <w:t xml:space="preserve"> 201</w:t>
      </w:r>
      <w:r w:rsidR="00B2552E">
        <w:rPr>
          <w:rFonts w:ascii="Times New Roman CYR" w:hAnsi="Times New Roman CYR"/>
          <w:sz w:val="28"/>
          <w:szCs w:val="28"/>
        </w:rPr>
        <w:t>6</w:t>
      </w:r>
      <w:r w:rsidR="00413A75" w:rsidRPr="00413A75">
        <w:rPr>
          <w:rFonts w:ascii="Times New Roman CYR" w:hAnsi="Times New Roman CYR"/>
          <w:sz w:val="28"/>
          <w:szCs w:val="28"/>
        </w:rPr>
        <w:t xml:space="preserve"> року</w:t>
      </w:r>
      <w:r w:rsidRPr="00413A75">
        <w:rPr>
          <w:rFonts w:ascii="Times New Roman CYR" w:hAnsi="Times New Roman CYR"/>
          <w:sz w:val="28"/>
          <w:szCs w:val="28"/>
        </w:rPr>
        <w:t xml:space="preserve">. Оприлюднення відповідних рішень здійснюється на інформаційних стендах </w:t>
      </w:r>
      <w:r w:rsidR="00413A75" w:rsidRPr="00413A75">
        <w:rPr>
          <w:rFonts w:ascii="Times New Roman CYR" w:hAnsi="Times New Roman CYR"/>
          <w:sz w:val="28"/>
          <w:szCs w:val="28"/>
        </w:rPr>
        <w:t>П</w:t>
      </w:r>
      <w:r w:rsidRPr="00413A75">
        <w:rPr>
          <w:rFonts w:ascii="Times New Roman CYR" w:hAnsi="Times New Roman CYR"/>
          <w:sz w:val="28"/>
          <w:szCs w:val="28"/>
        </w:rPr>
        <w:t xml:space="preserve">риймальної комісії та веб-сайті </w:t>
      </w:r>
      <w:r w:rsidR="00413A75" w:rsidRPr="00413A75">
        <w:rPr>
          <w:rFonts w:ascii="Times New Roman CYR" w:hAnsi="Times New Roman CYR"/>
          <w:sz w:val="28"/>
          <w:szCs w:val="28"/>
        </w:rPr>
        <w:t>ЛНМА імені М.</w:t>
      </w:r>
      <w:r w:rsidR="00B2552E">
        <w:rPr>
          <w:rFonts w:ascii="Times New Roman CYR" w:hAnsi="Times New Roman CYR"/>
          <w:sz w:val="28"/>
          <w:szCs w:val="28"/>
        </w:rPr>
        <w:t xml:space="preserve"> </w:t>
      </w:r>
      <w:r w:rsidR="00413A75" w:rsidRPr="00413A75">
        <w:rPr>
          <w:rFonts w:ascii="Times New Roman CYR" w:hAnsi="Times New Roman CYR"/>
          <w:sz w:val="28"/>
          <w:szCs w:val="28"/>
        </w:rPr>
        <w:t>В.</w:t>
      </w:r>
      <w:r w:rsidR="00B2552E">
        <w:rPr>
          <w:rFonts w:ascii="Times New Roman CYR" w:hAnsi="Times New Roman CYR"/>
          <w:sz w:val="28"/>
          <w:szCs w:val="28"/>
        </w:rPr>
        <w:t xml:space="preserve"> </w:t>
      </w:r>
      <w:r w:rsidR="00413A75" w:rsidRPr="00413A75">
        <w:rPr>
          <w:rFonts w:ascii="Times New Roman CYR" w:hAnsi="Times New Roman CYR"/>
          <w:sz w:val="28"/>
          <w:szCs w:val="28"/>
        </w:rPr>
        <w:t>Лисенка</w:t>
      </w:r>
      <w:r w:rsidRPr="00413A75">
        <w:rPr>
          <w:rFonts w:ascii="Times New Roman CYR" w:hAnsi="Times New Roman CYR"/>
          <w:sz w:val="28"/>
          <w:szCs w:val="28"/>
        </w:rPr>
        <w:t>.</w:t>
      </w:r>
    </w:p>
    <w:p w:rsidR="008E170A" w:rsidRPr="008E170A" w:rsidRDefault="00D23C95" w:rsidP="008E170A">
      <w:pPr>
        <w:spacing w:after="0" w:line="240" w:lineRule="auto"/>
        <w:ind w:firstLine="709"/>
        <w:jc w:val="both"/>
        <w:rPr>
          <w:rFonts w:ascii="Times New Roman CYR" w:hAnsi="Times New Roman CYR" w:cs="Times New Roman"/>
          <w:sz w:val="28"/>
          <w:szCs w:val="28"/>
        </w:rPr>
      </w:pPr>
      <w:r w:rsidRPr="00413A75">
        <w:rPr>
          <w:rStyle w:val="a5"/>
          <w:rFonts w:ascii="Times New Roman CYR" w:eastAsia="Calibri" w:hAnsi="Times New Roman CYR"/>
          <w:color w:val="auto"/>
          <w:sz w:val="28"/>
          <w:szCs w:val="28"/>
          <w:u w:val="none"/>
        </w:rPr>
        <w:t>1</w:t>
      </w:r>
      <w:r w:rsidR="008C7AB5">
        <w:rPr>
          <w:rStyle w:val="a5"/>
          <w:rFonts w:ascii="Times New Roman CYR" w:eastAsia="Calibri" w:hAnsi="Times New Roman CYR"/>
          <w:color w:val="auto"/>
          <w:sz w:val="28"/>
          <w:szCs w:val="28"/>
          <w:u w:val="none"/>
        </w:rPr>
        <w:t>3</w:t>
      </w:r>
      <w:r w:rsidRPr="00413A75">
        <w:rPr>
          <w:rStyle w:val="a5"/>
          <w:rFonts w:ascii="Times New Roman CYR" w:eastAsia="Calibri" w:hAnsi="Times New Roman CYR"/>
          <w:color w:val="auto"/>
          <w:sz w:val="28"/>
          <w:szCs w:val="28"/>
          <w:u w:val="none"/>
        </w:rPr>
        <w:t xml:space="preserve">. </w:t>
      </w:r>
      <w:r w:rsidR="008E170A" w:rsidRPr="008E170A">
        <w:rPr>
          <w:rFonts w:ascii="Times New Roman CYR" w:hAnsi="Times New Roman CYR" w:cs="Times New Roman"/>
          <w:sz w:val="28"/>
          <w:szCs w:val="28"/>
        </w:rPr>
        <w:t>Факт ознайомлення вступника з Правилами прийому, наявною ліцензією і сертифікатом про акредитацію відповідної освітньої програми (напряму підготовки, спеціальності), а також факт наявності/відсутності підстав для участі у конкурсі за результатами вступних іспитів на основі повної загальної середньої освіти (</w:t>
      </w:r>
      <w:r w:rsidR="008E170A" w:rsidRPr="00B2552E">
        <w:rPr>
          <w:rFonts w:ascii="Times New Roman CYR" w:hAnsi="Times New Roman CYR" w:cs="Times New Roman"/>
          <w:sz w:val="28"/>
          <w:szCs w:val="28"/>
        </w:rPr>
        <w:t xml:space="preserve">розділ VII цих Правил), зарахування поза конкурсом (розділи </w:t>
      </w:r>
      <w:r w:rsidR="00B2552E" w:rsidRPr="00B2552E">
        <w:rPr>
          <w:rFonts w:ascii="Times New Roman CYR" w:hAnsi="Times New Roman CYR" w:cs="Times New Roman"/>
          <w:sz w:val="28"/>
          <w:szCs w:val="28"/>
        </w:rPr>
        <w:t>І</w:t>
      </w:r>
      <w:r w:rsidR="008E170A" w:rsidRPr="00B2552E">
        <w:rPr>
          <w:rFonts w:ascii="Times New Roman CYR" w:hAnsi="Times New Roman CYR" w:cs="Times New Roman"/>
          <w:sz w:val="28"/>
          <w:szCs w:val="28"/>
        </w:rPr>
        <w:t>Х цих Правил), першочергового зарахування (розділ X цих Правил) фіксується в заяві вступника і підтверджується</w:t>
      </w:r>
      <w:r w:rsidR="008E170A" w:rsidRPr="008E170A">
        <w:rPr>
          <w:rFonts w:ascii="Times New Roman CYR" w:hAnsi="Times New Roman CYR" w:cs="Times New Roman"/>
          <w:sz w:val="28"/>
          <w:szCs w:val="28"/>
        </w:rPr>
        <w:t xml:space="preserve"> його особистим підписом при поданні заяви у паперовій формі.</w:t>
      </w:r>
    </w:p>
    <w:p w:rsidR="008E170A" w:rsidRPr="008E170A" w:rsidRDefault="00D23C95" w:rsidP="008E170A">
      <w:pPr>
        <w:spacing w:after="0" w:line="240" w:lineRule="auto"/>
        <w:ind w:firstLine="709"/>
        <w:jc w:val="both"/>
        <w:rPr>
          <w:rFonts w:ascii="Times New Roman CYR" w:hAnsi="Times New Roman CYR" w:cs="Times New Roman"/>
          <w:sz w:val="28"/>
          <w:szCs w:val="28"/>
        </w:rPr>
      </w:pPr>
      <w:r w:rsidRPr="00413A75">
        <w:rPr>
          <w:rFonts w:ascii="Times New Roman CYR" w:hAnsi="Times New Roman CYR"/>
          <w:sz w:val="28"/>
          <w:szCs w:val="28"/>
        </w:rPr>
        <w:t>1</w:t>
      </w:r>
      <w:r w:rsidR="008C7AB5">
        <w:rPr>
          <w:rFonts w:ascii="Times New Roman CYR" w:hAnsi="Times New Roman CYR"/>
          <w:sz w:val="28"/>
          <w:szCs w:val="28"/>
        </w:rPr>
        <w:t>4</w:t>
      </w:r>
      <w:r w:rsidRPr="00413A75">
        <w:rPr>
          <w:rFonts w:ascii="Times New Roman CYR" w:hAnsi="Times New Roman CYR"/>
          <w:sz w:val="28"/>
          <w:szCs w:val="28"/>
        </w:rPr>
        <w:t xml:space="preserve">. </w:t>
      </w:r>
      <w:r w:rsidR="008E170A" w:rsidRPr="008E170A">
        <w:rPr>
          <w:rFonts w:ascii="Times New Roman CYR" w:hAnsi="Times New Roman CYR" w:cs="Times New Roman"/>
          <w:sz w:val="28"/>
          <w:szCs w:val="28"/>
        </w:rPr>
        <w:t xml:space="preserve">При прийнятті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Порядку визнання здобутих в іноземних вищих навчальних закладах ступенів вищої освіти, затвердженого наказом Міністерства освіти і науки України від 05 травня 2015 року № 504, зареєстрованого в Міністерстві юстиції України 27 червня 2015 року за № 614/27059. Процедура визнання Документа з метою продовження навчання здійснюється </w:t>
      </w:r>
      <w:r w:rsidR="008E170A">
        <w:rPr>
          <w:rFonts w:ascii="Times New Roman CYR" w:hAnsi="Times New Roman CYR" w:cs="Times New Roman"/>
          <w:sz w:val="28"/>
          <w:szCs w:val="28"/>
        </w:rPr>
        <w:t>ЛНМА імені М. В. Лисенка</w:t>
      </w:r>
      <w:r w:rsidR="008E170A" w:rsidRPr="008E170A">
        <w:rPr>
          <w:rFonts w:ascii="Times New Roman CYR" w:hAnsi="Times New Roman CYR" w:cs="Times New Roman"/>
          <w:sz w:val="28"/>
          <w:szCs w:val="28"/>
        </w:rPr>
        <w:t xml:space="preserve"> до початку другого семестру першого року навчання його власника.</w:t>
      </w:r>
    </w:p>
    <w:p w:rsidR="00D23C95" w:rsidRPr="00413A75" w:rsidRDefault="00D23C95" w:rsidP="00D23C95">
      <w:pPr>
        <w:shd w:val="clear" w:color="auto" w:fill="FFFFFF"/>
        <w:spacing w:after="0" w:line="240" w:lineRule="auto"/>
        <w:ind w:firstLine="708"/>
        <w:jc w:val="both"/>
        <w:rPr>
          <w:rFonts w:ascii="Times New Roman CYR" w:hAnsi="Times New Roman CYR"/>
          <w:sz w:val="28"/>
          <w:szCs w:val="28"/>
        </w:rPr>
      </w:pPr>
      <w:r w:rsidRPr="00413A75">
        <w:rPr>
          <w:rFonts w:ascii="Times New Roman CYR" w:hAnsi="Times New Roman CYR"/>
          <w:sz w:val="28"/>
          <w:szCs w:val="28"/>
        </w:rPr>
        <w:t>1</w:t>
      </w:r>
      <w:r w:rsidR="008C7AB5">
        <w:rPr>
          <w:rFonts w:ascii="Times New Roman CYR" w:hAnsi="Times New Roman CYR"/>
          <w:sz w:val="28"/>
          <w:szCs w:val="28"/>
        </w:rPr>
        <w:t>5</w:t>
      </w:r>
      <w:r w:rsidRPr="00413A75">
        <w:rPr>
          <w:rFonts w:ascii="Times New Roman CYR" w:hAnsi="Times New Roman CYR"/>
          <w:sz w:val="28"/>
          <w:szCs w:val="28"/>
        </w:rPr>
        <w:t>. Приймальна комісія перевіряє в Єдиній базі перелік його заяв, поданих до інших навчальних закладів.</w:t>
      </w:r>
    </w:p>
    <w:p w:rsidR="004C3DCE" w:rsidRPr="000F0A92" w:rsidRDefault="004C3DCE" w:rsidP="00041485">
      <w:pPr>
        <w:pStyle w:val="a3"/>
        <w:jc w:val="both"/>
        <w:outlineLvl w:val="0"/>
        <w:rPr>
          <w:rFonts w:ascii="Times New Roman" w:hAnsi="Times New Roman"/>
          <w:b/>
          <w:sz w:val="28"/>
          <w:szCs w:val="28"/>
        </w:rPr>
      </w:pPr>
    </w:p>
    <w:p w:rsidR="00413A75" w:rsidRDefault="00413A75" w:rsidP="00041485">
      <w:pPr>
        <w:pStyle w:val="a3"/>
        <w:jc w:val="both"/>
        <w:outlineLvl w:val="0"/>
        <w:rPr>
          <w:rFonts w:ascii="Times New Roman" w:hAnsi="Times New Roman"/>
          <w:b/>
          <w:sz w:val="28"/>
          <w:szCs w:val="28"/>
        </w:rPr>
      </w:pPr>
      <w:r w:rsidRPr="00CE0149">
        <w:rPr>
          <w:rFonts w:ascii="Times New Roman" w:hAnsi="Times New Roman"/>
          <w:b/>
          <w:sz w:val="28"/>
          <w:szCs w:val="28"/>
        </w:rPr>
        <w:t xml:space="preserve">VI. </w:t>
      </w:r>
      <w:r>
        <w:rPr>
          <w:rFonts w:ascii="Times New Roman" w:hAnsi="Times New Roman"/>
          <w:b/>
          <w:sz w:val="28"/>
          <w:szCs w:val="28"/>
        </w:rPr>
        <w:t>Організація і проведення конкурсу</w:t>
      </w:r>
    </w:p>
    <w:p w:rsidR="0058061E" w:rsidRPr="0058061E" w:rsidRDefault="0058061E" w:rsidP="00041485">
      <w:pPr>
        <w:pStyle w:val="a3"/>
        <w:jc w:val="both"/>
        <w:outlineLvl w:val="0"/>
        <w:rPr>
          <w:rFonts w:ascii="Times New Roman" w:hAnsi="Times New Roman"/>
          <w:b/>
          <w:sz w:val="16"/>
          <w:szCs w:val="16"/>
        </w:rPr>
      </w:pPr>
    </w:p>
    <w:p w:rsidR="00CA0DE7" w:rsidRPr="00D13D38" w:rsidRDefault="00CA0DE7" w:rsidP="00D13D38">
      <w:pPr>
        <w:shd w:val="clear" w:color="auto" w:fill="FFFFFF"/>
        <w:spacing w:after="0" w:line="240" w:lineRule="auto"/>
        <w:ind w:firstLine="708"/>
        <w:jc w:val="both"/>
        <w:rPr>
          <w:rFonts w:ascii="Times New Roman" w:hAnsi="Times New Roman"/>
          <w:sz w:val="28"/>
          <w:szCs w:val="28"/>
        </w:rPr>
      </w:pPr>
      <w:r w:rsidRPr="0020524A">
        <w:rPr>
          <w:rFonts w:ascii="Times New Roman" w:hAnsi="Times New Roman"/>
          <w:sz w:val="28"/>
          <w:szCs w:val="28"/>
        </w:rPr>
        <w:t xml:space="preserve">1. ЛНМА </w:t>
      </w:r>
      <w:r w:rsidR="008C7AB5" w:rsidRPr="00440F32">
        <w:rPr>
          <w:rFonts w:ascii="Times New Roman CYR" w:hAnsi="Times New Roman CYR"/>
          <w:sz w:val="28"/>
          <w:szCs w:val="28"/>
        </w:rPr>
        <w:t>імені</w:t>
      </w:r>
      <w:r w:rsidRPr="0020524A">
        <w:rPr>
          <w:rFonts w:ascii="Times New Roman" w:hAnsi="Times New Roman"/>
          <w:sz w:val="28"/>
          <w:szCs w:val="28"/>
        </w:rPr>
        <w:t xml:space="preserve"> М.</w:t>
      </w:r>
      <w:r w:rsidR="00B2552E">
        <w:rPr>
          <w:rFonts w:ascii="Times New Roman" w:hAnsi="Times New Roman"/>
          <w:sz w:val="28"/>
          <w:szCs w:val="28"/>
        </w:rPr>
        <w:t xml:space="preserve"> </w:t>
      </w:r>
      <w:r w:rsidRPr="0020524A">
        <w:rPr>
          <w:rFonts w:ascii="Times New Roman" w:hAnsi="Times New Roman"/>
          <w:sz w:val="28"/>
          <w:szCs w:val="28"/>
        </w:rPr>
        <w:t>В.</w:t>
      </w:r>
      <w:r w:rsidR="00B2552E">
        <w:rPr>
          <w:rFonts w:ascii="Times New Roman" w:hAnsi="Times New Roman"/>
          <w:sz w:val="28"/>
          <w:szCs w:val="28"/>
        </w:rPr>
        <w:t xml:space="preserve"> </w:t>
      </w:r>
      <w:r w:rsidRPr="0020524A">
        <w:rPr>
          <w:rFonts w:ascii="Times New Roman" w:hAnsi="Times New Roman"/>
          <w:sz w:val="28"/>
          <w:szCs w:val="28"/>
        </w:rPr>
        <w:t xml:space="preserve">Лисенка проводить прийом на підготовку фахівців ступенів бакалавра, магістра,  освітньо-кваліфікаційного рівня спеціаліста за </w:t>
      </w:r>
      <w:proofErr w:type="spellStart"/>
      <w:r w:rsidRPr="0020524A">
        <w:rPr>
          <w:rFonts w:ascii="Times New Roman" w:hAnsi="Times New Roman"/>
          <w:sz w:val="28"/>
          <w:szCs w:val="28"/>
        </w:rPr>
        <w:t>спеціалізаціями</w:t>
      </w:r>
      <w:proofErr w:type="spellEnd"/>
      <w:r w:rsidRPr="0020524A">
        <w:rPr>
          <w:rFonts w:ascii="Times New Roman" w:hAnsi="Times New Roman"/>
          <w:sz w:val="28"/>
          <w:szCs w:val="28"/>
        </w:rPr>
        <w:t xml:space="preserve">: </w:t>
      </w:r>
      <w:r w:rsidRPr="00D13D38">
        <w:rPr>
          <w:rFonts w:ascii="Times New Roman" w:hAnsi="Times New Roman"/>
          <w:sz w:val="28"/>
          <w:szCs w:val="28"/>
        </w:rPr>
        <w:t>«Фортепіано»</w:t>
      </w:r>
      <w:r w:rsidR="0020524A" w:rsidRPr="00D13D38">
        <w:rPr>
          <w:rFonts w:ascii="Times New Roman" w:hAnsi="Times New Roman"/>
          <w:sz w:val="28"/>
          <w:szCs w:val="28"/>
        </w:rPr>
        <w:t xml:space="preserve">, </w:t>
      </w:r>
      <w:r w:rsidRPr="00D13D38">
        <w:rPr>
          <w:rFonts w:ascii="Times New Roman" w:hAnsi="Times New Roman"/>
          <w:sz w:val="28"/>
          <w:szCs w:val="28"/>
        </w:rPr>
        <w:t>«Скрипка»</w:t>
      </w:r>
      <w:r w:rsidR="0020524A" w:rsidRPr="00D13D38">
        <w:rPr>
          <w:rFonts w:ascii="Times New Roman" w:hAnsi="Times New Roman"/>
          <w:sz w:val="28"/>
          <w:szCs w:val="28"/>
        </w:rPr>
        <w:t xml:space="preserve">, </w:t>
      </w:r>
      <w:r w:rsidRPr="00D13D38">
        <w:rPr>
          <w:rFonts w:ascii="Times New Roman" w:hAnsi="Times New Roman"/>
          <w:sz w:val="28"/>
          <w:szCs w:val="28"/>
        </w:rPr>
        <w:t>«Оркестрові струнні інструменти» (альт, віолончель, контрабас, арфа)</w:t>
      </w:r>
      <w:r w:rsidR="0020524A" w:rsidRPr="00D13D38">
        <w:rPr>
          <w:rFonts w:ascii="Times New Roman" w:hAnsi="Times New Roman"/>
          <w:sz w:val="28"/>
          <w:szCs w:val="28"/>
        </w:rPr>
        <w:t xml:space="preserve">, </w:t>
      </w:r>
      <w:r w:rsidRPr="00D13D38">
        <w:rPr>
          <w:rFonts w:ascii="Times New Roman" w:hAnsi="Times New Roman"/>
          <w:sz w:val="28"/>
          <w:szCs w:val="28"/>
        </w:rPr>
        <w:t xml:space="preserve"> «Оркестрові духові та ударні інструменти» (флейта, гобой, кларнет, фагот, саксофон, валторна, труба, тромбон, туба, ударні інструменти)</w:t>
      </w:r>
      <w:r w:rsidR="0020524A" w:rsidRPr="00D13D38">
        <w:rPr>
          <w:rFonts w:ascii="Times New Roman" w:hAnsi="Times New Roman"/>
          <w:sz w:val="28"/>
          <w:szCs w:val="28"/>
        </w:rPr>
        <w:t xml:space="preserve">, </w:t>
      </w:r>
      <w:r w:rsidRPr="00D13D38">
        <w:rPr>
          <w:rFonts w:ascii="Times New Roman" w:hAnsi="Times New Roman"/>
          <w:sz w:val="28"/>
          <w:szCs w:val="28"/>
        </w:rPr>
        <w:t>«Народні інструменти» (акордеон, кнопковий акордеон, бандура,</w:t>
      </w:r>
      <w:r w:rsidR="00823D16">
        <w:rPr>
          <w:rFonts w:ascii="Times New Roman" w:hAnsi="Times New Roman"/>
          <w:sz w:val="28"/>
          <w:szCs w:val="28"/>
        </w:rPr>
        <w:t xml:space="preserve"> </w:t>
      </w:r>
      <w:r w:rsidR="008C7AB5" w:rsidRPr="00D13D38">
        <w:rPr>
          <w:rFonts w:ascii="Times New Roman" w:hAnsi="Times New Roman"/>
          <w:sz w:val="28"/>
          <w:szCs w:val="28"/>
        </w:rPr>
        <w:t>гітара</w:t>
      </w:r>
      <w:r w:rsidR="008C7AB5">
        <w:rPr>
          <w:rFonts w:ascii="Times New Roman" w:hAnsi="Times New Roman"/>
          <w:sz w:val="28"/>
          <w:szCs w:val="28"/>
        </w:rPr>
        <w:t>,</w:t>
      </w:r>
      <w:r w:rsidR="008C7AB5" w:rsidRPr="00D13D38">
        <w:rPr>
          <w:rFonts w:ascii="Times New Roman" w:hAnsi="Times New Roman"/>
          <w:sz w:val="28"/>
          <w:szCs w:val="28"/>
        </w:rPr>
        <w:t xml:space="preserve"> цимбали, </w:t>
      </w:r>
      <w:r w:rsidRPr="00D13D38">
        <w:rPr>
          <w:rFonts w:ascii="Times New Roman" w:hAnsi="Times New Roman"/>
          <w:sz w:val="28"/>
          <w:szCs w:val="28"/>
        </w:rPr>
        <w:t>сопілка)</w:t>
      </w:r>
      <w:r w:rsidR="0020524A" w:rsidRPr="00D13D38">
        <w:rPr>
          <w:rFonts w:ascii="Times New Roman" w:hAnsi="Times New Roman"/>
          <w:sz w:val="28"/>
          <w:szCs w:val="28"/>
        </w:rPr>
        <w:t>,</w:t>
      </w:r>
      <w:r w:rsidR="00823D16">
        <w:rPr>
          <w:rFonts w:ascii="Times New Roman" w:hAnsi="Times New Roman"/>
          <w:sz w:val="28"/>
          <w:szCs w:val="28"/>
        </w:rPr>
        <w:t xml:space="preserve"> </w:t>
      </w:r>
      <w:r w:rsidR="00D13D38" w:rsidRPr="00D13D38">
        <w:rPr>
          <w:rFonts w:ascii="Times New Roman" w:hAnsi="Times New Roman"/>
          <w:sz w:val="28"/>
          <w:szCs w:val="28"/>
        </w:rPr>
        <w:t xml:space="preserve">«Спів», </w:t>
      </w:r>
      <w:r w:rsidRPr="00D13D38">
        <w:rPr>
          <w:rFonts w:ascii="Times New Roman" w:hAnsi="Times New Roman"/>
          <w:sz w:val="28"/>
          <w:szCs w:val="28"/>
        </w:rPr>
        <w:t>«Хорове диригування»</w:t>
      </w:r>
      <w:r w:rsidR="0020524A" w:rsidRPr="00D13D38">
        <w:rPr>
          <w:rFonts w:ascii="Times New Roman" w:hAnsi="Times New Roman"/>
          <w:sz w:val="28"/>
          <w:szCs w:val="28"/>
        </w:rPr>
        <w:t>, «</w:t>
      </w:r>
      <w:r w:rsidRPr="00D13D38">
        <w:rPr>
          <w:rFonts w:ascii="Times New Roman" w:hAnsi="Times New Roman"/>
          <w:sz w:val="28"/>
          <w:szCs w:val="28"/>
        </w:rPr>
        <w:t>Музикознавство» («</w:t>
      </w:r>
      <w:proofErr w:type="spellStart"/>
      <w:r w:rsidRPr="00D13D38">
        <w:rPr>
          <w:rFonts w:ascii="Times New Roman" w:hAnsi="Times New Roman"/>
          <w:sz w:val="28"/>
          <w:szCs w:val="28"/>
        </w:rPr>
        <w:t>Етномузикознавство</w:t>
      </w:r>
      <w:proofErr w:type="spellEnd"/>
      <w:r w:rsidRPr="00D13D38">
        <w:rPr>
          <w:rFonts w:ascii="Times New Roman" w:hAnsi="Times New Roman"/>
          <w:sz w:val="28"/>
          <w:szCs w:val="28"/>
        </w:rPr>
        <w:t>»</w:t>
      </w:r>
      <w:r w:rsidR="0020524A" w:rsidRPr="00D13D38">
        <w:rPr>
          <w:rFonts w:ascii="Times New Roman" w:hAnsi="Times New Roman"/>
          <w:sz w:val="28"/>
          <w:szCs w:val="28"/>
        </w:rPr>
        <w:t>),</w:t>
      </w:r>
      <w:r w:rsidRPr="00D13D38">
        <w:rPr>
          <w:rFonts w:ascii="Times New Roman" w:hAnsi="Times New Roman"/>
          <w:sz w:val="28"/>
          <w:szCs w:val="28"/>
        </w:rPr>
        <w:t xml:space="preserve"> «Композиція»</w:t>
      </w:r>
      <w:r w:rsidR="0020524A" w:rsidRPr="00D13D38">
        <w:rPr>
          <w:rFonts w:ascii="Times New Roman" w:hAnsi="Times New Roman"/>
          <w:sz w:val="28"/>
          <w:szCs w:val="28"/>
        </w:rPr>
        <w:t xml:space="preserve">, </w:t>
      </w:r>
      <w:r w:rsidRPr="00D13D38">
        <w:rPr>
          <w:rFonts w:ascii="Times New Roman" w:hAnsi="Times New Roman"/>
          <w:sz w:val="28"/>
          <w:szCs w:val="28"/>
        </w:rPr>
        <w:t xml:space="preserve"> «Оперно-симфонічне диригування»</w:t>
      </w:r>
      <w:r w:rsidR="0020524A" w:rsidRPr="00D13D38">
        <w:rPr>
          <w:rFonts w:ascii="Times New Roman" w:hAnsi="Times New Roman"/>
          <w:sz w:val="28"/>
          <w:szCs w:val="28"/>
        </w:rPr>
        <w:t xml:space="preserve">, </w:t>
      </w:r>
      <w:r w:rsidRPr="00D13D38">
        <w:rPr>
          <w:rFonts w:ascii="Times New Roman" w:hAnsi="Times New Roman"/>
          <w:sz w:val="28"/>
          <w:szCs w:val="28"/>
        </w:rPr>
        <w:t>«Музичне мистецтво естради»</w:t>
      </w:r>
      <w:r w:rsidR="008C7AB5">
        <w:rPr>
          <w:rFonts w:ascii="Times New Roman" w:hAnsi="Times New Roman"/>
          <w:sz w:val="28"/>
          <w:szCs w:val="28"/>
        </w:rPr>
        <w:t xml:space="preserve"> (</w:t>
      </w:r>
      <w:r w:rsidR="00DD5AFE">
        <w:rPr>
          <w:rFonts w:ascii="Times New Roman CYR" w:hAnsi="Times New Roman CYR"/>
          <w:sz w:val="28"/>
          <w:szCs w:val="28"/>
        </w:rPr>
        <w:t>Фортепіано, Оркестрові струнні інструменти (контрабас), Оркестрові духові та ударні інструменти (флейта, кларнет, саксофон, труба, тромбон, ударні інструменти), Народні інструменти (гітара, баян, акордеон), Спів).</w:t>
      </w:r>
    </w:p>
    <w:p w:rsidR="00CA0DE7" w:rsidRPr="005C3527" w:rsidRDefault="00A2132A" w:rsidP="00413A75">
      <w:pPr>
        <w:pStyle w:val="a3"/>
        <w:jc w:val="both"/>
        <w:rPr>
          <w:rFonts w:ascii="Times New Roman" w:hAnsi="Times New Roman"/>
          <w:b/>
          <w:sz w:val="28"/>
          <w:szCs w:val="28"/>
        </w:rPr>
      </w:pPr>
      <w:r w:rsidRPr="005C3527">
        <w:rPr>
          <w:rFonts w:ascii="Times New Roman" w:hAnsi="Times New Roman"/>
          <w:sz w:val="28"/>
          <w:szCs w:val="28"/>
        </w:rPr>
        <w:t xml:space="preserve">       </w:t>
      </w:r>
      <w:r w:rsidR="0033077D">
        <w:rPr>
          <w:rFonts w:ascii="Times New Roman" w:hAnsi="Times New Roman"/>
          <w:sz w:val="28"/>
          <w:szCs w:val="28"/>
        </w:rPr>
        <w:t xml:space="preserve">  </w:t>
      </w:r>
      <w:r w:rsidRPr="005C3527">
        <w:rPr>
          <w:rFonts w:ascii="Times New Roman" w:hAnsi="Times New Roman"/>
          <w:sz w:val="28"/>
          <w:szCs w:val="28"/>
        </w:rPr>
        <w:t xml:space="preserve">Конкурс проводиться з кожної спеціалізації окремо, а зі </w:t>
      </w:r>
      <w:proofErr w:type="spellStart"/>
      <w:r w:rsidRPr="005C3527">
        <w:rPr>
          <w:rFonts w:ascii="Times New Roman" w:hAnsi="Times New Roman"/>
          <w:sz w:val="28"/>
          <w:szCs w:val="28"/>
        </w:rPr>
        <w:t>спеціалізацій</w:t>
      </w:r>
      <w:proofErr w:type="spellEnd"/>
      <w:r w:rsidRPr="005C3527">
        <w:rPr>
          <w:rFonts w:ascii="Times New Roman" w:hAnsi="Times New Roman"/>
          <w:sz w:val="28"/>
          <w:szCs w:val="28"/>
        </w:rPr>
        <w:t xml:space="preserve">  «Оркестрові струнні інструменти», «Народні інструменти», «Оркестрові духові та ударні інструменти» – окремо з кожного інструменту.</w:t>
      </w:r>
      <w:r w:rsidR="005C3527" w:rsidRPr="005C3527">
        <w:rPr>
          <w:rFonts w:ascii="Times New Roman" w:hAnsi="Times New Roman"/>
          <w:sz w:val="28"/>
          <w:szCs w:val="28"/>
        </w:rPr>
        <w:t xml:space="preserve"> На заочну </w:t>
      </w:r>
      <w:r w:rsidR="005C3527" w:rsidRPr="005C3527">
        <w:rPr>
          <w:rFonts w:ascii="Times New Roman" w:hAnsi="Times New Roman"/>
          <w:sz w:val="28"/>
          <w:szCs w:val="28"/>
        </w:rPr>
        <w:lastRenderedPageBreak/>
        <w:t xml:space="preserve">форму навчання за вказаними </w:t>
      </w:r>
      <w:proofErr w:type="spellStart"/>
      <w:r w:rsidR="005C3527" w:rsidRPr="005C3527">
        <w:rPr>
          <w:rFonts w:ascii="Times New Roman" w:hAnsi="Times New Roman"/>
          <w:sz w:val="28"/>
          <w:szCs w:val="28"/>
        </w:rPr>
        <w:t>спеціалізаціями</w:t>
      </w:r>
      <w:proofErr w:type="spellEnd"/>
      <w:r w:rsidR="005C3527" w:rsidRPr="005C3527">
        <w:rPr>
          <w:rFonts w:ascii="Times New Roman" w:hAnsi="Times New Roman"/>
          <w:sz w:val="28"/>
          <w:szCs w:val="28"/>
        </w:rPr>
        <w:t xml:space="preserve"> проводиться загальний конкурс, без визначення кількості місць з кожного інструменту.</w:t>
      </w:r>
    </w:p>
    <w:p w:rsidR="00C97244" w:rsidRPr="00B2552E" w:rsidRDefault="0033077D" w:rsidP="00020D01">
      <w:pPr>
        <w:tabs>
          <w:tab w:val="right" w:pos="9356"/>
        </w:tabs>
        <w:spacing w:after="0" w:line="240" w:lineRule="auto"/>
        <w:ind w:right="96"/>
        <w:jc w:val="both"/>
        <w:rPr>
          <w:rStyle w:val="a5"/>
          <w:rFonts w:ascii="Times New Roman CYR" w:eastAsia="Calibri" w:hAnsi="Times New Roman CYR"/>
          <w:color w:val="auto"/>
          <w:sz w:val="28"/>
          <w:szCs w:val="28"/>
          <w:u w:val="none"/>
        </w:rPr>
      </w:pPr>
      <w:r w:rsidRPr="00823D16">
        <w:rPr>
          <w:rFonts w:ascii="Times New Roman" w:hAnsi="Times New Roman" w:cs="Times New Roman"/>
          <w:sz w:val="28"/>
          <w:szCs w:val="28"/>
        </w:rPr>
        <w:t xml:space="preserve">         </w:t>
      </w:r>
      <w:r w:rsidR="00F85EFA" w:rsidRPr="00823D16">
        <w:rPr>
          <w:rFonts w:ascii="Times New Roman" w:hAnsi="Times New Roman" w:cs="Times New Roman"/>
          <w:sz w:val="28"/>
          <w:szCs w:val="28"/>
        </w:rPr>
        <w:t>2</w:t>
      </w:r>
      <w:r w:rsidR="00A62544" w:rsidRPr="00823D16">
        <w:rPr>
          <w:rFonts w:ascii="Times New Roman" w:hAnsi="Times New Roman" w:cs="Times New Roman"/>
          <w:sz w:val="28"/>
          <w:szCs w:val="28"/>
        </w:rPr>
        <w:t>.</w:t>
      </w:r>
      <w:r w:rsidR="00823D16">
        <w:rPr>
          <w:rFonts w:ascii="Times New Roman" w:hAnsi="Times New Roman"/>
          <w:sz w:val="28"/>
          <w:szCs w:val="28"/>
        </w:rPr>
        <w:t xml:space="preserve"> </w:t>
      </w:r>
      <w:r w:rsidR="00526FD8" w:rsidRPr="00C4019C">
        <w:rPr>
          <w:rFonts w:ascii="Times New Roman CYR" w:hAnsi="Times New Roman CYR"/>
          <w:sz w:val="28"/>
          <w:szCs w:val="28"/>
        </w:rPr>
        <w:t xml:space="preserve">Для конкурсного відбору осіб, які на основі повної загальної середньої освіти вступають до </w:t>
      </w:r>
      <w:r w:rsidR="00526FD8">
        <w:rPr>
          <w:rFonts w:ascii="Times New Roman CYR" w:hAnsi="Times New Roman CYR"/>
          <w:sz w:val="28"/>
          <w:szCs w:val="28"/>
        </w:rPr>
        <w:t>ЛНМА імені М.</w:t>
      </w:r>
      <w:r w:rsidR="00B2552E">
        <w:rPr>
          <w:rFonts w:ascii="Times New Roman CYR" w:hAnsi="Times New Roman CYR"/>
          <w:sz w:val="28"/>
          <w:szCs w:val="28"/>
        </w:rPr>
        <w:t xml:space="preserve"> </w:t>
      </w:r>
      <w:r w:rsidR="00526FD8">
        <w:rPr>
          <w:rFonts w:ascii="Times New Roman CYR" w:hAnsi="Times New Roman CYR"/>
          <w:sz w:val="28"/>
          <w:szCs w:val="28"/>
        </w:rPr>
        <w:t>В.</w:t>
      </w:r>
      <w:r w:rsidR="00B2552E">
        <w:rPr>
          <w:rFonts w:ascii="Times New Roman CYR" w:hAnsi="Times New Roman CYR"/>
          <w:sz w:val="28"/>
          <w:szCs w:val="28"/>
        </w:rPr>
        <w:t xml:space="preserve"> </w:t>
      </w:r>
      <w:r w:rsidR="00526FD8">
        <w:rPr>
          <w:rFonts w:ascii="Times New Roman CYR" w:hAnsi="Times New Roman CYR"/>
          <w:sz w:val="28"/>
          <w:szCs w:val="28"/>
        </w:rPr>
        <w:t>Лисенка</w:t>
      </w:r>
      <w:r w:rsidR="00526FD8" w:rsidRPr="00C4019C">
        <w:rPr>
          <w:rFonts w:ascii="Times New Roman CYR" w:hAnsi="Times New Roman CYR"/>
          <w:sz w:val="28"/>
          <w:szCs w:val="28"/>
        </w:rPr>
        <w:t xml:space="preserve"> для здобуття ступеня бакалавра, зараховуються бали сертифіката зовнішнього незалежного оцінювання (результати вступних екзаменів) з двох предметів  </w:t>
      </w:r>
      <w:r w:rsidR="00526FD8" w:rsidRPr="00B2552E">
        <w:rPr>
          <w:rFonts w:ascii="Times New Roman CYR" w:hAnsi="Times New Roman CYR"/>
          <w:sz w:val="28"/>
          <w:szCs w:val="28"/>
        </w:rPr>
        <w:t>(«Українська мова та література»</w:t>
      </w:r>
      <w:r w:rsidR="00C71B82" w:rsidRPr="00B2552E">
        <w:rPr>
          <w:rFonts w:ascii="Times New Roman CYR" w:hAnsi="Times New Roman CYR"/>
          <w:sz w:val="28"/>
          <w:szCs w:val="28"/>
        </w:rPr>
        <w:t xml:space="preserve"> та </w:t>
      </w:r>
      <w:r w:rsidR="00526FD8" w:rsidRPr="00B2552E">
        <w:rPr>
          <w:rFonts w:ascii="Times New Roman CYR" w:hAnsi="Times New Roman CYR"/>
          <w:sz w:val="28"/>
          <w:szCs w:val="28"/>
        </w:rPr>
        <w:t xml:space="preserve">«Історія України») та </w:t>
      </w:r>
      <w:r w:rsidR="00C97244" w:rsidRPr="00B2552E">
        <w:rPr>
          <w:rFonts w:ascii="Times New Roman CYR" w:hAnsi="Times New Roman CYR"/>
          <w:sz w:val="28"/>
          <w:szCs w:val="28"/>
        </w:rPr>
        <w:t>творчого конкурсу.</w:t>
      </w:r>
      <w:r w:rsidRPr="00B2552E">
        <w:rPr>
          <w:rStyle w:val="a5"/>
          <w:rFonts w:ascii="Times New Roman CYR" w:eastAsia="Calibri" w:hAnsi="Times New Roman CYR"/>
          <w:color w:val="auto"/>
          <w:sz w:val="28"/>
          <w:szCs w:val="28"/>
          <w:u w:val="none"/>
        </w:rPr>
        <w:t xml:space="preserve">         </w:t>
      </w:r>
      <w:r w:rsidR="00C97244" w:rsidRPr="00B2552E">
        <w:rPr>
          <w:rStyle w:val="a5"/>
          <w:rFonts w:ascii="Times New Roman CYR" w:eastAsia="Calibri" w:hAnsi="Times New Roman CYR"/>
          <w:color w:val="auto"/>
          <w:sz w:val="28"/>
          <w:szCs w:val="28"/>
          <w:u w:val="none"/>
        </w:rPr>
        <w:t xml:space="preserve">            </w:t>
      </w:r>
    </w:p>
    <w:p w:rsidR="00526FD8" w:rsidRDefault="00C97244" w:rsidP="0033077D">
      <w:pPr>
        <w:shd w:val="clear" w:color="auto" w:fill="FFFFFF"/>
        <w:spacing w:after="0" w:line="240" w:lineRule="auto"/>
        <w:jc w:val="both"/>
        <w:rPr>
          <w:rStyle w:val="a5"/>
          <w:rFonts w:ascii="Times New Roman CYR" w:eastAsia="Calibri" w:hAnsi="Times New Roman CYR"/>
          <w:color w:val="auto"/>
          <w:sz w:val="28"/>
          <w:szCs w:val="28"/>
          <w:u w:val="none"/>
        </w:rPr>
      </w:pPr>
      <w:r>
        <w:rPr>
          <w:rStyle w:val="a5"/>
          <w:rFonts w:ascii="Times New Roman CYR" w:eastAsia="Calibri" w:hAnsi="Times New Roman CYR"/>
          <w:color w:val="auto"/>
          <w:sz w:val="28"/>
          <w:szCs w:val="28"/>
          <w:u w:val="none"/>
        </w:rPr>
        <w:t xml:space="preserve">        </w:t>
      </w:r>
      <w:r w:rsidR="00823D16" w:rsidRPr="00C4019C">
        <w:rPr>
          <w:rStyle w:val="a5"/>
          <w:rFonts w:ascii="Times New Roman CYR" w:eastAsia="Calibri" w:hAnsi="Times New Roman CYR"/>
          <w:color w:val="auto"/>
          <w:sz w:val="28"/>
          <w:szCs w:val="28"/>
          <w:u w:val="none"/>
        </w:rPr>
        <w:t>Обов’язковим</w:t>
      </w:r>
      <w:r w:rsidR="00526FD8" w:rsidRPr="00C4019C">
        <w:rPr>
          <w:rStyle w:val="a5"/>
          <w:rFonts w:ascii="Times New Roman CYR" w:eastAsia="Calibri" w:hAnsi="Times New Roman CYR"/>
          <w:color w:val="auto"/>
          <w:sz w:val="28"/>
          <w:szCs w:val="28"/>
          <w:u w:val="none"/>
        </w:rPr>
        <w:t xml:space="preserve"> конкурсним предметом є українська мова та література.</w:t>
      </w:r>
    </w:p>
    <w:p w:rsidR="00526FD8" w:rsidRDefault="0033077D" w:rsidP="00526FD8">
      <w:pPr>
        <w:pStyle w:val="a3"/>
        <w:jc w:val="both"/>
        <w:rPr>
          <w:rFonts w:ascii="Times New Roman" w:hAnsi="Times New Roman"/>
          <w:sz w:val="28"/>
          <w:szCs w:val="28"/>
        </w:rPr>
      </w:pPr>
      <w:r>
        <w:rPr>
          <w:rFonts w:ascii="Times New Roman" w:hAnsi="Times New Roman"/>
          <w:sz w:val="28"/>
          <w:szCs w:val="28"/>
        </w:rPr>
        <w:t xml:space="preserve">        </w:t>
      </w:r>
      <w:r w:rsidR="00020D01">
        <w:rPr>
          <w:rFonts w:ascii="Times New Roman" w:hAnsi="Times New Roman"/>
          <w:sz w:val="28"/>
          <w:szCs w:val="28"/>
        </w:rPr>
        <w:t>3</w:t>
      </w:r>
      <w:r w:rsidR="00526FD8">
        <w:rPr>
          <w:rFonts w:ascii="Times New Roman" w:hAnsi="Times New Roman"/>
          <w:sz w:val="28"/>
          <w:szCs w:val="28"/>
        </w:rPr>
        <w:t xml:space="preserve">. </w:t>
      </w:r>
      <w:r w:rsidR="00526FD8" w:rsidRPr="00CE0149">
        <w:rPr>
          <w:rFonts w:ascii="Times New Roman" w:hAnsi="Times New Roman"/>
          <w:sz w:val="28"/>
          <w:szCs w:val="28"/>
        </w:rPr>
        <w:t xml:space="preserve">Вступник допускається до участі у конкурсному відборі для зарахування на навчання, якщо кількість балів у сертифікаті із загальноосвітніх </w:t>
      </w:r>
      <w:r w:rsidR="00526FD8" w:rsidRPr="00B2552E">
        <w:rPr>
          <w:rFonts w:ascii="Times New Roman" w:hAnsi="Times New Roman"/>
          <w:sz w:val="28"/>
          <w:szCs w:val="28"/>
        </w:rPr>
        <w:t>предметів (</w:t>
      </w:r>
      <w:r w:rsidR="00677387" w:rsidRPr="00B2552E">
        <w:rPr>
          <w:rFonts w:ascii="Times New Roman" w:hAnsi="Times New Roman"/>
          <w:sz w:val="28"/>
          <w:szCs w:val="28"/>
        </w:rPr>
        <w:t>«Української</w:t>
      </w:r>
      <w:r w:rsidR="00526FD8" w:rsidRPr="00B2552E">
        <w:rPr>
          <w:rFonts w:ascii="Times New Roman" w:hAnsi="Times New Roman"/>
          <w:sz w:val="28"/>
          <w:szCs w:val="28"/>
        </w:rPr>
        <w:t xml:space="preserve"> мови та літератури</w:t>
      </w:r>
      <w:r w:rsidR="00677387" w:rsidRPr="00B2552E">
        <w:rPr>
          <w:rFonts w:ascii="Times New Roman" w:hAnsi="Times New Roman"/>
          <w:sz w:val="28"/>
          <w:szCs w:val="28"/>
        </w:rPr>
        <w:t>» та</w:t>
      </w:r>
      <w:r w:rsidRPr="00B2552E">
        <w:rPr>
          <w:rFonts w:ascii="Times New Roman" w:hAnsi="Times New Roman"/>
          <w:sz w:val="28"/>
          <w:szCs w:val="28"/>
        </w:rPr>
        <w:t xml:space="preserve"> </w:t>
      </w:r>
      <w:r w:rsidR="00677387" w:rsidRPr="00B2552E">
        <w:rPr>
          <w:rFonts w:ascii="Times New Roman" w:hAnsi="Times New Roman"/>
          <w:sz w:val="28"/>
          <w:szCs w:val="28"/>
        </w:rPr>
        <w:t>«І</w:t>
      </w:r>
      <w:r w:rsidR="00526FD8" w:rsidRPr="00B2552E">
        <w:rPr>
          <w:rFonts w:ascii="Times New Roman" w:hAnsi="Times New Roman"/>
          <w:sz w:val="28"/>
          <w:szCs w:val="28"/>
        </w:rPr>
        <w:t>сторії України</w:t>
      </w:r>
      <w:r w:rsidR="00677387" w:rsidRPr="00B2552E">
        <w:rPr>
          <w:rFonts w:ascii="Times New Roman" w:hAnsi="Times New Roman"/>
          <w:sz w:val="28"/>
          <w:szCs w:val="28"/>
        </w:rPr>
        <w:t>»</w:t>
      </w:r>
      <w:r w:rsidR="00526FD8" w:rsidRPr="00B2552E">
        <w:rPr>
          <w:rFonts w:ascii="Times New Roman" w:hAnsi="Times New Roman"/>
          <w:sz w:val="28"/>
          <w:szCs w:val="28"/>
        </w:rPr>
        <w:t>) становить не ме</w:t>
      </w:r>
      <w:r w:rsidR="00526FD8" w:rsidRPr="00CE0149">
        <w:rPr>
          <w:rFonts w:ascii="Times New Roman" w:hAnsi="Times New Roman"/>
          <w:sz w:val="28"/>
          <w:szCs w:val="28"/>
        </w:rPr>
        <w:t>нше 1</w:t>
      </w:r>
      <w:r w:rsidR="00C71B82">
        <w:rPr>
          <w:rFonts w:ascii="Times New Roman" w:hAnsi="Times New Roman"/>
          <w:sz w:val="28"/>
          <w:szCs w:val="28"/>
        </w:rPr>
        <w:t>0</w:t>
      </w:r>
      <w:r w:rsidR="00526FD8">
        <w:rPr>
          <w:rFonts w:ascii="Times New Roman" w:hAnsi="Times New Roman"/>
          <w:sz w:val="28"/>
          <w:szCs w:val="28"/>
        </w:rPr>
        <w:t xml:space="preserve">0, а з кожної сесії творчого конкурсу – не менше 144 балів. В разі отримання абітурієнтом з будь-якої сесії творчого конкурсу менше ніж 144 балів, рішенням </w:t>
      </w:r>
      <w:r w:rsidR="008C7AB5">
        <w:rPr>
          <w:rFonts w:ascii="Times New Roman" w:hAnsi="Times New Roman"/>
          <w:sz w:val="28"/>
          <w:szCs w:val="28"/>
        </w:rPr>
        <w:t>П</w:t>
      </w:r>
      <w:r w:rsidR="00526FD8">
        <w:rPr>
          <w:rFonts w:ascii="Times New Roman" w:hAnsi="Times New Roman"/>
          <w:sz w:val="28"/>
          <w:szCs w:val="28"/>
        </w:rPr>
        <w:t>риймальної комісії протягом наступної доби йому повертаються документи, а його данні анулюються з Єдиної бази уповноваженою особою приймальної комісії.</w:t>
      </w:r>
    </w:p>
    <w:p w:rsidR="005B37BA" w:rsidRDefault="005B37BA" w:rsidP="005B37BA">
      <w:pPr>
        <w:pStyle w:val="a3"/>
        <w:jc w:val="both"/>
        <w:rPr>
          <w:rFonts w:ascii="Times New Roman CYR" w:hAnsi="Times New Roman CYR"/>
          <w:sz w:val="28"/>
          <w:szCs w:val="28"/>
        </w:rPr>
      </w:pPr>
      <w:r>
        <w:rPr>
          <w:rFonts w:ascii="Times New Roman CYR" w:hAnsi="Times New Roman CYR"/>
          <w:sz w:val="28"/>
          <w:szCs w:val="28"/>
        </w:rPr>
        <w:t xml:space="preserve">         </w:t>
      </w:r>
      <w:r w:rsidR="00020D01">
        <w:rPr>
          <w:rFonts w:ascii="Times New Roman CYR" w:hAnsi="Times New Roman CYR"/>
          <w:sz w:val="28"/>
          <w:szCs w:val="28"/>
        </w:rPr>
        <w:t>4</w:t>
      </w:r>
      <w:r>
        <w:rPr>
          <w:rFonts w:ascii="Times New Roman CYR" w:hAnsi="Times New Roman CYR"/>
          <w:sz w:val="28"/>
          <w:szCs w:val="28"/>
        </w:rPr>
        <w:t xml:space="preserve">. Рішенням Приймальної комісії </w:t>
      </w:r>
      <w:r w:rsidR="00842212">
        <w:rPr>
          <w:rFonts w:ascii="Times New Roman CYR" w:hAnsi="Times New Roman CYR"/>
          <w:sz w:val="28"/>
          <w:szCs w:val="28"/>
        </w:rPr>
        <w:t>у 201</w:t>
      </w:r>
      <w:r w:rsidR="00524601">
        <w:rPr>
          <w:rFonts w:ascii="Times New Roman CYR" w:hAnsi="Times New Roman CYR"/>
          <w:sz w:val="28"/>
          <w:szCs w:val="28"/>
        </w:rPr>
        <w:t>6</w:t>
      </w:r>
      <w:r w:rsidR="00842212">
        <w:rPr>
          <w:rFonts w:ascii="Times New Roman CYR" w:hAnsi="Times New Roman CYR"/>
          <w:sz w:val="28"/>
          <w:szCs w:val="28"/>
        </w:rPr>
        <w:t xml:space="preserve"> році для вступників на основі повної загальної середньої освіти визначений порядок обчислення їх конкурсного балу із зазначенням </w:t>
      </w:r>
      <w:r>
        <w:rPr>
          <w:rFonts w:ascii="Times New Roman CYR" w:hAnsi="Times New Roman CYR"/>
          <w:sz w:val="28"/>
          <w:szCs w:val="28"/>
        </w:rPr>
        <w:t>наступн</w:t>
      </w:r>
      <w:r w:rsidR="00842212">
        <w:rPr>
          <w:rFonts w:ascii="Times New Roman CYR" w:hAnsi="Times New Roman CYR"/>
          <w:sz w:val="28"/>
          <w:szCs w:val="28"/>
        </w:rPr>
        <w:t>их вагових</w:t>
      </w:r>
      <w:r>
        <w:rPr>
          <w:rFonts w:ascii="Times New Roman CYR" w:hAnsi="Times New Roman CYR"/>
          <w:sz w:val="28"/>
          <w:szCs w:val="28"/>
        </w:rPr>
        <w:t xml:space="preserve"> коефіцієнт</w:t>
      </w:r>
      <w:r w:rsidR="00842212">
        <w:rPr>
          <w:rFonts w:ascii="Times New Roman CYR" w:hAnsi="Times New Roman CYR"/>
          <w:sz w:val="28"/>
          <w:szCs w:val="28"/>
        </w:rPr>
        <w:t>ів</w:t>
      </w:r>
      <w:r>
        <w:rPr>
          <w:rFonts w:ascii="Times New Roman CYR" w:hAnsi="Times New Roman CYR"/>
          <w:sz w:val="28"/>
          <w:szCs w:val="28"/>
        </w:rPr>
        <w:t>:</w:t>
      </w:r>
    </w:p>
    <w:p w:rsidR="005B37BA" w:rsidRDefault="005B37BA" w:rsidP="005B37BA">
      <w:pPr>
        <w:pStyle w:val="a3"/>
        <w:jc w:val="both"/>
        <w:rPr>
          <w:rFonts w:ascii="Times New Roman CYR" w:hAnsi="Times New Roman CYR"/>
          <w:sz w:val="28"/>
          <w:szCs w:val="28"/>
        </w:rPr>
      </w:pPr>
      <w:r>
        <w:rPr>
          <w:rFonts w:ascii="Times New Roman CYR" w:hAnsi="Times New Roman CYR"/>
          <w:sz w:val="28"/>
          <w:szCs w:val="28"/>
        </w:rPr>
        <w:t xml:space="preserve">        – для сертифікату з </w:t>
      </w:r>
      <w:r w:rsidR="00677387">
        <w:rPr>
          <w:rFonts w:ascii="Times New Roman CYR" w:hAnsi="Times New Roman CYR"/>
          <w:sz w:val="28"/>
          <w:szCs w:val="28"/>
        </w:rPr>
        <w:t xml:space="preserve">предмету </w:t>
      </w:r>
      <w:r>
        <w:rPr>
          <w:rFonts w:ascii="Times New Roman CYR" w:hAnsi="Times New Roman CYR"/>
          <w:sz w:val="28"/>
          <w:szCs w:val="28"/>
        </w:rPr>
        <w:t>«Українськ</w:t>
      </w:r>
      <w:r w:rsidR="00677387">
        <w:rPr>
          <w:rFonts w:ascii="Times New Roman CYR" w:hAnsi="Times New Roman CYR"/>
          <w:sz w:val="28"/>
          <w:szCs w:val="28"/>
        </w:rPr>
        <w:t>а</w:t>
      </w:r>
      <w:r>
        <w:rPr>
          <w:rFonts w:ascii="Times New Roman CYR" w:hAnsi="Times New Roman CYR"/>
          <w:sz w:val="28"/>
          <w:szCs w:val="28"/>
        </w:rPr>
        <w:t xml:space="preserve"> мов</w:t>
      </w:r>
      <w:r w:rsidR="00677387">
        <w:rPr>
          <w:rFonts w:ascii="Times New Roman CYR" w:hAnsi="Times New Roman CYR"/>
          <w:sz w:val="28"/>
          <w:szCs w:val="28"/>
        </w:rPr>
        <w:t>а</w:t>
      </w:r>
      <w:r>
        <w:rPr>
          <w:rFonts w:ascii="Times New Roman CYR" w:hAnsi="Times New Roman CYR"/>
          <w:sz w:val="28"/>
          <w:szCs w:val="28"/>
        </w:rPr>
        <w:t xml:space="preserve"> та літератур</w:t>
      </w:r>
      <w:r w:rsidR="00677387">
        <w:rPr>
          <w:rFonts w:ascii="Times New Roman CYR" w:hAnsi="Times New Roman CYR"/>
          <w:sz w:val="28"/>
          <w:szCs w:val="28"/>
        </w:rPr>
        <w:t>а</w:t>
      </w:r>
      <w:r>
        <w:rPr>
          <w:rFonts w:ascii="Times New Roman CYR" w:hAnsi="Times New Roman CYR"/>
          <w:sz w:val="28"/>
          <w:szCs w:val="28"/>
        </w:rPr>
        <w:t>»</w:t>
      </w:r>
      <w:r w:rsidR="00032AB8">
        <w:rPr>
          <w:rFonts w:ascii="Times New Roman CYR" w:hAnsi="Times New Roman CYR"/>
          <w:sz w:val="28"/>
          <w:szCs w:val="28"/>
        </w:rPr>
        <w:t xml:space="preserve"> </w:t>
      </w:r>
      <w:r>
        <w:rPr>
          <w:rFonts w:ascii="Times New Roman CYR" w:hAnsi="Times New Roman CYR"/>
          <w:sz w:val="28"/>
          <w:szCs w:val="28"/>
        </w:rPr>
        <w:t xml:space="preserve">– 20%; </w:t>
      </w:r>
    </w:p>
    <w:p w:rsidR="005B37BA" w:rsidRDefault="005B37BA" w:rsidP="005B37BA">
      <w:pPr>
        <w:pStyle w:val="a3"/>
        <w:jc w:val="both"/>
        <w:rPr>
          <w:rFonts w:ascii="Times New Roman CYR" w:hAnsi="Times New Roman CYR"/>
          <w:sz w:val="28"/>
          <w:szCs w:val="28"/>
        </w:rPr>
      </w:pPr>
      <w:r>
        <w:rPr>
          <w:rFonts w:ascii="Times New Roman CYR" w:hAnsi="Times New Roman CYR"/>
          <w:sz w:val="28"/>
          <w:szCs w:val="28"/>
        </w:rPr>
        <w:t xml:space="preserve">        – для сертифікату з </w:t>
      </w:r>
      <w:r w:rsidR="00677387">
        <w:rPr>
          <w:rFonts w:ascii="Times New Roman CYR" w:hAnsi="Times New Roman CYR"/>
          <w:sz w:val="28"/>
          <w:szCs w:val="28"/>
        </w:rPr>
        <w:t xml:space="preserve">предмету </w:t>
      </w:r>
      <w:r>
        <w:rPr>
          <w:rFonts w:ascii="Times New Roman CYR" w:hAnsi="Times New Roman CYR"/>
          <w:sz w:val="28"/>
          <w:szCs w:val="28"/>
        </w:rPr>
        <w:t>«Історі</w:t>
      </w:r>
      <w:r w:rsidR="00677387">
        <w:rPr>
          <w:rFonts w:ascii="Times New Roman CYR" w:hAnsi="Times New Roman CYR"/>
          <w:sz w:val="28"/>
          <w:szCs w:val="28"/>
        </w:rPr>
        <w:t>я</w:t>
      </w:r>
      <w:r>
        <w:rPr>
          <w:rFonts w:ascii="Times New Roman CYR" w:hAnsi="Times New Roman CYR"/>
          <w:sz w:val="28"/>
          <w:szCs w:val="28"/>
        </w:rPr>
        <w:t xml:space="preserve"> України»  – 20%; </w:t>
      </w:r>
    </w:p>
    <w:p w:rsidR="005B37BA" w:rsidRDefault="005B37BA" w:rsidP="005B37BA">
      <w:pPr>
        <w:pStyle w:val="a3"/>
        <w:jc w:val="both"/>
        <w:rPr>
          <w:rFonts w:ascii="Times New Roman CYR" w:hAnsi="Times New Roman CYR"/>
          <w:sz w:val="28"/>
          <w:szCs w:val="28"/>
        </w:rPr>
      </w:pPr>
      <w:r>
        <w:rPr>
          <w:rFonts w:ascii="Times New Roman CYR" w:hAnsi="Times New Roman CYR"/>
          <w:sz w:val="28"/>
          <w:szCs w:val="28"/>
        </w:rPr>
        <w:t xml:space="preserve">        – для середнього бала документа про повну середню освіту – 10 %;</w:t>
      </w:r>
    </w:p>
    <w:p w:rsidR="005B37BA" w:rsidRPr="00823CB8" w:rsidRDefault="005B37BA" w:rsidP="005B37BA">
      <w:pPr>
        <w:pStyle w:val="a3"/>
        <w:jc w:val="both"/>
        <w:rPr>
          <w:rFonts w:ascii="Times New Roman CYR" w:hAnsi="Times New Roman CYR"/>
          <w:sz w:val="28"/>
          <w:szCs w:val="28"/>
        </w:rPr>
      </w:pPr>
      <w:r>
        <w:rPr>
          <w:rFonts w:ascii="Times New Roman CYR" w:hAnsi="Times New Roman CYR"/>
          <w:sz w:val="28"/>
          <w:szCs w:val="28"/>
        </w:rPr>
        <w:t xml:space="preserve">        – для творчого конкурсу – 50%.</w:t>
      </w:r>
    </w:p>
    <w:p w:rsidR="00526FD8" w:rsidRDefault="0033077D" w:rsidP="00823CB8">
      <w:pPr>
        <w:pStyle w:val="a3"/>
        <w:jc w:val="both"/>
        <w:rPr>
          <w:rFonts w:ascii="Times New Roman CYR" w:hAnsi="Times New Roman CYR"/>
          <w:sz w:val="28"/>
          <w:szCs w:val="28"/>
        </w:rPr>
      </w:pPr>
      <w:r>
        <w:rPr>
          <w:rFonts w:ascii="Times New Roman" w:hAnsi="Times New Roman"/>
          <w:sz w:val="28"/>
          <w:szCs w:val="28"/>
        </w:rPr>
        <w:t xml:space="preserve">        </w:t>
      </w:r>
      <w:r w:rsidR="00E708FE">
        <w:rPr>
          <w:rFonts w:ascii="Times New Roman" w:hAnsi="Times New Roman"/>
          <w:sz w:val="28"/>
          <w:szCs w:val="28"/>
        </w:rPr>
        <w:t>5</w:t>
      </w:r>
      <w:r w:rsidR="00526FD8" w:rsidRPr="00823CB8">
        <w:rPr>
          <w:rFonts w:ascii="Times New Roman CYR" w:hAnsi="Times New Roman CYR"/>
          <w:sz w:val="28"/>
          <w:szCs w:val="28"/>
        </w:rPr>
        <w:t>. Для конкурсного відбору осіб, які вступають на основі повної загальної середньої освіти, конкурсний бал обчислюється шляхом додавання балів сертифіката з конкурсних предметів</w:t>
      </w:r>
      <w:r w:rsidR="00B2552E">
        <w:rPr>
          <w:rFonts w:ascii="Times New Roman CYR" w:hAnsi="Times New Roman CYR"/>
          <w:sz w:val="28"/>
          <w:szCs w:val="28"/>
        </w:rPr>
        <w:t xml:space="preserve"> (вступних екзаменів)</w:t>
      </w:r>
      <w:r w:rsidR="00526FD8" w:rsidRPr="00823CB8">
        <w:rPr>
          <w:rFonts w:ascii="Times New Roman CYR" w:hAnsi="Times New Roman CYR"/>
          <w:sz w:val="28"/>
          <w:szCs w:val="28"/>
        </w:rPr>
        <w:t>,</w:t>
      </w:r>
      <w:r w:rsidR="00B2552E">
        <w:rPr>
          <w:rFonts w:ascii="Times New Roman CYR" w:hAnsi="Times New Roman CYR"/>
          <w:sz w:val="28"/>
          <w:szCs w:val="28"/>
        </w:rPr>
        <w:t xml:space="preserve"> </w:t>
      </w:r>
      <w:r w:rsidR="00526FD8" w:rsidRPr="00823CB8">
        <w:rPr>
          <w:rFonts w:ascii="Times New Roman CYR" w:hAnsi="Times New Roman CYR"/>
          <w:sz w:val="28"/>
          <w:szCs w:val="28"/>
        </w:rPr>
        <w:t xml:space="preserve">бала за конкурс творчих здібностей та середнього бала документа (додатка до документа) про повну загальну середню освіту, помножених на вагові коефіцієнти. Середній бал документа про повну загальну середню освіту обчислюється за 12-бальною шкалою з округленням до десятих та вноситься до Єдиної бази. Оцінки з документа про повну загальну середню освіту, які виставлені за 5-бальною шкалою, враховуються таким чином: "3" відповідає "6", "4" відповідає "9", "5" відповідає "12". Внесений до Єдиної бази за 12-бальною шкалою середній бал автоматично переводиться у 200-бальну шкалу за таблицею відповідності середнього бала документа про повну загальну середню освіту, обрахованого за 12-бальною шкалою, за значенням 200-бальної шкали, наведеною </w:t>
      </w:r>
      <w:r w:rsidR="00526FD8" w:rsidRPr="00E708FE">
        <w:rPr>
          <w:rFonts w:ascii="Times New Roman CYR" w:hAnsi="Times New Roman CYR"/>
          <w:sz w:val="28"/>
          <w:szCs w:val="28"/>
        </w:rPr>
        <w:t xml:space="preserve">у додатку </w:t>
      </w:r>
      <w:r w:rsidR="00D67B5E" w:rsidRPr="00E708FE">
        <w:rPr>
          <w:rFonts w:ascii="Times New Roman CYR" w:hAnsi="Times New Roman CYR"/>
          <w:sz w:val="28"/>
          <w:szCs w:val="28"/>
        </w:rPr>
        <w:t>6</w:t>
      </w:r>
      <w:r w:rsidR="00526FD8" w:rsidRPr="00823CB8">
        <w:rPr>
          <w:rFonts w:ascii="Times New Roman CYR" w:hAnsi="Times New Roman CYR"/>
          <w:sz w:val="28"/>
          <w:szCs w:val="28"/>
        </w:rPr>
        <w:t xml:space="preserve"> до цих Правил.</w:t>
      </w:r>
    </w:p>
    <w:p w:rsidR="00823CB8" w:rsidRPr="00823CB8" w:rsidRDefault="00E708FE" w:rsidP="00823CB8">
      <w:pPr>
        <w:shd w:val="clear" w:color="auto" w:fill="FFFFFF"/>
        <w:spacing w:after="0" w:line="240" w:lineRule="auto"/>
        <w:ind w:firstLine="708"/>
        <w:jc w:val="both"/>
        <w:rPr>
          <w:rFonts w:ascii="Times New Roman CYR" w:hAnsi="Times New Roman CYR"/>
          <w:sz w:val="28"/>
          <w:szCs w:val="28"/>
        </w:rPr>
      </w:pPr>
      <w:r>
        <w:rPr>
          <w:rFonts w:ascii="Times New Roman CYR" w:hAnsi="Times New Roman CYR"/>
          <w:sz w:val="28"/>
          <w:szCs w:val="28"/>
        </w:rPr>
        <w:t>6</w:t>
      </w:r>
      <w:r w:rsidR="00526FD8" w:rsidRPr="00823CB8">
        <w:rPr>
          <w:rFonts w:ascii="Times New Roman CYR" w:hAnsi="Times New Roman CYR"/>
          <w:sz w:val="28"/>
          <w:szCs w:val="28"/>
        </w:rPr>
        <w:t xml:space="preserve">. При вступі на навчання на основі повної загальної середньої освіти подання вступниками сертифікатів зовнішнього незалежного оцінювання є обов'язковим, крім випадків, передбачених </w:t>
      </w:r>
      <w:r w:rsidR="00526FD8" w:rsidRPr="00823CB8">
        <w:rPr>
          <w:rStyle w:val="a5"/>
          <w:rFonts w:ascii="Times New Roman CYR" w:eastAsia="Calibri" w:hAnsi="Times New Roman CYR"/>
          <w:color w:val="auto"/>
          <w:sz w:val="28"/>
          <w:szCs w:val="28"/>
          <w:u w:val="none"/>
        </w:rPr>
        <w:t xml:space="preserve">розділом </w:t>
      </w:r>
      <w:r w:rsidR="00526FD8" w:rsidRPr="00B2552E">
        <w:rPr>
          <w:rStyle w:val="a5"/>
          <w:rFonts w:ascii="Times New Roman CYR" w:eastAsia="Calibri" w:hAnsi="Times New Roman CYR"/>
          <w:color w:val="auto"/>
          <w:sz w:val="28"/>
          <w:szCs w:val="28"/>
          <w:u w:val="none"/>
        </w:rPr>
        <w:t>V</w:t>
      </w:r>
      <w:r w:rsidR="00B2552E" w:rsidRPr="00B2552E">
        <w:rPr>
          <w:rStyle w:val="a5"/>
          <w:rFonts w:ascii="Times New Roman CYR" w:eastAsia="Calibri" w:hAnsi="Times New Roman CYR"/>
          <w:color w:val="auto"/>
          <w:sz w:val="28"/>
          <w:szCs w:val="28"/>
          <w:u w:val="none"/>
        </w:rPr>
        <w:t>І</w:t>
      </w:r>
      <w:r w:rsidR="00526FD8" w:rsidRPr="00B2552E">
        <w:rPr>
          <w:rStyle w:val="a5"/>
          <w:rFonts w:ascii="Times New Roman CYR" w:eastAsia="Calibri" w:hAnsi="Times New Roman CYR"/>
          <w:color w:val="auto"/>
          <w:sz w:val="28"/>
          <w:szCs w:val="28"/>
          <w:u w:val="none"/>
        </w:rPr>
        <w:t>I</w:t>
      </w:r>
      <w:r w:rsidR="00B2552E" w:rsidRPr="00B2552E">
        <w:rPr>
          <w:rStyle w:val="a5"/>
          <w:rFonts w:ascii="Times New Roman CYR" w:eastAsia="Calibri" w:hAnsi="Times New Roman CYR"/>
          <w:color w:val="auto"/>
          <w:sz w:val="28"/>
          <w:szCs w:val="28"/>
          <w:u w:val="none"/>
        </w:rPr>
        <w:t>,</w:t>
      </w:r>
      <w:r w:rsidR="00526FD8" w:rsidRPr="00B2552E">
        <w:rPr>
          <w:rStyle w:val="a5"/>
          <w:rFonts w:ascii="Times New Roman CYR" w:eastAsia="Calibri" w:hAnsi="Times New Roman CYR"/>
          <w:color w:val="auto"/>
          <w:sz w:val="28"/>
          <w:szCs w:val="28"/>
          <w:u w:val="none"/>
        </w:rPr>
        <w:t xml:space="preserve"> </w:t>
      </w:r>
      <w:r w:rsidR="00B2552E" w:rsidRPr="00B2552E">
        <w:rPr>
          <w:rStyle w:val="a5"/>
          <w:rFonts w:ascii="Times New Roman CYR" w:eastAsia="Calibri" w:hAnsi="Times New Roman CYR"/>
          <w:color w:val="auto"/>
          <w:sz w:val="28"/>
          <w:szCs w:val="28"/>
          <w:u w:val="none"/>
          <w:lang w:val="en-US"/>
        </w:rPr>
        <w:t>XVI</w:t>
      </w:r>
      <w:r w:rsidR="00617A9B" w:rsidRPr="00617A9B">
        <w:rPr>
          <w:rStyle w:val="a5"/>
          <w:rFonts w:ascii="Times New Roman CYR" w:eastAsia="Calibri" w:hAnsi="Times New Roman CYR"/>
          <w:color w:val="auto"/>
          <w:sz w:val="28"/>
          <w:szCs w:val="28"/>
          <w:u w:val="none"/>
        </w:rPr>
        <w:t xml:space="preserve"> </w:t>
      </w:r>
      <w:r w:rsidR="00526FD8" w:rsidRPr="00823CB8">
        <w:rPr>
          <w:rStyle w:val="a5"/>
          <w:rFonts w:ascii="Times New Roman CYR" w:eastAsia="Calibri" w:hAnsi="Times New Roman CYR"/>
          <w:color w:val="auto"/>
          <w:sz w:val="28"/>
          <w:szCs w:val="28"/>
          <w:u w:val="none"/>
        </w:rPr>
        <w:t xml:space="preserve"> </w:t>
      </w:r>
      <w:r w:rsidR="00526FD8" w:rsidRPr="00823CB8">
        <w:rPr>
          <w:rFonts w:ascii="Times New Roman CYR" w:hAnsi="Times New Roman CYR"/>
          <w:sz w:val="28"/>
          <w:szCs w:val="28"/>
        </w:rPr>
        <w:t>цих Правил.</w:t>
      </w:r>
    </w:p>
    <w:p w:rsidR="00823CB8" w:rsidRPr="00823CB8" w:rsidRDefault="00E708FE" w:rsidP="00823CB8">
      <w:pPr>
        <w:shd w:val="clear" w:color="auto" w:fill="FFFFFF"/>
        <w:spacing w:after="0" w:line="240" w:lineRule="auto"/>
        <w:ind w:firstLine="708"/>
        <w:jc w:val="both"/>
        <w:rPr>
          <w:rFonts w:ascii="Times New Roman CYR" w:hAnsi="Times New Roman CYR"/>
          <w:sz w:val="28"/>
          <w:szCs w:val="28"/>
        </w:rPr>
      </w:pPr>
      <w:r>
        <w:rPr>
          <w:rFonts w:ascii="Times New Roman CYR" w:hAnsi="Times New Roman CYR"/>
          <w:sz w:val="28"/>
          <w:szCs w:val="28"/>
        </w:rPr>
        <w:t>7</w:t>
      </w:r>
      <w:r w:rsidR="00823CB8" w:rsidRPr="00A62544">
        <w:rPr>
          <w:rFonts w:ascii="Times New Roman CYR" w:hAnsi="Times New Roman CYR"/>
          <w:sz w:val="28"/>
          <w:szCs w:val="28"/>
        </w:rPr>
        <w:t xml:space="preserve">. Особи, не атестовані з </w:t>
      </w:r>
      <w:r w:rsidR="00D951AC">
        <w:rPr>
          <w:rFonts w:ascii="Times New Roman CYR" w:hAnsi="Times New Roman CYR"/>
          <w:sz w:val="28"/>
          <w:szCs w:val="28"/>
        </w:rPr>
        <w:t>«Ук</w:t>
      </w:r>
      <w:r w:rsidR="00823CB8" w:rsidRPr="00A62544">
        <w:rPr>
          <w:rFonts w:ascii="Times New Roman CYR" w:hAnsi="Times New Roman CYR"/>
          <w:sz w:val="28"/>
          <w:szCs w:val="28"/>
        </w:rPr>
        <w:t>раїнської мови</w:t>
      </w:r>
      <w:r w:rsidR="00D951AC">
        <w:rPr>
          <w:rFonts w:ascii="Times New Roman CYR" w:hAnsi="Times New Roman CYR"/>
          <w:sz w:val="28"/>
          <w:szCs w:val="28"/>
        </w:rPr>
        <w:t xml:space="preserve"> та літератури»</w:t>
      </w:r>
      <w:r w:rsidR="0033077D">
        <w:rPr>
          <w:rFonts w:ascii="Times New Roman CYR" w:hAnsi="Times New Roman CYR"/>
          <w:sz w:val="28"/>
          <w:szCs w:val="28"/>
        </w:rPr>
        <w:t xml:space="preserve"> </w:t>
      </w:r>
      <w:r w:rsidR="00677387">
        <w:rPr>
          <w:rFonts w:ascii="Times New Roman CYR" w:hAnsi="Times New Roman CYR"/>
          <w:sz w:val="28"/>
          <w:szCs w:val="28"/>
        </w:rPr>
        <w:t xml:space="preserve">та </w:t>
      </w:r>
      <w:r w:rsidR="00D951AC">
        <w:rPr>
          <w:rFonts w:ascii="Times New Roman CYR" w:hAnsi="Times New Roman CYR"/>
          <w:sz w:val="28"/>
          <w:szCs w:val="28"/>
        </w:rPr>
        <w:t>«Історії України»</w:t>
      </w:r>
      <w:r w:rsidR="00677387">
        <w:rPr>
          <w:rFonts w:ascii="Times New Roman CYR" w:hAnsi="Times New Roman CYR"/>
          <w:sz w:val="28"/>
          <w:szCs w:val="28"/>
        </w:rPr>
        <w:t>,</w:t>
      </w:r>
      <w:r w:rsidR="00D951AC">
        <w:rPr>
          <w:rFonts w:ascii="Times New Roman CYR" w:hAnsi="Times New Roman CYR"/>
          <w:sz w:val="28"/>
          <w:szCs w:val="28"/>
        </w:rPr>
        <w:t xml:space="preserve"> складають вступні екзамени </w:t>
      </w:r>
      <w:r w:rsidR="00823CB8" w:rsidRPr="00A62544">
        <w:rPr>
          <w:rFonts w:ascii="Times New Roman CYR" w:hAnsi="Times New Roman CYR"/>
          <w:sz w:val="28"/>
          <w:szCs w:val="28"/>
        </w:rPr>
        <w:t xml:space="preserve">з урахуванням наявності відповідних педагогічних і науково-педагогічних кадрів, які є членами предметних </w:t>
      </w:r>
      <w:r w:rsidR="00823CB8" w:rsidRPr="00A62544">
        <w:rPr>
          <w:rFonts w:ascii="Times New Roman CYR" w:hAnsi="Times New Roman CYR"/>
          <w:sz w:val="28"/>
          <w:szCs w:val="28"/>
        </w:rPr>
        <w:lastRenderedPageBreak/>
        <w:t>(атестаційних) комісій).</w:t>
      </w:r>
      <w:r w:rsidR="000B335A">
        <w:rPr>
          <w:rFonts w:ascii="Times New Roman CYR" w:hAnsi="Times New Roman CYR"/>
          <w:sz w:val="28"/>
          <w:szCs w:val="28"/>
        </w:rPr>
        <w:t xml:space="preserve"> </w:t>
      </w:r>
      <w:r w:rsidR="00823CB8" w:rsidRPr="00823CB8">
        <w:rPr>
          <w:rFonts w:ascii="Times New Roman CYR" w:hAnsi="Times New Roman CYR"/>
          <w:sz w:val="28"/>
          <w:szCs w:val="28"/>
        </w:rPr>
        <w:t>Результати екзаменів оцінюються за шкалою від 100 до 200 балів і зараховується замість балів сертифіката.</w:t>
      </w:r>
    </w:p>
    <w:p w:rsidR="00B10DC4" w:rsidRPr="00154D0F" w:rsidRDefault="00E708FE" w:rsidP="00B10DC4">
      <w:pPr>
        <w:spacing w:after="0" w:line="240" w:lineRule="auto"/>
        <w:ind w:firstLine="709"/>
        <w:jc w:val="both"/>
        <w:rPr>
          <w:rFonts w:ascii="Times New Roman CYR" w:hAnsi="Times New Roman CYR" w:cs="Times New Roman"/>
          <w:b/>
          <w:sz w:val="24"/>
          <w:szCs w:val="24"/>
        </w:rPr>
      </w:pPr>
      <w:r>
        <w:rPr>
          <w:rFonts w:ascii="Times New Roman CYR" w:hAnsi="Times New Roman CYR"/>
          <w:sz w:val="28"/>
          <w:szCs w:val="28"/>
        </w:rPr>
        <w:t>8</w:t>
      </w:r>
      <w:r w:rsidR="00D754C2">
        <w:rPr>
          <w:rFonts w:ascii="Times New Roman CYR" w:hAnsi="Times New Roman CYR"/>
          <w:sz w:val="28"/>
          <w:szCs w:val="28"/>
        </w:rPr>
        <w:t xml:space="preserve">. </w:t>
      </w:r>
      <w:r w:rsidR="00B10DC4" w:rsidRPr="00B10DC4">
        <w:rPr>
          <w:rFonts w:ascii="Times New Roman CYR" w:hAnsi="Times New Roman CYR" w:cs="Times New Roman"/>
          <w:sz w:val="28"/>
          <w:szCs w:val="28"/>
        </w:rPr>
        <w:t xml:space="preserve">Для конкурсного відбору осіб, які вступають для здобуття освітньо-кваліфікаційного рівня спеціаліста, ступеня магістра, конкурсний бал обчислюється як сума результату фахового випробування, вступного екзамену з іноземної мови та </w:t>
      </w:r>
      <w:r w:rsidR="000B335A">
        <w:rPr>
          <w:rFonts w:ascii="Times New Roman" w:hAnsi="Times New Roman"/>
          <w:sz w:val="28"/>
          <w:szCs w:val="28"/>
        </w:rPr>
        <w:t>середнього бала документа про вищу освіту бакалавра</w:t>
      </w:r>
      <w:r w:rsidR="000A37AA">
        <w:rPr>
          <w:rFonts w:ascii="Times New Roman" w:hAnsi="Times New Roman"/>
          <w:sz w:val="28"/>
          <w:szCs w:val="28"/>
        </w:rPr>
        <w:t xml:space="preserve"> (за 200-бальною шкалою оцінювання)</w:t>
      </w:r>
      <w:r w:rsidR="00B10DC4" w:rsidRPr="00B10DC4">
        <w:rPr>
          <w:rFonts w:ascii="Times New Roman CYR" w:hAnsi="Times New Roman CYR" w:cs="Times New Roman"/>
          <w:sz w:val="28"/>
          <w:szCs w:val="28"/>
        </w:rPr>
        <w:t>, конкурсний бал вноситься до Єдиної бази</w:t>
      </w:r>
      <w:r w:rsidR="00B10DC4" w:rsidRPr="00154D0F">
        <w:rPr>
          <w:rFonts w:ascii="Times New Roman CYR" w:hAnsi="Times New Roman CYR" w:cs="Times New Roman"/>
          <w:b/>
          <w:sz w:val="24"/>
          <w:szCs w:val="24"/>
        </w:rPr>
        <w:t>.</w:t>
      </w:r>
    </w:p>
    <w:p w:rsidR="00D754C2" w:rsidRPr="00B2552E" w:rsidRDefault="00D754C2" w:rsidP="00823CB8">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вступі на навчання для здобуття освітньо-кваліфікаційного рівня спеціаліста та ступеня магістра, строки та порядок проведення фахових випробувань визначаються пунктом </w:t>
      </w:r>
      <w:r w:rsidRPr="00B2552E">
        <w:rPr>
          <w:rFonts w:ascii="Times New Roman" w:hAnsi="Times New Roman"/>
          <w:sz w:val="28"/>
          <w:szCs w:val="28"/>
        </w:rPr>
        <w:t>3 розділу І</w:t>
      </w:r>
      <w:r w:rsidRPr="00B2552E">
        <w:rPr>
          <w:rFonts w:ascii="Times New Roman" w:hAnsi="Times New Roman"/>
          <w:sz w:val="28"/>
          <w:szCs w:val="28"/>
          <w:lang w:val="en-US"/>
        </w:rPr>
        <w:t>V</w:t>
      </w:r>
      <w:r w:rsidRPr="00B2552E">
        <w:rPr>
          <w:rFonts w:ascii="Times New Roman" w:hAnsi="Times New Roman"/>
          <w:sz w:val="28"/>
          <w:szCs w:val="28"/>
        </w:rPr>
        <w:t xml:space="preserve"> цих Правил.</w:t>
      </w:r>
    </w:p>
    <w:p w:rsidR="00361C67" w:rsidRPr="000F0A92" w:rsidRDefault="00361C67" w:rsidP="000C72B0">
      <w:pPr>
        <w:pStyle w:val="a3"/>
        <w:jc w:val="both"/>
        <w:rPr>
          <w:rFonts w:ascii="Times New Roman" w:hAnsi="Times New Roman"/>
          <w:sz w:val="28"/>
          <w:szCs w:val="28"/>
        </w:rPr>
      </w:pPr>
    </w:p>
    <w:p w:rsidR="00842212" w:rsidRDefault="00842212" w:rsidP="00041485">
      <w:pPr>
        <w:shd w:val="clear" w:color="auto" w:fill="FFFFFF"/>
        <w:spacing w:after="0" w:line="240" w:lineRule="auto"/>
        <w:outlineLvl w:val="0"/>
        <w:rPr>
          <w:rFonts w:ascii="Times New Roman CYR" w:hAnsi="Times New Roman CYR"/>
          <w:b/>
          <w:sz w:val="28"/>
          <w:szCs w:val="28"/>
        </w:rPr>
      </w:pPr>
      <w:r w:rsidRPr="00194779">
        <w:rPr>
          <w:rStyle w:val="a5"/>
          <w:rFonts w:ascii="Times New Roman CYR" w:eastAsia="Calibri" w:hAnsi="Times New Roman CYR"/>
          <w:b/>
          <w:color w:val="auto"/>
          <w:sz w:val="28"/>
          <w:szCs w:val="28"/>
          <w:u w:val="none"/>
        </w:rPr>
        <w:t>VII.</w:t>
      </w:r>
      <w:r w:rsidRPr="00194779">
        <w:rPr>
          <w:rFonts w:ascii="Times New Roman CYR" w:hAnsi="Times New Roman CYR"/>
          <w:b/>
          <w:sz w:val="28"/>
          <w:szCs w:val="28"/>
        </w:rPr>
        <w:t> Участь у конкурсі за результатами вступних екзаменів на основі повної загальної середньої освіти</w:t>
      </w:r>
    </w:p>
    <w:p w:rsidR="0058061E" w:rsidRPr="0058061E" w:rsidRDefault="0058061E" w:rsidP="00041485">
      <w:pPr>
        <w:shd w:val="clear" w:color="auto" w:fill="FFFFFF"/>
        <w:spacing w:after="0" w:line="240" w:lineRule="auto"/>
        <w:outlineLvl w:val="0"/>
        <w:rPr>
          <w:rFonts w:ascii="Times New Roman CYR" w:hAnsi="Times New Roman CYR"/>
          <w:b/>
          <w:sz w:val="16"/>
          <w:szCs w:val="16"/>
        </w:rPr>
      </w:pPr>
    </w:p>
    <w:p w:rsidR="00361C67" w:rsidRPr="00841F85" w:rsidRDefault="00841F85" w:rsidP="00841F85">
      <w:pPr>
        <w:shd w:val="clear" w:color="auto" w:fill="FFFFFF"/>
        <w:spacing w:after="0" w:line="240" w:lineRule="auto"/>
        <w:jc w:val="both"/>
        <w:rPr>
          <w:rFonts w:ascii="Times New Roman CYR" w:hAnsi="Times New Roman CYR"/>
          <w:sz w:val="28"/>
          <w:szCs w:val="28"/>
        </w:rPr>
      </w:pPr>
      <w:r w:rsidRPr="00841F85">
        <w:rPr>
          <w:rFonts w:ascii="Times New Roman CYR" w:hAnsi="Times New Roman CYR"/>
          <w:sz w:val="28"/>
          <w:szCs w:val="28"/>
        </w:rPr>
        <w:t xml:space="preserve">  </w:t>
      </w:r>
      <w:r>
        <w:rPr>
          <w:rFonts w:ascii="Times New Roman CYR" w:hAnsi="Times New Roman CYR"/>
          <w:sz w:val="28"/>
          <w:szCs w:val="28"/>
        </w:rPr>
        <w:t xml:space="preserve">      1. </w:t>
      </w:r>
      <w:r w:rsidR="00361C67" w:rsidRPr="00841F85">
        <w:rPr>
          <w:rFonts w:ascii="Times New Roman CYR" w:hAnsi="Times New Roman CYR"/>
          <w:sz w:val="28"/>
          <w:szCs w:val="28"/>
        </w:rPr>
        <w:t>Брати участь у конкурсі тільки за результатами вступних екзаменів з конкурсних предметів у ЛНМА імені М.</w:t>
      </w:r>
      <w:r w:rsidR="00B2552E">
        <w:rPr>
          <w:rFonts w:ascii="Times New Roman CYR" w:hAnsi="Times New Roman CYR"/>
          <w:sz w:val="28"/>
          <w:szCs w:val="28"/>
        </w:rPr>
        <w:t xml:space="preserve"> </w:t>
      </w:r>
      <w:r w:rsidR="00361C67" w:rsidRPr="00841F85">
        <w:rPr>
          <w:rFonts w:ascii="Times New Roman CYR" w:hAnsi="Times New Roman CYR"/>
          <w:sz w:val="28"/>
          <w:szCs w:val="28"/>
        </w:rPr>
        <w:t>В.</w:t>
      </w:r>
      <w:r w:rsidR="00B2552E">
        <w:rPr>
          <w:rFonts w:ascii="Times New Roman CYR" w:hAnsi="Times New Roman CYR"/>
          <w:sz w:val="28"/>
          <w:szCs w:val="28"/>
        </w:rPr>
        <w:t xml:space="preserve"> </w:t>
      </w:r>
      <w:r w:rsidR="00361C67" w:rsidRPr="00841F85">
        <w:rPr>
          <w:rFonts w:ascii="Times New Roman CYR" w:hAnsi="Times New Roman CYR"/>
          <w:sz w:val="28"/>
          <w:szCs w:val="28"/>
        </w:rPr>
        <w:t>Лисенка мають право :</w:t>
      </w:r>
    </w:p>
    <w:p w:rsidR="00361C67" w:rsidRDefault="00361C67" w:rsidP="00361C67">
      <w:pPr>
        <w:shd w:val="clear" w:color="auto" w:fill="FFFFFF"/>
        <w:spacing w:after="0" w:line="240" w:lineRule="auto"/>
        <w:jc w:val="both"/>
        <w:rPr>
          <w:rFonts w:ascii="Times New Roman CYR" w:hAnsi="Times New Roman CYR"/>
          <w:sz w:val="28"/>
          <w:szCs w:val="28"/>
        </w:rPr>
      </w:pPr>
      <w:r>
        <w:rPr>
          <w:rFonts w:ascii="Times New Roman CYR" w:hAnsi="Times New Roman CYR"/>
          <w:sz w:val="28"/>
          <w:szCs w:val="28"/>
        </w:rPr>
        <w:t xml:space="preserve">      </w:t>
      </w:r>
      <w:r w:rsidRPr="00194779">
        <w:rPr>
          <w:rFonts w:ascii="Times New Roman CYR" w:hAnsi="Times New Roman CYR"/>
          <w:sz w:val="28"/>
          <w:szCs w:val="28"/>
        </w:rPr>
        <w:t>особи, у яких є захворювання, зазначені у Переліку захворювань, що можуть бути перешкодою для проходження громадянами зовнішнього незалежного оцінювання, затвердженому</w:t>
      </w:r>
      <w:r>
        <w:rPr>
          <w:rFonts w:ascii="Times New Roman CYR" w:hAnsi="Times New Roman CYR"/>
          <w:sz w:val="28"/>
          <w:szCs w:val="28"/>
        </w:rPr>
        <w:t xml:space="preserve"> </w:t>
      </w:r>
      <w:r w:rsidRPr="00194779">
        <w:rPr>
          <w:rFonts w:ascii="Times New Roman CYR" w:hAnsi="Times New Roman CYR"/>
          <w:sz w:val="28"/>
          <w:szCs w:val="28"/>
        </w:rPr>
        <w:t>наказом Міністерства освіти і науки України та Міністерства охорони здоров'я України від 25 лютого 2008 року № 124/95, зареєстрованому в Міністерстві юстиції України 07 березня 2008 року за №189/14880, через які вступники не проходили зовнішнє незалежне оцінювання</w:t>
      </w:r>
      <w:r>
        <w:rPr>
          <w:rFonts w:ascii="Times New Roman CYR" w:hAnsi="Times New Roman CYR"/>
          <w:sz w:val="28"/>
          <w:szCs w:val="28"/>
        </w:rPr>
        <w:t>;</w:t>
      </w:r>
    </w:p>
    <w:p w:rsidR="00841F85" w:rsidRPr="00841F85" w:rsidRDefault="00841F85" w:rsidP="00841F85">
      <w:pPr>
        <w:spacing w:after="0" w:line="240" w:lineRule="auto"/>
        <w:ind w:firstLine="709"/>
        <w:jc w:val="both"/>
        <w:rPr>
          <w:rFonts w:ascii="Times New Roman CYR" w:hAnsi="Times New Roman CYR" w:cs="Times New Roman"/>
          <w:sz w:val="28"/>
          <w:szCs w:val="28"/>
        </w:rPr>
      </w:pPr>
      <w:r w:rsidRPr="00841F85">
        <w:rPr>
          <w:rFonts w:ascii="Times New Roman CYR" w:hAnsi="Times New Roman CYR" w:cs="Times New Roman"/>
          <w:sz w:val="28"/>
          <w:szCs w:val="28"/>
        </w:rPr>
        <w:t xml:space="preserve">2. Брати участь у конкурсі за результатами зовнішнього незалежного оцінювання або вступних іспитів з конкурсних предметів у </w:t>
      </w:r>
      <w:r>
        <w:rPr>
          <w:rFonts w:ascii="Times New Roman CYR" w:hAnsi="Times New Roman CYR" w:cs="Times New Roman"/>
          <w:sz w:val="28"/>
          <w:szCs w:val="28"/>
        </w:rPr>
        <w:t>ЛНМА імені М.В.Лисенка</w:t>
      </w:r>
      <w:r w:rsidRPr="00841F85">
        <w:rPr>
          <w:rFonts w:ascii="Times New Roman CYR" w:hAnsi="Times New Roman CYR" w:cs="Times New Roman"/>
          <w:sz w:val="28"/>
          <w:szCs w:val="28"/>
        </w:rPr>
        <w:t xml:space="preserve"> (за їх вибором) мають право особи, звільнені з військової служби (у т.ч. демобілізовані), після 30 листопада 2015 року та особи,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4C3DCE" w:rsidRDefault="004C3DCE" w:rsidP="00041485">
      <w:pPr>
        <w:shd w:val="clear" w:color="auto" w:fill="FFFFFF"/>
        <w:spacing w:after="0" w:line="240" w:lineRule="auto"/>
        <w:outlineLvl w:val="0"/>
        <w:rPr>
          <w:rStyle w:val="a5"/>
          <w:rFonts w:ascii="Times New Roman CYR" w:eastAsia="Calibri" w:hAnsi="Times New Roman CYR"/>
          <w:b/>
          <w:color w:val="auto"/>
          <w:sz w:val="28"/>
          <w:szCs w:val="28"/>
          <w:u w:val="none"/>
        </w:rPr>
      </w:pPr>
    </w:p>
    <w:p w:rsidR="00842212" w:rsidRPr="00AD1872" w:rsidRDefault="00842212" w:rsidP="00041485">
      <w:pPr>
        <w:shd w:val="clear" w:color="auto" w:fill="FFFFFF"/>
        <w:spacing w:after="0" w:line="240" w:lineRule="auto"/>
        <w:outlineLvl w:val="0"/>
        <w:rPr>
          <w:rFonts w:ascii="Times New Roman CYR" w:hAnsi="Times New Roman CYR"/>
          <w:b/>
          <w:sz w:val="28"/>
          <w:szCs w:val="28"/>
        </w:rPr>
      </w:pPr>
      <w:r w:rsidRPr="00AD1872">
        <w:rPr>
          <w:rStyle w:val="a5"/>
          <w:rFonts w:ascii="Times New Roman CYR" w:eastAsia="Calibri" w:hAnsi="Times New Roman CYR"/>
          <w:b/>
          <w:color w:val="auto"/>
          <w:sz w:val="28"/>
          <w:szCs w:val="28"/>
          <w:u w:val="none"/>
        </w:rPr>
        <w:t>VIII.</w:t>
      </w:r>
      <w:r w:rsidRPr="00AD1872">
        <w:rPr>
          <w:rFonts w:ascii="Times New Roman CYR" w:hAnsi="Times New Roman CYR"/>
          <w:b/>
          <w:sz w:val="28"/>
          <w:szCs w:val="28"/>
        </w:rPr>
        <w:t xml:space="preserve"> Проведення вступних екзаменів, фахових випробувань </w:t>
      </w:r>
    </w:p>
    <w:p w:rsidR="00842212" w:rsidRDefault="00842212" w:rsidP="00524CA6">
      <w:pPr>
        <w:shd w:val="clear" w:color="auto" w:fill="FFFFFF"/>
        <w:spacing w:after="0" w:line="240" w:lineRule="auto"/>
        <w:rPr>
          <w:rFonts w:ascii="Times New Roman CYR" w:hAnsi="Times New Roman CYR"/>
          <w:b/>
          <w:sz w:val="28"/>
          <w:szCs w:val="28"/>
        </w:rPr>
      </w:pPr>
      <w:r w:rsidRPr="00AD1872">
        <w:rPr>
          <w:rFonts w:ascii="Times New Roman CYR" w:hAnsi="Times New Roman CYR"/>
          <w:b/>
          <w:sz w:val="28"/>
          <w:szCs w:val="28"/>
        </w:rPr>
        <w:t>та творчих конкурсів</w:t>
      </w:r>
    </w:p>
    <w:p w:rsidR="0058061E" w:rsidRPr="0058061E" w:rsidRDefault="0058061E" w:rsidP="00524CA6">
      <w:pPr>
        <w:shd w:val="clear" w:color="auto" w:fill="FFFFFF"/>
        <w:spacing w:after="0" w:line="240" w:lineRule="auto"/>
        <w:rPr>
          <w:rFonts w:ascii="Times New Roman CYR" w:hAnsi="Times New Roman CYR"/>
          <w:b/>
          <w:sz w:val="16"/>
          <w:szCs w:val="16"/>
        </w:rPr>
      </w:pPr>
    </w:p>
    <w:p w:rsidR="00841F85" w:rsidRDefault="00194779" w:rsidP="00841F85">
      <w:pPr>
        <w:spacing w:after="0" w:line="240" w:lineRule="auto"/>
        <w:ind w:firstLine="709"/>
        <w:jc w:val="both"/>
        <w:rPr>
          <w:rFonts w:ascii="Times New Roman CYR" w:hAnsi="Times New Roman CYR" w:cs="Times New Roman"/>
          <w:sz w:val="28"/>
          <w:szCs w:val="28"/>
        </w:rPr>
      </w:pPr>
      <w:r w:rsidRPr="00AD1872">
        <w:rPr>
          <w:rFonts w:ascii="Times New Roman CYR" w:hAnsi="Times New Roman CYR"/>
          <w:sz w:val="28"/>
          <w:szCs w:val="28"/>
        </w:rPr>
        <w:t xml:space="preserve">1. Відповідно до пункту </w:t>
      </w:r>
      <w:r w:rsidR="00DF157E" w:rsidRPr="007B0DB8">
        <w:rPr>
          <w:rFonts w:ascii="Times New Roman CYR" w:hAnsi="Times New Roman CYR"/>
          <w:sz w:val="28"/>
          <w:szCs w:val="28"/>
        </w:rPr>
        <w:t>1</w:t>
      </w:r>
      <w:r w:rsidRPr="007B0DB8">
        <w:rPr>
          <w:rFonts w:ascii="Times New Roman CYR" w:hAnsi="Times New Roman CYR"/>
          <w:sz w:val="28"/>
          <w:szCs w:val="28"/>
        </w:rPr>
        <w:t xml:space="preserve"> розділу II</w:t>
      </w:r>
      <w:r w:rsidRPr="00841F85">
        <w:rPr>
          <w:rFonts w:ascii="Times New Roman CYR" w:hAnsi="Times New Roman CYR"/>
          <w:color w:val="FF0000"/>
          <w:sz w:val="28"/>
          <w:szCs w:val="28"/>
        </w:rPr>
        <w:t xml:space="preserve"> </w:t>
      </w:r>
      <w:r w:rsidRPr="007B0DB8">
        <w:rPr>
          <w:rFonts w:ascii="Times New Roman CYR" w:hAnsi="Times New Roman CYR"/>
          <w:sz w:val="28"/>
          <w:szCs w:val="28"/>
        </w:rPr>
        <w:t xml:space="preserve">і пунктів </w:t>
      </w:r>
      <w:r w:rsidR="007B0DB8" w:rsidRPr="007B0DB8">
        <w:rPr>
          <w:rFonts w:ascii="Times New Roman CYR" w:hAnsi="Times New Roman CYR"/>
          <w:sz w:val="28"/>
          <w:szCs w:val="28"/>
        </w:rPr>
        <w:t xml:space="preserve">1, </w:t>
      </w:r>
      <w:r w:rsidRPr="007B0DB8">
        <w:rPr>
          <w:rFonts w:ascii="Times New Roman CYR" w:hAnsi="Times New Roman CYR"/>
          <w:sz w:val="28"/>
          <w:szCs w:val="28"/>
        </w:rPr>
        <w:t>8</w:t>
      </w:r>
      <w:r w:rsidR="00841F85" w:rsidRPr="007B0DB8">
        <w:rPr>
          <w:rFonts w:ascii="Times New Roman CYR" w:hAnsi="Times New Roman CYR"/>
          <w:sz w:val="28"/>
          <w:szCs w:val="28"/>
        </w:rPr>
        <w:t xml:space="preserve"> </w:t>
      </w:r>
      <w:r w:rsidRPr="007B0DB8">
        <w:rPr>
          <w:rFonts w:ascii="Times New Roman CYR" w:hAnsi="Times New Roman CYR"/>
          <w:sz w:val="28"/>
          <w:szCs w:val="28"/>
        </w:rPr>
        <w:t xml:space="preserve">розділу VI цих </w:t>
      </w:r>
      <w:r w:rsidR="00DF157E" w:rsidRPr="007B0DB8">
        <w:rPr>
          <w:rFonts w:ascii="Times New Roman CYR" w:hAnsi="Times New Roman CYR"/>
          <w:sz w:val="28"/>
          <w:szCs w:val="28"/>
        </w:rPr>
        <w:t>Правил</w:t>
      </w:r>
      <w:r w:rsidR="00DF157E" w:rsidRPr="00841F85">
        <w:rPr>
          <w:rFonts w:ascii="Times New Roman CYR" w:hAnsi="Times New Roman CYR"/>
          <w:color w:val="FF0000"/>
          <w:sz w:val="28"/>
          <w:szCs w:val="28"/>
        </w:rPr>
        <w:t xml:space="preserve"> </w:t>
      </w:r>
      <w:r w:rsidRPr="00AD1872">
        <w:rPr>
          <w:rFonts w:ascii="Times New Roman CYR" w:hAnsi="Times New Roman CYR"/>
          <w:sz w:val="28"/>
          <w:szCs w:val="28"/>
        </w:rPr>
        <w:t>для проведення вступних екзаменів створюються екзаменаційні комісії. Для проведення фахових випробувань при вступі на навчання на основі раніше здобутого ступеня (освітньо-кваліфікаційного рівня) створюються фахові атестаційні комісії.</w:t>
      </w:r>
      <w:r w:rsidR="00841F85">
        <w:rPr>
          <w:rFonts w:ascii="Times New Roman CYR" w:hAnsi="Times New Roman CYR"/>
          <w:sz w:val="28"/>
          <w:szCs w:val="28"/>
        </w:rPr>
        <w:t xml:space="preserve"> </w:t>
      </w:r>
      <w:r w:rsidR="00841F85" w:rsidRPr="00841F85">
        <w:rPr>
          <w:rFonts w:ascii="Times New Roman CYR" w:hAnsi="Times New Roman CYR" w:cs="Times New Roman"/>
          <w:sz w:val="28"/>
          <w:szCs w:val="28"/>
        </w:rPr>
        <w:t>Вступні іспити до аспірантури (</w:t>
      </w:r>
      <w:proofErr w:type="spellStart"/>
      <w:r w:rsidR="00841F85">
        <w:rPr>
          <w:rFonts w:ascii="Times New Roman CYR" w:hAnsi="Times New Roman CYR" w:cs="Times New Roman"/>
          <w:sz w:val="28"/>
          <w:szCs w:val="28"/>
        </w:rPr>
        <w:t>асистентури-стажування</w:t>
      </w:r>
      <w:proofErr w:type="spellEnd"/>
      <w:r w:rsidR="00841F85" w:rsidRPr="00841F85">
        <w:rPr>
          <w:rFonts w:ascii="Times New Roman CYR" w:hAnsi="Times New Roman CYR" w:cs="Times New Roman"/>
          <w:sz w:val="28"/>
          <w:szCs w:val="28"/>
        </w:rPr>
        <w:t>) проводяться предметними комісіями.</w:t>
      </w:r>
    </w:p>
    <w:p w:rsidR="00841F85" w:rsidRPr="00841F85" w:rsidRDefault="00841F85" w:rsidP="00841F85">
      <w:pPr>
        <w:spacing w:after="0" w:line="240" w:lineRule="auto"/>
        <w:ind w:firstLine="709"/>
        <w:jc w:val="both"/>
        <w:rPr>
          <w:rFonts w:ascii="Times New Roman CYR" w:hAnsi="Times New Roman CYR" w:cs="Times New Roman"/>
          <w:sz w:val="28"/>
          <w:szCs w:val="28"/>
        </w:rPr>
      </w:pPr>
      <w:r w:rsidRPr="00841F85">
        <w:rPr>
          <w:rFonts w:ascii="Times New Roman CYR" w:hAnsi="Times New Roman CYR" w:cs="Times New Roman"/>
          <w:sz w:val="28"/>
          <w:szCs w:val="28"/>
        </w:rPr>
        <w:t>Рішенням приймальної комісії результати вступного іспиту з конкурсного предмета щодо вступу на певну спеціальність (спеціалізацію, освітню програму, напрям підготовки) можуть бути зараховані для участі у конкурсному відборі на іншу спеціальність (спеціалізацію, освітню програму, напрям підготовки) в ЛНМА імені М.</w:t>
      </w:r>
      <w:r w:rsidR="007B0DB8">
        <w:rPr>
          <w:rFonts w:ascii="Times New Roman CYR" w:hAnsi="Times New Roman CYR" w:cs="Times New Roman"/>
          <w:sz w:val="28"/>
          <w:szCs w:val="28"/>
        </w:rPr>
        <w:t xml:space="preserve"> </w:t>
      </w:r>
      <w:r w:rsidRPr="00841F85">
        <w:rPr>
          <w:rFonts w:ascii="Times New Roman CYR" w:hAnsi="Times New Roman CYR" w:cs="Times New Roman"/>
          <w:sz w:val="28"/>
          <w:szCs w:val="28"/>
        </w:rPr>
        <w:t>В.</w:t>
      </w:r>
      <w:r w:rsidR="007B0DB8">
        <w:rPr>
          <w:rFonts w:ascii="Times New Roman CYR" w:hAnsi="Times New Roman CYR" w:cs="Times New Roman"/>
          <w:sz w:val="28"/>
          <w:szCs w:val="28"/>
        </w:rPr>
        <w:t xml:space="preserve"> </w:t>
      </w:r>
      <w:r w:rsidRPr="00841F85">
        <w:rPr>
          <w:rFonts w:ascii="Times New Roman CYR" w:hAnsi="Times New Roman CYR" w:cs="Times New Roman"/>
          <w:sz w:val="28"/>
          <w:szCs w:val="28"/>
        </w:rPr>
        <w:t>Лисенка.</w:t>
      </w:r>
    </w:p>
    <w:p w:rsidR="00194779" w:rsidRPr="00AD1872" w:rsidRDefault="00194779" w:rsidP="00AD1872">
      <w:pPr>
        <w:shd w:val="clear" w:color="auto" w:fill="FFFFFF"/>
        <w:spacing w:after="0" w:line="240" w:lineRule="auto"/>
        <w:ind w:firstLine="708"/>
        <w:jc w:val="both"/>
        <w:rPr>
          <w:rFonts w:ascii="Times New Roman CYR" w:hAnsi="Times New Roman CYR"/>
          <w:sz w:val="28"/>
          <w:szCs w:val="28"/>
        </w:rPr>
      </w:pPr>
      <w:r w:rsidRPr="00AD1872">
        <w:rPr>
          <w:rFonts w:ascii="Times New Roman CYR" w:hAnsi="Times New Roman CYR"/>
          <w:sz w:val="28"/>
          <w:szCs w:val="28"/>
        </w:rPr>
        <w:lastRenderedPageBreak/>
        <w:t xml:space="preserve">2. Результати </w:t>
      </w:r>
      <w:r w:rsidR="00073760">
        <w:rPr>
          <w:rFonts w:ascii="Times New Roman CYR" w:hAnsi="Times New Roman CYR"/>
          <w:sz w:val="28"/>
          <w:szCs w:val="28"/>
        </w:rPr>
        <w:t xml:space="preserve">вступних іспитів та </w:t>
      </w:r>
      <w:r w:rsidR="00DA304C" w:rsidRPr="00AD1872">
        <w:rPr>
          <w:rFonts w:ascii="Times New Roman CYR" w:hAnsi="Times New Roman CYR"/>
          <w:sz w:val="28"/>
          <w:szCs w:val="28"/>
        </w:rPr>
        <w:t xml:space="preserve">творчих конкурсів </w:t>
      </w:r>
      <w:r w:rsidRPr="00AD1872">
        <w:rPr>
          <w:rFonts w:ascii="Times New Roman CYR" w:hAnsi="Times New Roman CYR"/>
          <w:sz w:val="28"/>
          <w:szCs w:val="28"/>
        </w:rPr>
        <w:t>для вступників, які вступають на основі повної загальної середньої освіти, оцінюються за шкалою від 100 до 200 балів.</w:t>
      </w:r>
      <w:r w:rsidR="00361C67">
        <w:rPr>
          <w:rFonts w:ascii="Times New Roman CYR" w:hAnsi="Times New Roman CYR"/>
          <w:sz w:val="28"/>
          <w:szCs w:val="28"/>
        </w:rPr>
        <w:t xml:space="preserve"> </w:t>
      </w:r>
    </w:p>
    <w:p w:rsidR="00073760" w:rsidRPr="00073760" w:rsidRDefault="00073760" w:rsidP="00073760">
      <w:pPr>
        <w:spacing w:after="0" w:line="240" w:lineRule="auto"/>
        <w:ind w:firstLine="709"/>
        <w:jc w:val="both"/>
        <w:rPr>
          <w:rFonts w:ascii="Times New Roman CYR" w:hAnsi="Times New Roman CYR" w:cs="Times New Roman"/>
          <w:sz w:val="28"/>
          <w:szCs w:val="28"/>
        </w:rPr>
      </w:pPr>
      <w:r w:rsidRPr="00073760">
        <w:rPr>
          <w:rFonts w:ascii="Times New Roman CYR" w:hAnsi="Times New Roman CYR" w:cs="Times New Roman"/>
          <w:sz w:val="28"/>
          <w:szCs w:val="28"/>
        </w:rPr>
        <w:t xml:space="preserve">Оцінка за творчий конкурс обчислюється як середнє арифметичне отриманих балів за кожну сесію конкурсу, яких не може бути більше ніж три. Вступники, які отримали оцінку нижче мінімально встановленого приймальною комісією балу (з урахуванням вимог пункту </w:t>
      </w:r>
      <w:r>
        <w:rPr>
          <w:rFonts w:ascii="Times New Roman CYR" w:hAnsi="Times New Roman CYR" w:cs="Times New Roman"/>
          <w:sz w:val="28"/>
          <w:szCs w:val="28"/>
        </w:rPr>
        <w:t>4</w:t>
      </w:r>
      <w:r w:rsidRPr="00073760">
        <w:rPr>
          <w:rFonts w:ascii="Times New Roman CYR" w:hAnsi="Times New Roman CYR" w:cs="Times New Roman"/>
          <w:sz w:val="28"/>
          <w:szCs w:val="28"/>
        </w:rPr>
        <w:t xml:space="preserve"> розділу VІ цих Умов), не допускаються до участі у наступній сесії творчого конкурсу та конкурсному відборі на навчання.</w:t>
      </w:r>
    </w:p>
    <w:p w:rsidR="00FB7FDD" w:rsidRDefault="001B4F3C" w:rsidP="00FB7FDD">
      <w:pPr>
        <w:pStyle w:val="a3"/>
        <w:jc w:val="both"/>
        <w:rPr>
          <w:rFonts w:ascii="Times New Roman" w:hAnsi="Times New Roman"/>
          <w:sz w:val="28"/>
          <w:szCs w:val="28"/>
        </w:rPr>
      </w:pPr>
      <w:r>
        <w:rPr>
          <w:rStyle w:val="a5"/>
          <w:rFonts w:ascii="Times New Roman CYR" w:hAnsi="Times New Roman CYR"/>
          <w:color w:val="auto"/>
          <w:sz w:val="28"/>
          <w:szCs w:val="28"/>
          <w:u w:val="none"/>
        </w:rPr>
        <w:t xml:space="preserve">  </w:t>
      </w:r>
      <w:r w:rsidR="00FB7FDD">
        <w:rPr>
          <w:rStyle w:val="a5"/>
          <w:rFonts w:ascii="Times New Roman CYR" w:hAnsi="Times New Roman CYR"/>
          <w:color w:val="auto"/>
          <w:sz w:val="28"/>
          <w:szCs w:val="28"/>
          <w:u w:val="none"/>
        </w:rPr>
        <w:t xml:space="preserve">         3. При вступі на навчання на основі повної загальної середньої освіти</w:t>
      </w:r>
      <w:r w:rsidR="00FB7FDD">
        <w:rPr>
          <w:rFonts w:ascii="Times New Roman" w:hAnsi="Times New Roman"/>
          <w:sz w:val="28"/>
          <w:szCs w:val="28"/>
        </w:rPr>
        <w:t xml:space="preserve"> творчий конкурс з кожної спеціалізації складається з наступних трьох сесій:</w:t>
      </w:r>
    </w:p>
    <w:tbl>
      <w:tblPr>
        <w:tblW w:w="10097" w:type="dxa"/>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8"/>
        <w:gridCol w:w="3685"/>
        <w:gridCol w:w="5844"/>
      </w:tblGrid>
      <w:tr w:rsidR="00FB7FDD" w:rsidRPr="00942465" w:rsidTr="000F0A92">
        <w:trPr>
          <w:trHeight w:hRule="exact" w:val="44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B7FDD" w:rsidRPr="00CF372A" w:rsidRDefault="00FB7FDD" w:rsidP="00CF372A">
            <w:pPr>
              <w:widowControl w:val="0"/>
              <w:shd w:val="clear" w:color="auto" w:fill="FFFFFF"/>
              <w:autoSpaceDE w:val="0"/>
              <w:autoSpaceDN w:val="0"/>
              <w:adjustRightInd w:val="0"/>
              <w:spacing w:after="0" w:line="240" w:lineRule="auto"/>
              <w:ind w:left="94" w:firstLine="103"/>
              <w:jc w:val="center"/>
              <w:rPr>
                <w:rFonts w:ascii="Times New Roman" w:hAnsi="Times New Roman"/>
                <w:sz w:val="20"/>
                <w:szCs w:val="20"/>
                <w:lang w:eastAsia="uk-UA"/>
              </w:rPr>
            </w:pPr>
            <w:r w:rsidRPr="00CF372A">
              <w:rPr>
                <w:rFonts w:ascii="Times New Roman" w:hAnsi="Times New Roman"/>
                <w:sz w:val="20"/>
                <w:szCs w:val="20"/>
              </w:rPr>
              <w:t xml:space="preserve">№ </w:t>
            </w:r>
            <w:r w:rsidR="00CF372A" w:rsidRPr="00CF372A">
              <w:rPr>
                <w:rFonts w:ascii="Times New Roman" w:hAnsi="Times New Roman"/>
                <w:spacing w:val="-6"/>
                <w:sz w:val="20"/>
                <w:szCs w:val="20"/>
              </w:rPr>
              <w:t>з</w:t>
            </w:r>
            <w:r w:rsidRPr="00CF372A">
              <w:rPr>
                <w:rFonts w:ascii="Times New Roman" w:hAnsi="Times New Roman"/>
                <w:spacing w:val="-6"/>
                <w:sz w:val="20"/>
                <w:szCs w:val="20"/>
              </w:rPr>
              <w:t>/п</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ind w:left="70" w:right="67"/>
              <w:jc w:val="center"/>
              <w:rPr>
                <w:rFonts w:ascii="Times New Roman" w:hAnsi="Times New Roman"/>
                <w:sz w:val="28"/>
                <w:szCs w:val="28"/>
                <w:lang w:eastAsia="uk-UA"/>
              </w:rPr>
            </w:pPr>
            <w:r w:rsidRPr="00942465">
              <w:rPr>
                <w:rFonts w:ascii="Times New Roman" w:hAnsi="Times New Roman"/>
                <w:spacing w:val="-1"/>
                <w:sz w:val="28"/>
                <w:szCs w:val="28"/>
              </w:rPr>
              <w:t xml:space="preserve">Назва </w:t>
            </w:r>
            <w:proofErr w:type="spellStart"/>
            <w:r w:rsidRPr="00942465">
              <w:rPr>
                <w:rFonts w:ascii="Times New Roman" w:hAnsi="Times New Roman"/>
                <w:spacing w:val="-1"/>
                <w:sz w:val="28"/>
                <w:szCs w:val="28"/>
              </w:rPr>
              <w:t>спеціалізацій</w:t>
            </w:r>
            <w:proofErr w:type="spellEnd"/>
          </w:p>
        </w:tc>
        <w:tc>
          <w:tcPr>
            <w:tcW w:w="5844"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ind w:left="881"/>
              <w:rPr>
                <w:rFonts w:ascii="Times New Roman" w:hAnsi="Times New Roman"/>
                <w:sz w:val="28"/>
                <w:szCs w:val="28"/>
                <w:lang w:eastAsia="uk-UA"/>
              </w:rPr>
            </w:pPr>
            <w:r>
              <w:rPr>
                <w:rFonts w:ascii="Times New Roman" w:hAnsi="Times New Roman"/>
                <w:sz w:val="28"/>
                <w:szCs w:val="28"/>
              </w:rPr>
              <w:t>Сесії творчого конкурсу</w:t>
            </w:r>
          </w:p>
        </w:tc>
      </w:tr>
      <w:tr w:rsidR="00FB7FDD" w:rsidRPr="00942465" w:rsidTr="000F0A92">
        <w:trPr>
          <w:trHeight w:val="89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jc w:val="center"/>
              <w:rPr>
                <w:rFonts w:ascii="Times New Roman" w:hAnsi="Times New Roman"/>
                <w:sz w:val="28"/>
                <w:szCs w:val="28"/>
                <w:lang w:eastAsia="uk-UA"/>
              </w:rPr>
            </w:pPr>
            <w:r w:rsidRPr="00942465">
              <w:rPr>
                <w:rFonts w:ascii="Times New Roman" w:hAnsi="Times New Roman"/>
                <w:sz w:val="28"/>
                <w:szCs w:val="28"/>
              </w:rPr>
              <w:t>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rPr>
                <w:rFonts w:ascii="Times New Roman" w:hAnsi="Times New Roman"/>
                <w:b/>
                <w:sz w:val="28"/>
                <w:szCs w:val="28"/>
                <w:lang w:eastAsia="uk-UA"/>
              </w:rPr>
            </w:pPr>
            <w:r>
              <w:rPr>
                <w:rFonts w:ascii="Times New Roman" w:hAnsi="Times New Roman"/>
                <w:b/>
                <w:sz w:val="28"/>
                <w:szCs w:val="28"/>
              </w:rPr>
              <w:t>Ф</w:t>
            </w:r>
            <w:r w:rsidRPr="00942465">
              <w:rPr>
                <w:rFonts w:ascii="Times New Roman" w:hAnsi="Times New Roman"/>
                <w:b/>
                <w:sz w:val="28"/>
                <w:szCs w:val="28"/>
              </w:rPr>
              <w:t>ортепіано</w:t>
            </w:r>
          </w:p>
        </w:tc>
        <w:tc>
          <w:tcPr>
            <w:tcW w:w="5844" w:type="dxa"/>
            <w:tcBorders>
              <w:top w:val="single" w:sz="6" w:space="0" w:color="auto"/>
              <w:left w:val="single" w:sz="6" w:space="0" w:color="auto"/>
              <w:bottom w:val="single" w:sz="6" w:space="0" w:color="auto"/>
              <w:right w:val="single" w:sz="6" w:space="0" w:color="auto"/>
            </w:tcBorders>
            <w:shd w:val="clear" w:color="auto" w:fill="FFFFFF"/>
          </w:tcPr>
          <w:p w:rsidR="00FB7FDD" w:rsidRPr="008C2446" w:rsidRDefault="00FB7FDD" w:rsidP="00FB7FDD">
            <w:pPr>
              <w:shd w:val="clear" w:color="auto" w:fill="FFFFFF"/>
              <w:tabs>
                <w:tab w:val="left" w:pos="398"/>
              </w:tabs>
              <w:spacing w:after="0" w:line="240" w:lineRule="auto"/>
              <w:rPr>
                <w:rFonts w:ascii="Times New Roman" w:hAnsi="Times New Roman"/>
                <w:sz w:val="24"/>
                <w:szCs w:val="24"/>
                <w:lang w:eastAsia="uk-UA"/>
              </w:rPr>
            </w:pPr>
            <w:r w:rsidRPr="008C2446">
              <w:rPr>
                <w:rFonts w:ascii="Times New Roman" w:hAnsi="Times New Roman"/>
                <w:sz w:val="24"/>
                <w:szCs w:val="24"/>
              </w:rPr>
              <w:t>1 сесія – виконання сольної програми</w:t>
            </w:r>
          </w:p>
          <w:p w:rsidR="00FB7FDD" w:rsidRPr="008C2446" w:rsidRDefault="00FB7FDD" w:rsidP="00FB7FDD">
            <w:pPr>
              <w:shd w:val="clear" w:color="auto" w:fill="FFFFFF"/>
              <w:tabs>
                <w:tab w:val="left" w:pos="398"/>
              </w:tabs>
              <w:spacing w:after="0" w:line="240" w:lineRule="auto"/>
              <w:ind w:left="5" w:right="137" w:hanging="5"/>
              <w:rPr>
                <w:rFonts w:ascii="Times New Roman" w:hAnsi="Times New Roman"/>
                <w:sz w:val="24"/>
                <w:szCs w:val="24"/>
              </w:rPr>
            </w:pPr>
            <w:r w:rsidRPr="008C2446">
              <w:rPr>
                <w:rFonts w:ascii="Times New Roman" w:hAnsi="Times New Roman"/>
                <w:sz w:val="24"/>
                <w:szCs w:val="24"/>
              </w:rPr>
              <w:t>2 сесія – колоквіум</w:t>
            </w:r>
          </w:p>
          <w:p w:rsidR="00FB7FDD" w:rsidRPr="008C2446" w:rsidRDefault="00FB7FDD" w:rsidP="00FB7FDD">
            <w:pPr>
              <w:shd w:val="clear" w:color="auto" w:fill="FFFFFF"/>
              <w:tabs>
                <w:tab w:val="left" w:pos="398"/>
              </w:tabs>
              <w:spacing w:after="0" w:line="240" w:lineRule="auto"/>
              <w:ind w:left="5" w:right="137" w:hanging="5"/>
              <w:rPr>
                <w:rFonts w:ascii="Times New Roman" w:hAnsi="Times New Roman"/>
                <w:sz w:val="24"/>
                <w:szCs w:val="24"/>
              </w:rPr>
            </w:pPr>
            <w:r w:rsidRPr="008C2446">
              <w:rPr>
                <w:rFonts w:ascii="Times New Roman" w:hAnsi="Times New Roman"/>
                <w:sz w:val="24"/>
                <w:szCs w:val="24"/>
              </w:rPr>
              <w:t>3 сесія – сольфеджіо (</w:t>
            </w:r>
            <w:proofErr w:type="spellStart"/>
            <w:r w:rsidR="00CF372A">
              <w:rPr>
                <w:rFonts w:ascii="Times New Roman" w:hAnsi="Times New Roman"/>
                <w:sz w:val="24"/>
                <w:szCs w:val="24"/>
                <w:lang w:val="ru-RU"/>
              </w:rPr>
              <w:t>письмово</w:t>
            </w:r>
            <w:proofErr w:type="spellEnd"/>
            <w:r w:rsidR="00CF372A">
              <w:rPr>
                <w:rFonts w:ascii="Times New Roman" w:hAnsi="Times New Roman"/>
                <w:sz w:val="24"/>
                <w:szCs w:val="24"/>
                <w:lang w:val="ru-RU"/>
              </w:rPr>
              <w:t>,</w:t>
            </w:r>
            <w:r w:rsidRPr="008C2446">
              <w:rPr>
                <w:rFonts w:ascii="Times New Roman" w:hAnsi="Times New Roman"/>
                <w:sz w:val="24"/>
                <w:szCs w:val="24"/>
              </w:rPr>
              <w:t>усно), гармонія (усно)</w:t>
            </w:r>
          </w:p>
        </w:tc>
      </w:tr>
      <w:tr w:rsidR="00FB7FDD" w:rsidRPr="00942465" w:rsidTr="000F0A92">
        <w:trPr>
          <w:trHeight w:val="8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jc w:val="center"/>
              <w:rPr>
                <w:rFonts w:ascii="Times New Roman" w:hAnsi="Times New Roman"/>
                <w:sz w:val="28"/>
                <w:szCs w:val="28"/>
                <w:lang w:eastAsia="uk-UA"/>
              </w:rPr>
            </w:pPr>
            <w:r w:rsidRPr="00942465">
              <w:rPr>
                <w:rFonts w:ascii="Times New Roman" w:hAnsi="Times New Roman"/>
                <w:bCs/>
                <w:iCs/>
                <w:sz w:val="28"/>
                <w:szCs w:val="28"/>
              </w:rPr>
              <w:t>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rPr>
                <w:rFonts w:ascii="Times New Roman" w:hAnsi="Times New Roman"/>
                <w:b/>
                <w:sz w:val="28"/>
                <w:szCs w:val="28"/>
                <w:lang w:eastAsia="uk-UA"/>
              </w:rPr>
            </w:pPr>
            <w:r>
              <w:rPr>
                <w:rFonts w:ascii="Times New Roman" w:hAnsi="Times New Roman"/>
                <w:b/>
                <w:sz w:val="28"/>
                <w:szCs w:val="28"/>
              </w:rPr>
              <w:t>К</w:t>
            </w:r>
            <w:r w:rsidRPr="00942465">
              <w:rPr>
                <w:rFonts w:ascii="Times New Roman" w:hAnsi="Times New Roman"/>
                <w:b/>
                <w:sz w:val="28"/>
                <w:szCs w:val="28"/>
              </w:rPr>
              <w:t>омпозиція</w:t>
            </w:r>
          </w:p>
        </w:tc>
        <w:tc>
          <w:tcPr>
            <w:tcW w:w="5844" w:type="dxa"/>
            <w:tcBorders>
              <w:top w:val="single" w:sz="6" w:space="0" w:color="auto"/>
              <w:left w:val="single" w:sz="6" w:space="0" w:color="auto"/>
              <w:bottom w:val="single" w:sz="6" w:space="0" w:color="auto"/>
              <w:right w:val="single" w:sz="6" w:space="0" w:color="auto"/>
            </w:tcBorders>
            <w:shd w:val="clear" w:color="auto" w:fill="FFFFFF"/>
          </w:tcPr>
          <w:p w:rsidR="00FB7FDD" w:rsidRPr="008C2446" w:rsidRDefault="00FB7FDD" w:rsidP="00FB7FDD">
            <w:pPr>
              <w:shd w:val="clear" w:color="auto" w:fill="FFFFFF"/>
              <w:tabs>
                <w:tab w:val="left" w:pos="398"/>
              </w:tabs>
              <w:spacing w:after="0" w:line="240" w:lineRule="auto"/>
              <w:rPr>
                <w:rFonts w:ascii="Times New Roman" w:hAnsi="Times New Roman"/>
                <w:sz w:val="24"/>
                <w:szCs w:val="24"/>
                <w:lang w:eastAsia="uk-UA"/>
              </w:rPr>
            </w:pPr>
            <w:r w:rsidRPr="008C2446">
              <w:rPr>
                <w:rFonts w:ascii="Times New Roman" w:hAnsi="Times New Roman"/>
                <w:sz w:val="24"/>
                <w:szCs w:val="24"/>
              </w:rPr>
              <w:t>1 сесія – творчість</w:t>
            </w:r>
          </w:p>
          <w:p w:rsidR="00FB7FDD" w:rsidRPr="008C2446" w:rsidRDefault="00FB7FDD" w:rsidP="00FB7FDD">
            <w:pPr>
              <w:shd w:val="clear" w:color="auto" w:fill="FFFFFF"/>
              <w:tabs>
                <w:tab w:val="left" w:pos="-36"/>
              </w:tabs>
              <w:spacing w:after="0" w:line="240" w:lineRule="auto"/>
              <w:ind w:left="5" w:right="137" w:hanging="5"/>
              <w:rPr>
                <w:rFonts w:ascii="Times New Roman" w:hAnsi="Times New Roman"/>
                <w:sz w:val="24"/>
                <w:szCs w:val="24"/>
              </w:rPr>
            </w:pPr>
            <w:r w:rsidRPr="008C2446">
              <w:rPr>
                <w:rFonts w:ascii="Times New Roman" w:hAnsi="Times New Roman"/>
                <w:sz w:val="24"/>
                <w:szCs w:val="24"/>
              </w:rPr>
              <w:t>2 сесія – колоквіум, фортепіано</w:t>
            </w:r>
          </w:p>
          <w:p w:rsidR="00FB7FDD" w:rsidRPr="008C2446" w:rsidRDefault="00FB7FDD" w:rsidP="00CF372A">
            <w:pPr>
              <w:widowControl w:val="0"/>
              <w:shd w:val="clear" w:color="auto" w:fill="FFFFFF"/>
              <w:tabs>
                <w:tab w:val="left" w:pos="396"/>
              </w:tabs>
              <w:autoSpaceDE w:val="0"/>
              <w:autoSpaceDN w:val="0"/>
              <w:adjustRightInd w:val="0"/>
              <w:spacing w:after="0" w:line="240" w:lineRule="auto"/>
              <w:ind w:left="5" w:right="149" w:hanging="5"/>
              <w:rPr>
                <w:rFonts w:ascii="Times New Roman" w:hAnsi="Times New Roman"/>
                <w:sz w:val="24"/>
                <w:szCs w:val="24"/>
                <w:lang w:eastAsia="uk-UA"/>
              </w:rPr>
            </w:pPr>
            <w:r w:rsidRPr="008C2446">
              <w:rPr>
                <w:rFonts w:ascii="Times New Roman" w:hAnsi="Times New Roman"/>
                <w:sz w:val="24"/>
                <w:szCs w:val="24"/>
              </w:rPr>
              <w:t>3 сесія – сольфеджіо (</w:t>
            </w:r>
            <w:r w:rsidR="00CF372A">
              <w:rPr>
                <w:rFonts w:ascii="Times New Roman" w:hAnsi="Times New Roman"/>
                <w:sz w:val="24"/>
                <w:szCs w:val="24"/>
              </w:rPr>
              <w:t xml:space="preserve">письмово, </w:t>
            </w:r>
            <w:r w:rsidRPr="008C2446">
              <w:rPr>
                <w:rFonts w:ascii="Times New Roman" w:hAnsi="Times New Roman"/>
                <w:sz w:val="24"/>
                <w:szCs w:val="24"/>
              </w:rPr>
              <w:t>усно), гармонія (усно)</w:t>
            </w:r>
          </w:p>
        </w:tc>
      </w:tr>
      <w:tr w:rsidR="00FB7FDD" w:rsidRPr="00942465" w:rsidTr="000F0A92">
        <w:trPr>
          <w:trHeight w:val="80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ind w:left="17"/>
              <w:jc w:val="center"/>
              <w:rPr>
                <w:rFonts w:ascii="Times New Roman" w:hAnsi="Times New Roman"/>
                <w:sz w:val="28"/>
                <w:szCs w:val="28"/>
                <w:lang w:eastAsia="uk-UA"/>
              </w:rPr>
            </w:pPr>
            <w:r w:rsidRPr="00942465">
              <w:rPr>
                <w:rFonts w:ascii="Times New Roman" w:hAnsi="Times New Roman"/>
                <w:sz w:val="28"/>
                <w:szCs w:val="28"/>
              </w:rPr>
              <w:t>3</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B7FDD" w:rsidRDefault="00FB7FDD" w:rsidP="00FB7FDD">
            <w:pPr>
              <w:widowControl w:val="0"/>
              <w:shd w:val="clear" w:color="auto" w:fill="FFFFFF"/>
              <w:autoSpaceDE w:val="0"/>
              <w:autoSpaceDN w:val="0"/>
              <w:adjustRightInd w:val="0"/>
              <w:spacing w:after="0" w:line="240" w:lineRule="auto"/>
              <w:rPr>
                <w:rFonts w:ascii="Times New Roman" w:hAnsi="Times New Roman"/>
                <w:b/>
                <w:spacing w:val="-2"/>
                <w:sz w:val="28"/>
                <w:szCs w:val="28"/>
                <w:lang w:val="en-US"/>
              </w:rPr>
            </w:pPr>
            <w:proofErr w:type="spellStart"/>
            <w:r>
              <w:rPr>
                <w:rFonts w:ascii="Times New Roman" w:hAnsi="Times New Roman"/>
                <w:b/>
                <w:spacing w:val="-2"/>
                <w:sz w:val="28"/>
                <w:szCs w:val="28"/>
              </w:rPr>
              <w:t>Му</w:t>
            </w:r>
            <w:r w:rsidRPr="00942465">
              <w:rPr>
                <w:rFonts w:ascii="Times New Roman" w:hAnsi="Times New Roman"/>
                <w:b/>
                <w:spacing w:val="-2"/>
                <w:sz w:val="28"/>
                <w:szCs w:val="28"/>
              </w:rPr>
              <w:t>зикознавсвтво</w:t>
            </w:r>
            <w:proofErr w:type="spellEnd"/>
            <w:r w:rsidRPr="00942465">
              <w:rPr>
                <w:rFonts w:ascii="Times New Roman" w:hAnsi="Times New Roman"/>
                <w:b/>
                <w:spacing w:val="-2"/>
                <w:sz w:val="28"/>
                <w:szCs w:val="28"/>
              </w:rPr>
              <w:t>,</w:t>
            </w:r>
          </w:p>
          <w:p w:rsidR="00FB7FDD" w:rsidRPr="00942465" w:rsidRDefault="00FB7FDD" w:rsidP="00FB7FDD">
            <w:pPr>
              <w:widowControl w:val="0"/>
              <w:shd w:val="clear" w:color="auto" w:fill="FFFFFF"/>
              <w:autoSpaceDE w:val="0"/>
              <w:autoSpaceDN w:val="0"/>
              <w:adjustRightInd w:val="0"/>
              <w:spacing w:after="0" w:line="240" w:lineRule="auto"/>
              <w:rPr>
                <w:rFonts w:ascii="Times New Roman" w:hAnsi="Times New Roman"/>
                <w:b/>
                <w:sz w:val="28"/>
                <w:szCs w:val="28"/>
                <w:lang w:eastAsia="uk-UA"/>
              </w:rPr>
            </w:pPr>
            <w:proofErr w:type="spellStart"/>
            <w:r>
              <w:rPr>
                <w:rFonts w:ascii="Times New Roman" w:hAnsi="Times New Roman"/>
                <w:b/>
                <w:spacing w:val="-2"/>
                <w:sz w:val="28"/>
                <w:szCs w:val="28"/>
              </w:rPr>
              <w:t>Е</w:t>
            </w:r>
            <w:r w:rsidRPr="00942465">
              <w:rPr>
                <w:rFonts w:ascii="Times New Roman" w:hAnsi="Times New Roman"/>
                <w:b/>
                <w:spacing w:val="-2"/>
                <w:sz w:val="28"/>
                <w:szCs w:val="28"/>
              </w:rPr>
              <w:t>тномузикознавство</w:t>
            </w:r>
            <w:proofErr w:type="spellEnd"/>
          </w:p>
        </w:tc>
        <w:tc>
          <w:tcPr>
            <w:tcW w:w="5844" w:type="dxa"/>
            <w:tcBorders>
              <w:top w:val="single" w:sz="6" w:space="0" w:color="auto"/>
              <w:left w:val="single" w:sz="6" w:space="0" w:color="auto"/>
              <w:bottom w:val="single" w:sz="6" w:space="0" w:color="auto"/>
              <w:right w:val="single" w:sz="6" w:space="0" w:color="auto"/>
            </w:tcBorders>
            <w:shd w:val="clear" w:color="auto" w:fill="FFFFFF"/>
          </w:tcPr>
          <w:p w:rsidR="00FB7FDD" w:rsidRPr="008C2446" w:rsidRDefault="00FB7FDD" w:rsidP="00FB7FDD">
            <w:pPr>
              <w:shd w:val="clear" w:color="auto" w:fill="FFFFFF"/>
              <w:tabs>
                <w:tab w:val="left" w:pos="398"/>
              </w:tabs>
              <w:spacing w:after="0" w:line="240" w:lineRule="auto"/>
              <w:rPr>
                <w:rFonts w:ascii="Times New Roman" w:hAnsi="Times New Roman"/>
                <w:sz w:val="24"/>
                <w:szCs w:val="24"/>
                <w:lang w:eastAsia="uk-UA"/>
              </w:rPr>
            </w:pPr>
            <w:r w:rsidRPr="008C2446">
              <w:rPr>
                <w:rFonts w:ascii="Times New Roman" w:hAnsi="Times New Roman"/>
                <w:sz w:val="24"/>
                <w:szCs w:val="24"/>
              </w:rPr>
              <w:t>1 сесія – музична література</w:t>
            </w:r>
          </w:p>
          <w:p w:rsidR="00FB7FDD" w:rsidRPr="008C2446" w:rsidRDefault="00FB7FDD" w:rsidP="00FB7FDD">
            <w:pPr>
              <w:shd w:val="clear" w:color="auto" w:fill="FFFFFF"/>
              <w:tabs>
                <w:tab w:val="left" w:pos="398"/>
              </w:tabs>
              <w:spacing w:after="0" w:line="240" w:lineRule="auto"/>
              <w:ind w:left="5" w:right="137" w:hanging="5"/>
              <w:rPr>
                <w:rFonts w:ascii="Times New Roman" w:hAnsi="Times New Roman"/>
                <w:sz w:val="24"/>
                <w:szCs w:val="24"/>
              </w:rPr>
            </w:pPr>
            <w:r w:rsidRPr="008C2446">
              <w:rPr>
                <w:rFonts w:ascii="Times New Roman" w:hAnsi="Times New Roman"/>
                <w:sz w:val="24"/>
                <w:szCs w:val="24"/>
              </w:rPr>
              <w:t>2 сесія – колоквіум, фортепіано</w:t>
            </w:r>
          </w:p>
          <w:p w:rsidR="00FB7FDD" w:rsidRPr="008C2446" w:rsidRDefault="00FB7FDD" w:rsidP="00CF372A">
            <w:pPr>
              <w:shd w:val="clear" w:color="auto" w:fill="FFFFFF"/>
              <w:tabs>
                <w:tab w:val="left" w:pos="398"/>
              </w:tabs>
              <w:spacing w:after="0" w:line="240" w:lineRule="auto"/>
              <w:rPr>
                <w:rFonts w:ascii="Times New Roman" w:hAnsi="Times New Roman"/>
                <w:sz w:val="24"/>
                <w:szCs w:val="24"/>
              </w:rPr>
            </w:pPr>
            <w:r w:rsidRPr="008C2446">
              <w:rPr>
                <w:rFonts w:ascii="Times New Roman" w:hAnsi="Times New Roman"/>
                <w:sz w:val="24"/>
                <w:szCs w:val="24"/>
              </w:rPr>
              <w:t xml:space="preserve">3 сесія – сольфеджіо (письмово, усно), гармонія </w:t>
            </w:r>
            <w:r w:rsidR="00E708FE">
              <w:rPr>
                <w:rFonts w:ascii="Times New Roman" w:hAnsi="Times New Roman"/>
                <w:sz w:val="24"/>
                <w:szCs w:val="24"/>
              </w:rPr>
              <w:t xml:space="preserve"> </w:t>
            </w:r>
            <w:r w:rsidRPr="008C2446">
              <w:rPr>
                <w:rFonts w:ascii="Times New Roman" w:hAnsi="Times New Roman"/>
                <w:sz w:val="24"/>
                <w:szCs w:val="24"/>
              </w:rPr>
              <w:t>(усно)</w:t>
            </w:r>
          </w:p>
        </w:tc>
      </w:tr>
      <w:tr w:rsidR="00FB7FDD" w:rsidRPr="00942465" w:rsidTr="000F0A92">
        <w:trPr>
          <w:trHeight w:val="8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ind w:left="17"/>
              <w:jc w:val="center"/>
              <w:rPr>
                <w:rFonts w:ascii="Times New Roman" w:hAnsi="Times New Roman"/>
                <w:sz w:val="28"/>
                <w:szCs w:val="28"/>
                <w:lang w:eastAsia="uk-UA"/>
              </w:rPr>
            </w:pPr>
            <w:r w:rsidRPr="00942465">
              <w:rPr>
                <w:rFonts w:ascii="Times New Roman" w:hAnsi="Times New Roman"/>
                <w:sz w:val="28"/>
                <w:szCs w:val="28"/>
              </w:rPr>
              <w:t>4</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rPr>
                <w:rFonts w:ascii="Times New Roman" w:hAnsi="Times New Roman"/>
                <w:b/>
                <w:sz w:val="28"/>
                <w:szCs w:val="28"/>
                <w:lang w:eastAsia="uk-UA"/>
              </w:rPr>
            </w:pPr>
            <w:r>
              <w:rPr>
                <w:rFonts w:ascii="Times New Roman" w:hAnsi="Times New Roman"/>
                <w:b/>
                <w:sz w:val="28"/>
                <w:szCs w:val="28"/>
              </w:rPr>
              <w:t>С</w:t>
            </w:r>
            <w:r w:rsidRPr="00942465">
              <w:rPr>
                <w:rFonts w:ascii="Times New Roman" w:hAnsi="Times New Roman"/>
                <w:b/>
                <w:sz w:val="28"/>
                <w:szCs w:val="28"/>
              </w:rPr>
              <w:t>крипка</w:t>
            </w:r>
          </w:p>
        </w:tc>
        <w:tc>
          <w:tcPr>
            <w:tcW w:w="5844" w:type="dxa"/>
            <w:tcBorders>
              <w:top w:val="single" w:sz="6" w:space="0" w:color="auto"/>
              <w:left w:val="single" w:sz="6" w:space="0" w:color="auto"/>
              <w:bottom w:val="single" w:sz="6" w:space="0" w:color="auto"/>
              <w:right w:val="single" w:sz="6" w:space="0" w:color="auto"/>
            </w:tcBorders>
            <w:shd w:val="clear" w:color="auto" w:fill="FFFFFF"/>
          </w:tcPr>
          <w:p w:rsidR="00CF372A" w:rsidRPr="00CF372A" w:rsidRDefault="00CF372A" w:rsidP="00CF372A">
            <w:pPr>
              <w:shd w:val="clear" w:color="auto" w:fill="FFFFFF"/>
              <w:tabs>
                <w:tab w:val="left" w:pos="398"/>
              </w:tabs>
              <w:spacing w:after="0" w:line="240" w:lineRule="auto"/>
              <w:rPr>
                <w:rFonts w:ascii="Times New Roman" w:hAnsi="Times New Roman"/>
                <w:sz w:val="24"/>
                <w:szCs w:val="24"/>
                <w:lang w:eastAsia="uk-UA"/>
              </w:rPr>
            </w:pPr>
            <w:r w:rsidRPr="00CF372A">
              <w:rPr>
                <w:rFonts w:ascii="Times New Roman" w:hAnsi="Times New Roman"/>
                <w:sz w:val="24"/>
                <w:szCs w:val="24"/>
              </w:rPr>
              <w:t>1 сесія – виконання сольної програми</w:t>
            </w:r>
          </w:p>
          <w:p w:rsidR="00CF372A" w:rsidRPr="00CF372A" w:rsidRDefault="00CF372A" w:rsidP="00CF372A">
            <w:pPr>
              <w:shd w:val="clear" w:color="auto" w:fill="FFFFFF"/>
              <w:tabs>
                <w:tab w:val="left" w:pos="398"/>
              </w:tabs>
              <w:spacing w:after="0" w:line="240" w:lineRule="auto"/>
              <w:ind w:left="5" w:right="137" w:hanging="5"/>
              <w:rPr>
                <w:rFonts w:ascii="Times New Roman" w:hAnsi="Times New Roman"/>
                <w:sz w:val="24"/>
                <w:szCs w:val="24"/>
              </w:rPr>
            </w:pPr>
            <w:r w:rsidRPr="00CF372A">
              <w:rPr>
                <w:rFonts w:ascii="Times New Roman" w:hAnsi="Times New Roman"/>
                <w:sz w:val="24"/>
                <w:szCs w:val="24"/>
              </w:rPr>
              <w:t>2 сесія – колоквіум</w:t>
            </w:r>
          </w:p>
          <w:p w:rsidR="00FB7FDD" w:rsidRPr="00CF372A" w:rsidRDefault="00CF372A" w:rsidP="00CF372A">
            <w:pPr>
              <w:shd w:val="clear" w:color="auto" w:fill="FFFFFF"/>
              <w:tabs>
                <w:tab w:val="left" w:pos="401"/>
              </w:tabs>
              <w:spacing w:after="0" w:line="240" w:lineRule="auto"/>
              <w:ind w:left="5" w:right="137" w:hanging="5"/>
              <w:rPr>
                <w:rFonts w:ascii="Times New Roman" w:hAnsi="Times New Roman"/>
                <w:sz w:val="24"/>
                <w:szCs w:val="24"/>
              </w:rPr>
            </w:pPr>
            <w:r w:rsidRPr="00CF372A">
              <w:rPr>
                <w:rFonts w:ascii="Times New Roman" w:hAnsi="Times New Roman"/>
                <w:sz w:val="24"/>
                <w:szCs w:val="24"/>
              </w:rPr>
              <w:t>3 сесія – сольфеджіо (письмово,усно), гармонія (усно)</w:t>
            </w:r>
          </w:p>
        </w:tc>
      </w:tr>
      <w:tr w:rsidR="00FB7FDD" w:rsidRPr="00942465" w:rsidTr="000F0A92">
        <w:trPr>
          <w:trHeight w:val="8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ind w:left="17"/>
              <w:jc w:val="center"/>
              <w:rPr>
                <w:rFonts w:ascii="Times New Roman" w:hAnsi="Times New Roman"/>
                <w:sz w:val="28"/>
                <w:szCs w:val="28"/>
                <w:lang w:eastAsia="uk-UA"/>
              </w:rPr>
            </w:pPr>
            <w:r w:rsidRPr="00942465">
              <w:rPr>
                <w:rFonts w:ascii="Times New Roman" w:hAnsi="Times New Roman"/>
                <w:sz w:val="28"/>
                <w:szCs w:val="28"/>
              </w:rPr>
              <w:t>5</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E708FE" w:rsidRDefault="00FB7FDD" w:rsidP="00FB7FDD">
            <w:pPr>
              <w:widowControl w:val="0"/>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Оркестрові </w:t>
            </w:r>
          </w:p>
          <w:p w:rsidR="00FB7FDD" w:rsidRPr="00942465" w:rsidRDefault="00FB7FDD" w:rsidP="00FB7FDD">
            <w:pPr>
              <w:widowControl w:val="0"/>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с</w:t>
            </w:r>
            <w:r w:rsidRPr="00942465">
              <w:rPr>
                <w:rFonts w:ascii="Times New Roman" w:hAnsi="Times New Roman"/>
                <w:b/>
                <w:sz w:val="28"/>
                <w:szCs w:val="28"/>
              </w:rPr>
              <w:t>трунні інструменти</w:t>
            </w:r>
          </w:p>
        </w:tc>
        <w:tc>
          <w:tcPr>
            <w:tcW w:w="5844" w:type="dxa"/>
            <w:tcBorders>
              <w:top w:val="single" w:sz="6" w:space="0" w:color="auto"/>
              <w:left w:val="single" w:sz="6" w:space="0" w:color="auto"/>
              <w:bottom w:val="single" w:sz="6" w:space="0" w:color="auto"/>
              <w:right w:val="single" w:sz="6" w:space="0" w:color="auto"/>
            </w:tcBorders>
            <w:shd w:val="clear" w:color="auto" w:fill="FFFFFF"/>
          </w:tcPr>
          <w:p w:rsidR="00CF372A" w:rsidRPr="00CF372A" w:rsidRDefault="00CF372A" w:rsidP="00CF372A">
            <w:pPr>
              <w:shd w:val="clear" w:color="auto" w:fill="FFFFFF"/>
              <w:tabs>
                <w:tab w:val="left" w:pos="398"/>
              </w:tabs>
              <w:spacing w:after="0" w:line="240" w:lineRule="auto"/>
              <w:rPr>
                <w:rFonts w:ascii="Times New Roman" w:hAnsi="Times New Roman"/>
                <w:sz w:val="24"/>
                <w:szCs w:val="24"/>
                <w:lang w:eastAsia="uk-UA"/>
              </w:rPr>
            </w:pPr>
            <w:r w:rsidRPr="00CF372A">
              <w:rPr>
                <w:rFonts w:ascii="Times New Roman" w:hAnsi="Times New Roman"/>
                <w:sz w:val="24"/>
                <w:szCs w:val="24"/>
              </w:rPr>
              <w:t>1 сесія – виконання сольної програми</w:t>
            </w:r>
          </w:p>
          <w:p w:rsidR="00CF372A" w:rsidRPr="00CF372A" w:rsidRDefault="00CF372A" w:rsidP="00CF372A">
            <w:pPr>
              <w:shd w:val="clear" w:color="auto" w:fill="FFFFFF"/>
              <w:tabs>
                <w:tab w:val="left" w:pos="398"/>
              </w:tabs>
              <w:spacing w:after="0" w:line="240" w:lineRule="auto"/>
              <w:ind w:left="5" w:right="137" w:hanging="5"/>
              <w:rPr>
                <w:rFonts w:ascii="Times New Roman" w:hAnsi="Times New Roman"/>
                <w:sz w:val="24"/>
                <w:szCs w:val="24"/>
              </w:rPr>
            </w:pPr>
            <w:r w:rsidRPr="00CF372A">
              <w:rPr>
                <w:rFonts w:ascii="Times New Roman" w:hAnsi="Times New Roman"/>
                <w:sz w:val="24"/>
                <w:szCs w:val="24"/>
              </w:rPr>
              <w:t>2 сесія – колоквіум</w:t>
            </w:r>
          </w:p>
          <w:p w:rsidR="00FB7FDD" w:rsidRPr="00CF372A" w:rsidRDefault="00CF372A" w:rsidP="00CF372A">
            <w:pPr>
              <w:shd w:val="clear" w:color="auto" w:fill="FFFFFF"/>
              <w:tabs>
                <w:tab w:val="left" w:pos="398"/>
              </w:tabs>
              <w:spacing w:after="0" w:line="240" w:lineRule="auto"/>
              <w:ind w:left="5" w:right="137" w:hanging="5"/>
              <w:rPr>
                <w:rFonts w:ascii="Times New Roman" w:hAnsi="Times New Roman"/>
                <w:sz w:val="24"/>
                <w:szCs w:val="24"/>
                <w:lang w:eastAsia="uk-UA"/>
              </w:rPr>
            </w:pPr>
            <w:r w:rsidRPr="00CF372A">
              <w:rPr>
                <w:rFonts w:ascii="Times New Roman" w:hAnsi="Times New Roman"/>
                <w:sz w:val="24"/>
                <w:szCs w:val="24"/>
              </w:rPr>
              <w:t>3 сесія – сольфеджіо (письмово,усно), гармонія (усно)</w:t>
            </w:r>
          </w:p>
        </w:tc>
      </w:tr>
      <w:tr w:rsidR="00FB7FDD" w:rsidRPr="00942465" w:rsidTr="000F0A92">
        <w:trPr>
          <w:trHeight w:hRule="exact" w:val="94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ind w:left="17"/>
              <w:jc w:val="center"/>
              <w:rPr>
                <w:rFonts w:ascii="Times New Roman" w:hAnsi="Times New Roman"/>
                <w:sz w:val="28"/>
                <w:szCs w:val="28"/>
                <w:lang w:eastAsia="uk-UA"/>
              </w:rPr>
            </w:pPr>
            <w:r w:rsidRPr="00942465">
              <w:rPr>
                <w:rFonts w:ascii="Times New Roman" w:hAnsi="Times New Roman"/>
                <w:sz w:val="28"/>
                <w:szCs w:val="28"/>
              </w:rPr>
              <w:t>6</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tabs>
                <w:tab w:val="left" w:pos="3203"/>
              </w:tabs>
              <w:autoSpaceDE w:val="0"/>
              <w:autoSpaceDN w:val="0"/>
              <w:adjustRightInd w:val="0"/>
              <w:spacing w:after="0" w:line="240" w:lineRule="auto"/>
              <w:rPr>
                <w:rFonts w:ascii="Times New Roman" w:hAnsi="Times New Roman"/>
                <w:b/>
                <w:sz w:val="28"/>
                <w:szCs w:val="28"/>
                <w:lang w:eastAsia="uk-UA"/>
              </w:rPr>
            </w:pPr>
            <w:r w:rsidRPr="00942465">
              <w:rPr>
                <w:rFonts w:ascii="Times New Roman" w:hAnsi="Times New Roman"/>
                <w:b/>
                <w:sz w:val="28"/>
                <w:szCs w:val="28"/>
              </w:rPr>
              <w:t>Народні інструменти</w:t>
            </w:r>
          </w:p>
        </w:tc>
        <w:tc>
          <w:tcPr>
            <w:tcW w:w="5844" w:type="dxa"/>
            <w:tcBorders>
              <w:top w:val="single" w:sz="6" w:space="0" w:color="auto"/>
              <w:left w:val="single" w:sz="6" w:space="0" w:color="auto"/>
              <w:bottom w:val="single" w:sz="6" w:space="0" w:color="auto"/>
              <w:right w:val="single" w:sz="6" w:space="0" w:color="auto"/>
            </w:tcBorders>
            <w:shd w:val="clear" w:color="auto" w:fill="FFFFFF"/>
          </w:tcPr>
          <w:p w:rsidR="00CF372A" w:rsidRPr="008C2446" w:rsidRDefault="00CF372A" w:rsidP="00CF372A">
            <w:pPr>
              <w:shd w:val="clear" w:color="auto" w:fill="FFFFFF"/>
              <w:tabs>
                <w:tab w:val="left" w:pos="398"/>
              </w:tabs>
              <w:spacing w:after="0" w:line="240" w:lineRule="auto"/>
              <w:rPr>
                <w:rFonts w:ascii="Times New Roman" w:hAnsi="Times New Roman"/>
                <w:sz w:val="24"/>
                <w:szCs w:val="24"/>
                <w:lang w:eastAsia="uk-UA"/>
              </w:rPr>
            </w:pPr>
            <w:r w:rsidRPr="008C2446">
              <w:rPr>
                <w:rFonts w:ascii="Times New Roman" w:hAnsi="Times New Roman"/>
                <w:sz w:val="24"/>
                <w:szCs w:val="24"/>
              </w:rPr>
              <w:t>1 сесія – виконання сольної програми</w:t>
            </w:r>
          </w:p>
          <w:p w:rsidR="00CF372A" w:rsidRPr="008C2446" w:rsidRDefault="00CF372A" w:rsidP="00CF372A">
            <w:pPr>
              <w:shd w:val="clear" w:color="auto" w:fill="FFFFFF"/>
              <w:tabs>
                <w:tab w:val="left" w:pos="398"/>
              </w:tabs>
              <w:spacing w:after="0" w:line="240" w:lineRule="auto"/>
              <w:ind w:left="5" w:right="137" w:hanging="5"/>
              <w:rPr>
                <w:rFonts w:ascii="Times New Roman" w:hAnsi="Times New Roman"/>
                <w:sz w:val="24"/>
                <w:szCs w:val="24"/>
              </w:rPr>
            </w:pPr>
            <w:r w:rsidRPr="008C2446">
              <w:rPr>
                <w:rFonts w:ascii="Times New Roman" w:hAnsi="Times New Roman"/>
                <w:sz w:val="24"/>
                <w:szCs w:val="24"/>
              </w:rPr>
              <w:t>2 сесія – колоквіум</w:t>
            </w:r>
          </w:p>
          <w:p w:rsidR="00FB7FDD" w:rsidRPr="00CF372A" w:rsidRDefault="00CF372A" w:rsidP="00CF372A">
            <w:pPr>
              <w:shd w:val="clear" w:color="auto" w:fill="FFFFFF"/>
              <w:tabs>
                <w:tab w:val="left" w:pos="396"/>
              </w:tabs>
              <w:spacing w:after="0" w:line="240" w:lineRule="auto"/>
              <w:ind w:left="5" w:right="137" w:hanging="5"/>
              <w:rPr>
                <w:rFonts w:ascii="Times New Roman" w:hAnsi="Times New Roman"/>
                <w:sz w:val="24"/>
                <w:szCs w:val="24"/>
              </w:rPr>
            </w:pPr>
            <w:r w:rsidRPr="008C2446">
              <w:rPr>
                <w:rFonts w:ascii="Times New Roman" w:hAnsi="Times New Roman"/>
                <w:sz w:val="24"/>
                <w:szCs w:val="24"/>
              </w:rPr>
              <w:t>3 сесія – сольфеджіо (</w:t>
            </w:r>
            <w:proofErr w:type="spellStart"/>
            <w:r>
              <w:rPr>
                <w:rFonts w:ascii="Times New Roman" w:hAnsi="Times New Roman"/>
                <w:sz w:val="24"/>
                <w:szCs w:val="24"/>
                <w:lang w:val="ru-RU"/>
              </w:rPr>
              <w:t>письмово</w:t>
            </w:r>
            <w:proofErr w:type="spellEnd"/>
            <w:r>
              <w:rPr>
                <w:rFonts w:ascii="Times New Roman" w:hAnsi="Times New Roman"/>
                <w:sz w:val="24"/>
                <w:szCs w:val="24"/>
                <w:lang w:val="ru-RU"/>
              </w:rPr>
              <w:t>,</w:t>
            </w:r>
            <w:r w:rsidRPr="008C2446">
              <w:rPr>
                <w:rFonts w:ascii="Times New Roman" w:hAnsi="Times New Roman"/>
                <w:sz w:val="24"/>
                <w:szCs w:val="24"/>
              </w:rPr>
              <w:t>усно), гармонія (усно)</w:t>
            </w:r>
          </w:p>
        </w:tc>
      </w:tr>
      <w:tr w:rsidR="00FB7FDD" w:rsidRPr="00942465" w:rsidTr="000F0A92">
        <w:trPr>
          <w:trHeight w:val="77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ind w:left="17"/>
              <w:jc w:val="center"/>
              <w:rPr>
                <w:rFonts w:ascii="Times New Roman" w:hAnsi="Times New Roman"/>
                <w:sz w:val="28"/>
                <w:szCs w:val="28"/>
                <w:lang w:eastAsia="uk-UA"/>
              </w:rPr>
            </w:pPr>
            <w:r w:rsidRPr="00942465">
              <w:rPr>
                <w:rFonts w:ascii="Times New Roman" w:hAnsi="Times New Roman"/>
                <w:sz w:val="28"/>
                <w:szCs w:val="28"/>
              </w:rPr>
              <w:t>7</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A0BA9" w:rsidRDefault="00FB7FDD" w:rsidP="00FB7FDD">
            <w:pPr>
              <w:shd w:val="clear" w:color="auto" w:fill="FFFFFF"/>
              <w:spacing w:after="0" w:line="240" w:lineRule="auto"/>
              <w:rPr>
                <w:rFonts w:ascii="Times New Roman" w:hAnsi="Times New Roman"/>
                <w:b/>
                <w:sz w:val="28"/>
                <w:szCs w:val="28"/>
              </w:rPr>
            </w:pPr>
            <w:r>
              <w:rPr>
                <w:rFonts w:ascii="Times New Roman" w:hAnsi="Times New Roman"/>
                <w:b/>
                <w:sz w:val="28"/>
                <w:szCs w:val="28"/>
              </w:rPr>
              <w:t>О</w:t>
            </w:r>
            <w:r w:rsidRPr="00942465">
              <w:rPr>
                <w:rFonts w:ascii="Times New Roman" w:hAnsi="Times New Roman"/>
                <w:b/>
                <w:sz w:val="28"/>
                <w:szCs w:val="28"/>
              </w:rPr>
              <w:t xml:space="preserve">ркестрові духові та </w:t>
            </w:r>
          </w:p>
          <w:p w:rsidR="00FB7FDD" w:rsidRPr="00942465" w:rsidRDefault="00FB7FDD" w:rsidP="00FB7FDD">
            <w:pPr>
              <w:shd w:val="clear" w:color="auto" w:fill="FFFFFF"/>
              <w:spacing w:after="0" w:line="240" w:lineRule="auto"/>
              <w:rPr>
                <w:rFonts w:ascii="Times New Roman" w:hAnsi="Times New Roman"/>
                <w:b/>
                <w:sz w:val="28"/>
                <w:szCs w:val="28"/>
              </w:rPr>
            </w:pPr>
            <w:r w:rsidRPr="00942465">
              <w:rPr>
                <w:rFonts w:ascii="Times New Roman" w:hAnsi="Times New Roman"/>
                <w:b/>
                <w:sz w:val="28"/>
                <w:szCs w:val="28"/>
              </w:rPr>
              <w:t>ударні інструменти</w:t>
            </w:r>
          </w:p>
        </w:tc>
        <w:tc>
          <w:tcPr>
            <w:tcW w:w="5844" w:type="dxa"/>
            <w:tcBorders>
              <w:top w:val="single" w:sz="6" w:space="0" w:color="auto"/>
              <w:left w:val="single" w:sz="6" w:space="0" w:color="auto"/>
              <w:bottom w:val="single" w:sz="6" w:space="0" w:color="auto"/>
              <w:right w:val="single" w:sz="6" w:space="0" w:color="auto"/>
            </w:tcBorders>
            <w:shd w:val="clear" w:color="auto" w:fill="FFFFFF"/>
          </w:tcPr>
          <w:p w:rsidR="00CF372A" w:rsidRPr="008C2446" w:rsidRDefault="00CF372A" w:rsidP="00CF372A">
            <w:pPr>
              <w:shd w:val="clear" w:color="auto" w:fill="FFFFFF"/>
              <w:tabs>
                <w:tab w:val="left" w:pos="398"/>
              </w:tabs>
              <w:spacing w:after="0" w:line="240" w:lineRule="auto"/>
              <w:rPr>
                <w:rFonts w:ascii="Times New Roman" w:hAnsi="Times New Roman"/>
                <w:sz w:val="24"/>
                <w:szCs w:val="24"/>
                <w:lang w:eastAsia="uk-UA"/>
              </w:rPr>
            </w:pPr>
            <w:r w:rsidRPr="008C2446">
              <w:rPr>
                <w:rFonts w:ascii="Times New Roman" w:hAnsi="Times New Roman"/>
                <w:sz w:val="24"/>
                <w:szCs w:val="24"/>
              </w:rPr>
              <w:t>1 сесія – виконання сольної програми</w:t>
            </w:r>
          </w:p>
          <w:p w:rsidR="00CF372A" w:rsidRPr="008C2446" w:rsidRDefault="00CF372A" w:rsidP="00CF372A">
            <w:pPr>
              <w:shd w:val="clear" w:color="auto" w:fill="FFFFFF"/>
              <w:tabs>
                <w:tab w:val="left" w:pos="398"/>
              </w:tabs>
              <w:spacing w:after="0" w:line="240" w:lineRule="auto"/>
              <w:ind w:left="5" w:right="137" w:hanging="5"/>
              <w:rPr>
                <w:rFonts w:ascii="Times New Roman" w:hAnsi="Times New Roman"/>
                <w:sz w:val="24"/>
                <w:szCs w:val="24"/>
              </w:rPr>
            </w:pPr>
            <w:r w:rsidRPr="008C2446">
              <w:rPr>
                <w:rFonts w:ascii="Times New Roman" w:hAnsi="Times New Roman"/>
                <w:sz w:val="24"/>
                <w:szCs w:val="24"/>
              </w:rPr>
              <w:t>2 сесія – колоквіум</w:t>
            </w:r>
          </w:p>
          <w:p w:rsidR="00FB7FDD" w:rsidRPr="008C2446" w:rsidRDefault="00CF372A" w:rsidP="00CF372A">
            <w:pPr>
              <w:shd w:val="clear" w:color="auto" w:fill="FFFFFF"/>
              <w:tabs>
                <w:tab w:val="left" w:pos="396"/>
              </w:tabs>
              <w:spacing w:after="0" w:line="240" w:lineRule="auto"/>
              <w:ind w:left="5" w:right="137" w:hanging="5"/>
              <w:rPr>
                <w:rFonts w:ascii="Times New Roman" w:hAnsi="Times New Roman"/>
                <w:sz w:val="24"/>
                <w:szCs w:val="24"/>
              </w:rPr>
            </w:pPr>
            <w:r w:rsidRPr="008C2446">
              <w:rPr>
                <w:rFonts w:ascii="Times New Roman" w:hAnsi="Times New Roman"/>
                <w:sz w:val="24"/>
                <w:szCs w:val="24"/>
              </w:rPr>
              <w:t>3 сесія – сольфеджіо (</w:t>
            </w:r>
            <w:proofErr w:type="spellStart"/>
            <w:r>
              <w:rPr>
                <w:rFonts w:ascii="Times New Roman" w:hAnsi="Times New Roman"/>
                <w:sz w:val="24"/>
                <w:szCs w:val="24"/>
                <w:lang w:val="ru-RU"/>
              </w:rPr>
              <w:t>письмово</w:t>
            </w:r>
            <w:proofErr w:type="spellEnd"/>
            <w:r>
              <w:rPr>
                <w:rFonts w:ascii="Times New Roman" w:hAnsi="Times New Roman"/>
                <w:sz w:val="24"/>
                <w:szCs w:val="24"/>
                <w:lang w:val="ru-RU"/>
              </w:rPr>
              <w:t>,</w:t>
            </w:r>
            <w:r w:rsidRPr="008C2446">
              <w:rPr>
                <w:rFonts w:ascii="Times New Roman" w:hAnsi="Times New Roman"/>
                <w:sz w:val="24"/>
                <w:szCs w:val="24"/>
              </w:rPr>
              <w:t>усно), гармонія (усно)</w:t>
            </w:r>
          </w:p>
        </w:tc>
      </w:tr>
      <w:tr w:rsidR="00FB7FDD" w:rsidRPr="00942465" w:rsidTr="000F0A92">
        <w:trPr>
          <w:trHeight w:val="90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ind w:left="17"/>
              <w:jc w:val="center"/>
              <w:rPr>
                <w:rFonts w:ascii="Times New Roman" w:hAnsi="Times New Roman"/>
                <w:sz w:val="28"/>
                <w:szCs w:val="28"/>
                <w:lang w:eastAsia="uk-UA"/>
              </w:rPr>
            </w:pPr>
            <w:r w:rsidRPr="00942465">
              <w:rPr>
                <w:rFonts w:ascii="Times New Roman" w:hAnsi="Times New Roman"/>
                <w:sz w:val="28"/>
                <w:szCs w:val="28"/>
              </w:rPr>
              <w:t>8</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rPr>
                <w:rFonts w:ascii="Times New Roman" w:hAnsi="Times New Roman"/>
                <w:b/>
                <w:sz w:val="28"/>
                <w:szCs w:val="28"/>
                <w:lang w:eastAsia="uk-UA"/>
              </w:rPr>
            </w:pPr>
            <w:r w:rsidRPr="00942465">
              <w:rPr>
                <w:rFonts w:ascii="Times New Roman" w:hAnsi="Times New Roman"/>
                <w:b/>
                <w:sz w:val="28"/>
                <w:szCs w:val="28"/>
              </w:rPr>
              <w:t>Хорове диригування</w:t>
            </w:r>
          </w:p>
        </w:tc>
        <w:tc>
          <w:tcPr>
            <w:tcW w:w="5844" w:type="dxa"/>
            <w:tcBorders>
              <w:top w:val="single" w:sz="6" w:space="0" w:color="auto"/>
              <w:left w:val="single" w:sz="6" w:space="0" w:color="auto"/>
              <w:bottom w:val="single" w:sz="6" w:space="0" w:color="auto"/>
              <w:right w:val="single" w:sz="6" w:space="0" w:color="auto"/>
            </w:tcBorders>
            <w:shd w:val="clear" w:color="auto" w:fill="FFFFFF"/>
          </w:tcPr>
          <w:p w:rsidR="00CF372A" w:rsidRPr="008C2446" w:rsidRDefault="00CF372A" w:rsidP="00CF372A">
            <w:pPr>
              <w:shd w:val="clear" w:color="auto" w:fill="FFFFFF"/>
              <w:tabs>
                <w:tab w:val="left" w:pos="398"/>
              </w:tabs>
              <w:spacing w:after="0" w:line="240" w:lineRule="auto"/>
              <w:rPr>
                <w:rFonts w:ascii="Times New Roman" w:hAnsi="Times New Roman"/>
                <w:sz w:val="24"/>
                <w:szCs w:val="24"/>
                <w:lang w:eastAsia="uk-UA"/>
              </w:rPr>
            </w:pPr>
            <w:r w:rsidRPr="008C2446">
              <w:rPr>
                <w:rFonts w:ascii="Times New Roman" w:hAnsi="Times New Roman"/>
                <w:sz w:val="24"/>
                <w:szCs w:val="24"/>
              </w:rPr>
              <w:t xml:space="preserve">1 сесія – </w:t>
            </w:r>
            <w:r w:rsidR="00C44F6F">
              <w:rPr>
                <w:rFonts w:ascii="Times New Roman" w:hAnsi="Times New Roman"/>
                <w:sz w:val="24"/>
                <w:szCs w:val="24"/>
              </w:rPr>
              <w:t>диригування</w:t>
            </w:r>
          </w:p>
          <w:p w:rsidR="00CF372A" w:rsidRPr="008C2446" w:rsidRDefault="00CF372A" w:rsidP="00CF372A">
            <w:pPr>
              <w:shd w:val="clear" w:color="auto" w:fill="FFFFFF"/>
              <w:tabs>
                <w:tab w:val="left" w:pos="398"/>
              </w:tabs>
              <w:spacing w:after="0" w:line="240" w:lineRule="auto"/>
              <w:ind w:left="5" w:right="137" w:hanging="5"/>
              <w:rPr>
                <w:rFonts w:ascii="Times New Roman" w:hAnsi="Times New Roman"/>
                <w:sz w:val="24"/>
                <w:szCs w:val="24"/>
              </w:rPr>
            </w:pPr>
            <w:r w:rsidRPr="008C2446">
              <w:rPr>
                <w:rFonts w:ascii="Times New Roman" w:hAnsi="Times New Roman"/>
                <w:sz w:val="24"/>
                <w:szCs w:val="24"/>
              </w:rPr>
              <w:t>2 сесія – колоквіум</w:t>
            </w:r>
            <w:r w:rsidR="00C44F6F">
              <w:rPr>
                <w:rFonts w:ascii="Times New Roman" w:hAnsi="Times New Roman"/>
                <w:sz w:val="24"/>
                <w:szCs w:val="24"/>
              </w:rPr>
              <w:t>,  фортепіано</w:t>
            </w:r>
          </w:p>
          <w:p w:rsidR="00FB7FDD" w:rsidRPr="008C2446" w:rsidRDefault="00CF372A" w:rsidP="00CF372A">
            <w:pPr>
              <w:shd w:val="clear" w:color="auto" w:fill="FFFFFF"/>
              <w:tabs>
                <w:tab w:val="left" w:pos="394"/>
              </w:tabs>
              <w:spacing w:after="0" w:line="240" w:lineRule="auto"/>
              <w:ind w:left="5" w:right="137" w:hanging="5"/>
              <w:rPr>
                <w:rFonts w:ascii="Times New Roman" w:hAnsi="Times New Roman"/>
                <w:sz w:val="24"/>
                <w:szCs w:val="24"/>
              </w:rPr>
            </w:pPr>
            <w:r w:rsidRPr="008C2446">
              <w:rPr>
                <w:rFonts w:ascii="Times New Roman" w:hAnsi="Times New Roman"/>
                <w:sz w:val="24"/>
                <w:szCs w:val="24"/>
              </w:rPr>
              <w:t>3 сесія – сольфеджіо (</w:t>
            </w:r>
            <w:r w:rsidRPr="007175D3">
              <w:rPr>
                <w:rFonts w:ascii="Times New Roman" w:hAnsi="Times New Roman"/>
                <w:sz w:val="24"/>
                <w:szCs w:val="24"/>
              </w:rPr>
              <w:t>письмово,</w:t>
            </w:r>
            <w:r w:rsidRPr="008C2446">
              <w:rPr>
                <w:rFonts w:ascii="Times New Roman" w:hAnsi="Times New Roman"/>
                <w:sz w:val="24"/>
                <w:szCs w:val="24"/>
              </w:rPr>
              <w:t>усно), гармонія (усно)</w:t>
            </w:r>
          </w:p>
        </w:tc>
      </w:tr>
      <w:tr w:rsidR="00FB7FDD" w:rsidRPr="00942465" w:rsidTr="000F0A92">
        <w:trPr>
          <w:trHeight w:hRule="exact" w:val="8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ind w:left="17"/>
              <w:jc w:val="center"/>
              <w:rPr>
                <w:rFonts w:ascii="Times New Roman" w:hAnsi="Times New Roman"/>
                <w:sz w:val="28"/>
                <w:szCs w:val="28"/>
                <w:lang w:eastAsia="uk-UA"/>
              </w:rPr>
            </w:pPr>
            <w:r w:rsidRPr="00942465">
              <w:rPr>
                <w:rFonts w:ascii="Times New Roman" w:hAnsi="Times New Roman"/>
                <w:sz w:val="28"/>
                <w:szCs w:val="28"/>
              </w:rPr>
              <w:t>9</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shd w:val="clear" w:color="auto" w:fill="FFFFFF"/>
              <w:spacing w:after="0" w:line="240" w:lineRule="auto"/>
              <w:rPr>
                <w:rFonts w:ascii="Times New Roman" w:hAnsi="Times New Roman"/>
                <w:b/>
                <w:sz w:val="28"/>
                <w:szCs w:val="28"/>
              </w:rPr>
            </w:pPr>
            <w:r>
              <w:rPr>
                <w:rFonts w:ascii="Times New Roman" w:hAnsi="Times New Roman"/>
                <w:b/>
                <w:sz w:val="28"/>
                <w:szCs w:val="28"/>
              </w:rPr>
              <w:t>О</w:t>
            </w:r>
            <w:r w:rsidRPr="00942465">
              <w:rPr>
                <w:rFonts w:ascii="Times New Roman" w:hAnsi="Times New Roman"/>
                <w:b/>
                <w:sz w:val="28"/>
                <w:szCs w:val="28"/>
              </w:rPr>
              <w:t>перно-симфонічне</w:t>
            </w:r>
          </w:p>
          <w:p w:rsidR="00FB7FDD" w:rsidRPr="00942465" w:rsidRDefault="00FB7FDD" w:rsidP="00FB7FDD">
            <w:pPr>
              <w:widowControl w:val="0"/>
              <w:shd w:val="clear" w:color="auto" w:fill="FFFFFF"/>
              <w:autoSpaceDE w:val="0"/>
              <w:autoSpaceDN w:val="0"/>
              <w:adjustRightInd w:val="0"/>
              <w:spacing w:after="0" w:line="240" w:lineRule="auto"/>
              <w:rPr>
                <w:rFonts w:ascii="Times New Roman" w:hAnsi="Times New Roman"/>
                <w:b/>
                <w:sz w:val="28"/>
                <w:szCs w:val="28"/>
                <w:lang w:eastAsia="uk-UA"/>
              </w:rPr>
            </w:pPr>
            <w:r w:rsidRPr="00942465">
              <w:rPr>
                <w:rFonts w:ascii="Times New Roman" w:hAnsi="Times New Roman"/>
                <w:b/>
                <w:sz w:val="28"/>
                <w:szCs w:val="28"/>
              </w:rPr>
              <w:t>диригування</w:t>
            </w:r>
          </w:p>
        </w:tc>
        <w:tc>
          <w:tcPr>
            <w:tcW w:w="5844" w:type="dxa"/>
            <w:tcBorders>
              <w:top w:val="single" w:sz="6" w:space="0" w:color="auto"/>
              <w:left w:val="single" w:sz="6" w:space="0" w:color="auto"/>
              <w:bottom w:val="single" w:sz="6" w:space="0" w:color="auto"/>
              <w:right w:val="single" w:sz="6" w:space="0" w:color="auto"/>
            </w:tcBorders>
            <w:shd w:val="clear" w:color="auto" w:fill="FFFFFF"/>
          </w:tcPr>
          <w:p w:rsidR="00CF372A" w:rsidRPr="008C2446" w:rsidRDefault="00CF372A" w:rsidP="00CF372A">
            <w:pPr>
              <w:shd w:val="clear" w:color="auto" w:fill="FFFFFF"/>
              <w:tabs>
                <w:tab w:val="left" w:pos="398"/>
              </w:tabs>
              <w:spacing w:after="0" w:line="240" w:lineRule="auto"/>
              <w:rPr>
                <w:rFonts w:ascii="Times New Roman" w:hAnsi="Times New Roman"/>
                <w:sz w:val="24"/>
                <w:szCs w:val="24"/>
                <w:lang w:eastAsia="uk-UA"/>
              </w:rPr>
            </w:pPr>
            <w:r w:rsidRPr="008C2446">
              <w:rPr>
                <w:rFonts w:ascii="Times New Roman" w:hAnsi="Times New Roman"/>
                <w:sz w:val="24"/>
                <w:szCs w:val="24"/>
              </w:rPr>
              <w:t xml:space="preserve">1 сесія – </w:t>
            </w:r>
            <w:r w:rsidR="00C44F6F">
              <w:rPr>
                <w:rFonts w:ascii="Times New Roman" w:hAnsi="Times New Roman"/>
                <w:sz w:val="24"/>
                <w:szCs w:val="24"/>
              </w:rPr>
              <w:t>диригування</w:t>
            </w:r>
          </w:p>
          <w:p w:rsidR="00CF372A" w:rsidRPr="008C2446" w:rsidRDefault="00CF372A" w:rsidP="00CF372A">
            <w:pPr>
              <w:shd w:val="clear" w:color="auto" w:fill="FFFFFF"/>
              <w:tabs>
                <w:tab w:val="left" w:pos="398"/>
              </w:tabs>
              <w:spacing w:after="0" w:line="240" w:lineRule="auto"/>
              <w:ind w:left="5" w:right="137" w:hanging="5"/>
              <w:rPr>
                <w:rFonts w:ascii="Times New Roman" w:hAnsi="Times New Roman"/>
                <w:sz w:val="24"/>
                <w:szCs w:val="24"/>
              </w:rPr>
            </w:pPr>
            <w:r w:rsidRPr="008C2446">
              <w:rPr>
                <w:rFonts w:ascii="Times New Roman" w:hAnsi="Times New Roman"/>
                <w:sz w:val="24"/>
                <w:szCs w:val="24"/>
              </w:rPr>
              <w:t>2 сесія – колоквіум</w:t>
            </w:r>
            <w:r w:rsidR="00C44F6F">
              <w:rPr>
                <w:rFonts w:ascii="Times New Roman" w:hAnsi="Times New Roman"/>
                <w:sz w:val="24"/>
                <w:szCs w:val="24"/>
              </w:rPr>
              <w:t>, фортепіано</w:t>
            </w:r>
          </w:p>
          <w:p w:rsidR="00FB7FDD" w:rsidRPr="008C2446" w:rsidRDefault="00CF372A" w:rsidP="00CF372A">
            <w:pPr>
              <w:widowControl w:val="0"/>
              <w:shd w:val="clear" w:color="auto" w:fill="FFFFFF"/>
              <w:tabs>
                <w:tab w:val="left" w:pos="396"/>
              </w:tabs>
              <w:autoSpaceDE w:val="0"/>
              <w:autoSpaceDN w:val="0"/>
              <w:adjustRightInd w:val="0"/>
              <w:spacing w:after="0" w:line="240" w:lineRule="auto"/>
              <w:ind w:right="149" w:firstLine="22"/>
              <w:rPr>
                <w:rFonts w:ascii="Times New Roman" w:hAnsi="Times New Roman"/>
                <w:sz w:val="24"/>
                <w:szCs w:val="24"/>
                <w:lang w:eastAsia="uk-UA"/>
              </w:rPr>
            </w:pPr>
            <w:r w:rsidRPr="008C2446">
              <w:rPr>
                <w:rFonts w:ascii="Times New Roman" w:hAnsi="Times New Roman"/>
                <w:sz w:val="24"/>
                <w:szCs w:val="24"/>
              </w:rPr>
              <w:t>3 сесія – сольфеджіо (</w:t>
            </w:r>
            <w:r w:rsidRPr="007175D3">
              <w:rPr>
                <w:rFonts w:ascii="Times New Roman" w:hAnsi="Times New Roman"/>
                <w:sz w:val="24"/>
                <w:szCs w:val="24"/>
              </w:rPr>
              <w:t>письмово,</w:t>
            </w:r>
            <w:r w:rsidRPr="008C2446">
              <w:rPr>
                <w:rFonts w:ascii="Times New Roman" w:hAnsi="Times New Roman"/>
                <w:sz w:val="24"/>
                <w:szCs w:val="24"/>
              </w:rPr>
              <w:t>усно), гармонія (усно)</w:t>
            </w:r>
          </w:p>
        </w:tc>
      </w:tr>
      <w:tr w:rsidR="00FB7FDD" w:rsidRPr="00942465" w:rsidTr="000F0A92">
        <w:trPr>
          <w:trHeight w:hRule="exact" w:val="112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ind w:left="17"/>
              <w:jc w:val="center"/>
              <w:rPr>
                <w:rFonts w:ascii="Times New Roman" w:hAnsi="Times New Roman"/>
                <w:sz w:val="28"/>
                <w:szCs w:val="28"/>
                <w:lang w:eastAsia="uk-UA"/>
              </w:rPr>
            </w:pPr>
            <w:r w:rsidRPr="00942465">
              <w:rPr>
                <w:rFonts w:ascii="Times New Roman" w:hAnsi="Times New Roman"/>
                <w:sz w:val="28"/>
                <w:szCs w:val="28"/>
              </w:rPr>
              <w:t>10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B7FDD" w:rsidRPr="00942465" w:rsidRDefault="00FB7FDD" w:rsidP="00FB7FDD">
            <w:pPr>
              <w:widowControl w:val="0"/>
              <w:shd w:val="clear" w:color="auto" w:fill="FFFFFF"/>
              <w:autoSpaceDE w:val="0"/>
              <w:autoSpaceDN w:val="0"/>
              <w:adjustRightInd w:val="0"/>
              <w:spacing w:after="0" w:line="240" w:lineRule="auto"/>
              <w:rPr>
                <w:rFonts w:ascii="Times New Roman" w:hAnsi="Times New Roman"/>
                <w:b/>
                <w:sz w:val="28"/>
                <w:szCs w:val="28"/>
                <w:lang w:eastAsia="uk-UA"/>
              </w:rPr>
            </w:pPr>
            <w:r w:rsidRPr="00942465">
              <w:rPr>
                <w:rFonts w:ascii="Times New Roman" w:hAnsi="Times New Roman"/>
                <w:b/>
                <w:sz w:val="28"/>
                <w:szCs w:val="28"/>
              </w:rPr>
              <w:t xml:space="preserve"> Спів</w:t>
            </w:r>
          </w:p>
        </w:tc>
        <w:tc>
          <w:tcPr>
            <w:tcW w:w="5844" w:type="dxa"/>
            <w:tcBorders>
              <w:top w:val="single" w:sz="6" w:space="0" w:color="auto"/>
              <w:left w:val="single" w:sz="6" w:space="0" w:color="auto"/>
              <w:bottom w:val="single" w:sz="6" w:space="0" w:color="auto"/>
              <w:right w:val="single" w:sz="6" w:space="0" w:color="auto"/>
            </w:tcBorders>
            <w:shd w:val="clear" w:color="auto" w:fill="FFFFFF"/>
          </w:tcPr>
          <w:p w:rsidR="00FB7FDD" w:rsidRPr="008C2446" w:rsidRDefault="00FB7FDD" w:rsidP="00FB7FDD">
            <w:pPr>
              <w:shd w:val="clear" w:color="auto" w:fill="FFFFFF"/>
              <w:tabs>
                <w:tab w:val="left" w:pos="398"/>
              </w:tabs>
              <w:spacing w:after="0" w:line="240" w:lineRule="auto"/>
              <w:rPr>
                <w:rFonts w:ascii="Times New Roman" w:hAnsi="Times New Roman"/>
                <w:sz w:val="24"/>
                <w:szCs w:val="24"/>
                <w:lang w:eastAsia="uk-UA"/>
              </w:rPr>
            </w:pPr>
            <w:r w:rsidRPr="008C2446">
              <w:rPr>
                <w:rFonts w:ascii="Times New Roman" w:hAnsi="Times New Roman"/>
                <w:sz w:val="24"/>
                <w:szCs w:val="24"/>
              </w:rPr>
              <w:t>1 сесія – сольний спів</w:t>
            </w:r>
          </w:p>
          <w:p w:rsidR="00FB7FDD" w:rsidRPr="008C2446" w:rsidRDefault="00FB7FDD" w:rsidP="00FB7FDD">
            <w:pPr>
              <w:shd w:val="clear" w:color="auto" w:fill="FFFFFF"/>
              <w:tabs>
                <w:tab w:val="left" w:pos="398"/>
              </w:tabs>
              <w:spacing w:after="0" w:line="240" w:lineRule="auto"/>
              <w:ind w:left="5" w:right="137" w:hanging="5"/>
              <w:rPr>
                <w:rFonts w:ascii="Times New Roman" w:hAnsi="Times New Roman"/>
                <w:sz w:val="24"/>
                <w:szCs w:val="24"/>
              </w:rPr>
            </w:pPr>
            <w:r w:rsidRPr="008C2446">
              <w:rPr>
                <w:rFonts w:ascii="Times New Roman" w:hAnsi="Times New Roman"/>
                <w:sz w:val="24"/>
                <w:szCs w:val="24"/>
              </w:rPr>
              <w:t>2 сесія – колоквіум</w:t>
            </w:r>
          </w:p>
          <w:p w:rsidR="00CF372A" w:rsidRDefault="00FB7FDD" w:rsidP="00CF372A">
            <w:pPr>
              <w:widowControl w:val="0"/>
              <w:shd w:val="clear" w:color="auto" w:fill="FFFFFF"/>
              <w:tabs>
                <w:tab w:val="left" w:pos="394"/>
              </w:tabs>
              <w:autoSpaceDE w:val="0"/>
              <w:autoSpaceDN w:val="0"/>
              <w:adjustRightInd w:val="0"/>
              <w:spacing w:after="0" w:line="240" w:lineRule="auto"/>
              <w:ind w:right="149" w:firstLine="22"/>
              <w:rPr>
                <w:rFonts w:ascii="Times New Roman" w:hAnsi="Times New Roman"/>
                <w:sz w:val="24"/>
                <w:szCs w:val="24"/>
              </w:rPr>
            </w:pPr>
            <w:r w:rsidRPr="008C2446">
              <w:rPr>
                <w:rFonts w:ascii="Times New Roman" w:hAnsi="Times New Roman"/>
                <w:sz w:val="24"/>
                <w:szCs w:val="24"/>
              </w:rPr>
              <w:t>3 сесія – сольфеджіо (</w:t>
            </w:r>
            <w:r w:rsidR="00CF372A">
              <w:rPr>
                <w:rFonts w:ascii="Times New Roman" w:hAnsi="Times New Roman"/>
                <w:sz w:val="24"/>
                <w:szCs w:val="24"/>
              </w:rPr>
              <w:t xml:space="preserve">письмово, </w:t>
            </w:r>
            <w:r w:rsidRPr="008C2446">
              <w:rPr>
                <w:rFonts w:ascii="Times New Roman" w:hAnsi="Times New Roman"/>
                <w:sz w:val="24"/>
                <w:szCs w:val="24"/>
              </w:rPr>
              <w:t>усно), теорія музики</w:t>
            </w:r>
            <w:r w:rsidR="00E708FE">
              <w:rPr>
                <w:rFonts w:ascii="Times New Roman" w:hAnsi="Times New Roman"/>
                <w:sz w:val="24"/>
                <w:szCs w:val="24"/>
              </w:rPr>
              <w:t xml:space="preserve"> </w:t>
            </w:r>
            <w:r w:rsidR="00CF372A">
              <w:rPr>
                <w:rFonts w:ascii="Times New Roman" w:hAnsi="Times New Roman"/>
                <w:sz w:val="24"/>
                <w:szCs w:val="24"/>
              </w:rPr>
              <w:t xml:space="preserve">             </w:t>
            </w:r>
          </w:p>
          <w:p w:rsidR="00FB7FDD" w:rsidRPr="008C2446" w:rsidRDefault="00CF372A" w:rsidP="00CF372A">
            <w:pPr>
              <w:widowControl w:val="0"/>
              <w:shd w:val="clear" w:color="auto" w:fill="FFFFFF"/>
              <w:tabs>
                <w:tab w:val="left" w:pos="394"/>
              </w:tabs>
              <w:autoSpaceDE w:val="0"/>
              <w:autoSpaceDN w:val="0"/>
              <w:adjustRightInd w:val="0"/>
              <w:spacing w:after="0" w:line="240" w:lineRule="auto"/>
              <w:ind w:right="149" w:firstLine="22"/>
              <w:rPr>
                <w:rFonts w:ascii="Times New Roman" w:hAnsi="Times New Roman"/>
                <w:sz w:val="24"/>
                <w:szCs w:val="24"/>
                <w:lang w:eastAsia="uk-UA"/>
              </w:rPr>
            </w:pPr>
            <w:r>
              <w:rPr>
                <w:rFonts w:ascii="Times New Roman" w:hAnsi="Times New Roman"/>
                <w:sz w:val="24"/>
                <w:szCs w:val="24"/>
              </w:rPr>
              <w:t xml:space="preserve">               </w:t>
            </w:r>
            <w:r w:rsidR="00E708FE">
              <w:rPr>
                <w:rFonts w:ascii="Times New Roman" w:hAnsi="Times New Roman"/>
                <w:sz w:val="24"/>
                <w:szCs w:val="24"/>
              </w:rPr>
              <w:t>(</w:t>
            </w:r>
            <w:r w:rsidR="00FB7FDD" w:rsidRPr="008C2446">
              <w:rPr>
                <w:rFonts w:ascii="Times New Roman" w:hAnsi="Times New Roman"/>
                <w:sz w:val="24"/>
                <w:szCs w:val="24"/>
              </w:rPr>
              <w:t>усно)</w:t>
            </w:r>
          </w:p>
        </w:tc>
      </w:tr>
      <w:tr w:rsidR="00CF372A" w:rsidRPr="00942465" w:rsidTr="000F0A92">
        <w:trPr>
          <w:trHeight w:hRule="exact" w:val="112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F372A" w:rsidRPr="00942465" w:rsidRDefault="00CF372A" w:rsidP="00FB7FDD">
            <w:pPr>
              <w:widowControl w:val="0"/>
              <w:shd w:val="clear" w:color="auto" w:fill="FFFFFF"/>
              <w:autoSpaceDE w:val="0"/>
              <w:autoSpaceDN w:val="0"/>
              <w:adjustRightInd w:val="0"/>
              <w:spacing w:after="0" w:line="240" w:lineRule="auto"/>
              <w:ind w:left="17"/>
              <w:jc w:val="center"/>
              <w:rPr>
                <w:rFonts w:ascii="Times New Roman" w:hAnsi="Times New Roman"/>
                <w:sz w:val="28"/>
                <w:szCs w:val="28"/>
              </w:rPr>
            </w:pPr>
            <w:r>
              <w:rPr>
                <w:rFonts w:ascii="Times New Roman" w:hAnsi="Times New Roman"/>
                <w:sz w:val="28"/>
                <w:szCs w:val="28"/>
              </w:rPr>
              <w:t>11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CF372A" w:rsidRPr="00942465" w:rsidRDefault="00CF372A" w:rsidP="00E708FE">
            <w:pPr>
              <w:widowControl w:val="0"/>
              <w:shd w:val="clear" w:color="auto" w:fill="FFFFFF"/>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Музичне мистецтво естради </w:t>
            </w:r>
          </w:p>
        </w:tc>
        <w:tc>
          <w:tcPr>
            <w:tcW w:w="5844" w:type="dxa"/>
            <w:tcBorders>
              <w:top w:val="single" w:sz="6" w:space="0" w:color="auto"/>
              <w:left w:val="single" w:sz="6" w:space="0" w:color="auto"/>
              <w:bottom w:val="single" w:sz="6" w:space="0" w:color="auto"/>
              <w:right w:val="single" w:sz="6" w:space="0" w:color="auto"/>
            </w:tcBorders>
            <w:shd w:val="clear" w:color="auto" w:fill="FFFFFF"/>
          </w:tcPr>
          <w:p w:rsidR="00CF372A" w:rsidRPr="008C2446" w:rsidRDefault="00CF372A" w:rsidP="00EF3F22">
            <w:pPr>
              <w:shd w:val="clear" w:color="auto" w:fill="FFFFFF"/>
              <w:tabs>
                <w:tab w:val="left" w:pos="398"/>
              </w:tabs>
              <w:spacing w:after="0" w:line="240" w:lineRule="auto"/>
              <w:rPr>
                <w:rFonts w:ascii="Times New Roman" w:hAnsi="Times New Roman"/>
                <w:sz w:val="24"/>
                <w:szCs w:val="24"/>
                <w:lang w:eastAsia="uk-UA"/>
              </w:rPr>
            </w:pPr>
            <w:r w:rsidRPr="008C2446">
              <w:rPr>
                <w:rFonts w:ascii="Times New Roman" w:hAnsi="Times New Roman"/>
                <w:sz w:val="24"/>
                <w:szCs w:val="24"/>
              </w:rPr>
              <w:t xml:space="preserve">1 сесія – </w:t>
            </w:r>
            <w:r w:rsidR="007175D3">
              <w:rPr>
                <w:rFonts w:ascii="Times New Roman" w:hAnsi="Times New Roman"/>
                <w:sz w:val="24"/>
                <w:szCs w:val="24"/>
              </w:rPr>
              <w:t>виконання сольної програми</w:t>
            </w:r>
          </w:p>
          <w:p w:rsidR="00CF372A" w:rsidRPr="008C2446" w:rsidRDefault="00CF372A" w:rsidP="00EF3F22">
            <w:pPr>
              <w:shd w:val="clear" w:color="auto" w:fill="FFFFFF"/>
              <w:tabs>
                <w:tab w:val="left" w:pos="398"/>
              </w:tabs>
              <w:spacing w:after="0" w:line="240" w:lineRule="auto"/>
              <w:ind w:left="5" w:right="137" w:hanging="5"/>
              <w:rPr>
                <w:rFonts w:ascii="Times New Roman" w:hAnsi="Times New Roman"/>
                <w:sz w:val="24"/>
                <w:szCs w:val="24"/>
              </w:rPr>
            </w:pPr>
            <w:r w:rsidRPr="008C2446">
              <w:rPr>
                <w:rFonts w:ascii="Times New Roman" w:hAnsi="Times New Roman"/>
                <w:sz w:val="24"/>
                <w:szCs w:val="24"/>
              </w:rPr>
              <w:t>2 сесія – колоквіум</w:t>
            </w:r>
          </w:p>
          <w:p w:rsidR="00CF372A" w:rsidRDefault="00CF372A" w:rsidP="00CF372A">
            <w:pPr>
              <w:widowControl w:val="0"/>
              <w:shd w:val="clear" w:color="auto" w:fill="FFFFFF"/>
              <w:tabs>
                <w:tab w:val="left" w:pos="394"/>
              </w:tabs>
              <w:autoSpaceDE w:val="0"/>
              <w:autoSpaceDN w:val="0"/>
              <w:adjustRightInd w:val="0"/>
              <w:spacing w:after="0" w:line="240" w:lineRule="auto"/>
              <w:ind w:right="149" w:firstLine="22"/>
              <w:rPr>
                <w:rFonts w:ascii="Times New Roman" w:hAnsi="Times New Roman"/>
                <w:sz w:val="24"/>
                <w:szCs w:val="24"/>
              </w:rPr>
            </w:pPr>
            <w:r w:rsidRPr="008C2446">
              <w:rPr>
                <w:rFonts w:ascii="Times New Roman" w:hAnsi="Times New Roman"/>
                <w:sz w:val="24"/>
                <w:szCs w:val="24"/>
              </w:rPr>
              <w:t>3 сесія – сольфеджіо</w:t>
            </w:r>
            <w:r>
              <w:rPr>
                <w:rFonts w:ascii="Times New Roman" w:hAnsi="Times New Roman"/>
                <w:sz w:val="24"/>
                <w:szCs w:val="24"/>
              </w:rPr>
              <w:t xml:space="preserve"> </w:t>
            </w:r>
            <w:r w:rsidRPr="008C2446">
              <w:rPr>
                <w:rFonts w:ascii="Times New Roman" w:hAnsi="Times New Roman"/>
                <w:sz w:val="24"/>
                <w:szCs w:val="24"/>
              </w:rPr>
              <w:t>(</w:t>
            </w:r>
            <w:r>
              <w:rPr>
                <w:rFonts w:ascii="Times New Roman" w:hAnsi="Times New Roman"/>
                <w:sz w:val="24"/>
                <w:szCs w:val="24"/>
              </w:rPr>
              <w:t xml:space="preserve">письмово, </w:t>
            </w:r>
            <w:r w:rsidRPr="008C2446">
              <w:rPr>
                <w:rFonts w:ascii="Times New Roman" w:hAnsi="Times New Roman"/>
                <w:sz w:val="24"/>
                <w:szCs w:val="24"/>
              </w:rPr>
              <w:t>усно),</w:t>
            </w:r>
            <w:r>
              <w:rPr>
                <w:rFonts w:ascii="Times New Roman" w:hAnsi="Times New Roman"/>
                <w:sz w:val="24"/>
                <w:szCs w:val="24"/>
              </w:rPr>
              <w:t xml:space="preserve"> </w:t>
            </w:r>
            <w:r w:rsidRPr="008C2446">
              <w:rPr>
                <w:rFonts w:ascii="Times New Roman" w:hAnsi="Times New Roman"/>
                <w:sz w:val="24"/>
                <w:szCs w:val="24"/>
              </w:rPr>
              <w:t>теорія музики</w:t>
            </w:r>
            <w:r>
              <w:rPr>
                <w:rFonts w:ascii="Times New Roman" w:hAnsi="Times New Roman"/>
                <w:sz w:val="24"/>
                <w:szCs w:val="24"/>
              </w:rPr>
              <w:t xml:space="preserve"> </w:t>
            </w:r>
          </w:p>
          <w:p w:rsidR="00CF372A" w:rsidRPr="008C2446" w:rsidRDefault="00CF372A" w:rsidP="00CF372A">
            <w:pPr>
              <w:widowControl w:val="0"/>
              <w:shd w:val="clear" w:color="auto" w:fill="FFFFFF"/>
              <w:tabs>
                <w:tab w:val="left" w:pos="394"/>
              </w:tabs>
              <w:autoSpaceDE w:val="0"/>
              <w:autoSpaceDN w:val="0"/>
              <w:adjustRightInd w:val="0"/>
              <w:spacing w:after="0" w:line="240" w:lineRule="auto"/>
              <w:ind w:right="149" w:firstLine="22"/>
              <w:rPr>
                <w:rFonts w:ascii="Times New Roman" w:hAnsi="Times New Roman"/>
                <w:sz w:val="24"/>
                <w:szCs w:val="24"/>
                <w:lang w:eastAsia="uk-UA"/>
              </w:rPr>
            </w:pPr>
            <w:r>
              <w:rPr>
                <w:rFonts w:ascii="Times New Roman" w:hAnsi="Times New Roman"/>
                <w:sz w:val="24"/>
                <w:szCs w:val="24"/>
              </w:rPr>
              <w:t xml:space="preserve">               (</w:t>
            </w:r>
            <w:r w:rsidRPr="008C2446">
              <w:rPr>
                <w:rFonts w:ascii="Times New Roman" w:hAnsi="Times New Roman"/>
                <w:sz w:val="24"/>
                <w:szCs w:val="24"/>
              </w:rPr>
              <w:t>усно)</w:t>
            </w:r>
          </w:p>
        </w:tc>
      </w:tr>
    </w:tbl>
    <w:p w:rsidR="000F0A92" w:rsidRDefault="00E708FE" w:rsidP="00BF1C00">
      <w:pPr>
        <w:pStyle w:val="a3"/>
        <w:jc w:val="both"/>
        <w:rPr>
          <w:rFonts w:ascii="Times New Roman CYR" w:hAnsi="Times New Roman CYR"/>
          <w:sz w:val="28"/>
          <w:szCs w:val="28"/>
        </w:rPr>
      </w:pPr>
      <w:r>
        <w:rPr>
          <w:rFonts w:ascii="Times New Roman CYR" w:hAnsi="Times New Roman CYR"/>
          <w:sz w:val="28"/>
          <w:szCs w:val="28"/>
        </w:rPr>
        <w:t xml:space="preserve">       </w:t>
      </w:r>
    </w:p>
    <w:p w:rsidR="00194779" w:rsidRDefault="000F0A92" w:rsidP="00BF1C00">
      <w:pPr>
        <w:pStyle w:val="a3"/>
        <w:jc w:val="both"/>
        <w:rPr>
          <w:rFonts w:ascii="Times New Roman CYR" w:hAnsi="Times New Roman CYR"/>
          <w:sz w:val="28"/>
          <w:szCs w:val="28"/>
        </w:rPr>
      </w:pPr>
      <w:r>
        <w:rPr>
          <w:rFonts w:ascii="Times New Roman CYR" w:hAnsi="Times New Roman CYR"/>
          <w:sz w:val="28"/>
          <w:szCs w:val="28"/>
        </w:rPr>
        <w:lastRenderedPageBreak/>
        <w:t xml:space="preserve">       </w:t>
      </w:r>
      <w:r w:rsidR="00E708FE">
        <w:rPr>
          <w:rFonts w:ascii="Times New Roman CYR" w:hAnsi="Times New Roman CYR"/>
          <w:sz w:val="28"/>
          <w:szCs w:val="28"/>
        </w:rPr>
        <w:t xml:space="preserve">  </w:t>
      </w:r>
      <w:r w:rsidR="00194779" w:rsidRPr="00AD1872">
        <w:rPr>
          <w:rFonts w:ascii="Times New Roman CYR" w:hAnsi="Times New Roman CYR"/>
          <w:sz w:val="28"/>
          <w:szCs w:val="28"/>
        </w:rPr>
        <w:t xml:space="preserve">4. Програми творчих конкурсів розробляються і затверджуються </w:t>
      </w:r>
      <w:r w:rsidR="00AD1872" w:rsidRPr="00AD1872">
        <w:rPr>
          <w:rFonts w:ascii="Times New Roman CYR" w:hAnsi="Times New Roman CYR"/>
          <w:sz w:val="28"/>
          <w:szCs w:val="28"/>
        </w:rPr>
        <w:t>ЛНМА імені М.</w:t>
      </w:r>
      <w:r w:rsidR="007B0DB8">
        <w:rPr>
          <w:rFonts w:ascii="Times New Roman CYR" w:hAnsi="Times New Roman CYR"/>
          <w:sz w:val="28"/>
          <w:szCs w:val="28"/>
        </w:rPr>
        <w:t xml:space="preserve"> </w:t>
      </w:r>
      <w:r w:rsidR="00AD1872" w:rsidRPr="00AD1872">
        <w:rPr>
          <w:rFonts w:ascii="Times New Roman CYR" w:hAnsi="Times New Roman CYR"/>
          <w:sz w:val="28"/>
          <w:szCs w:val="28"/>
        </w:rPr>
        <w:t>В.</w:t>
      </w:r>
      <w:r w:rsidR="007B0DB8">
        <w:rPr>
          <w:rFonts w:ascii="Times New Roman CYR" w:hAnsi="Times New Roman CYR"/>
          <w:sz w:val="28"/>
          <w:szCs w:val="28"/>
        </w:rPr>
        <w:t xml:space="preserve"> </w:t>
      </w:r>
      <w:r w:rsidR="00AD1872" w:rsidRPr="00AD1872">
        <w:rPr>
          <w:rFonts w:ascii="Times New Roman CYR" w:hAnsi="Times New Roman CYR"/>
          <w:sz w:val="28"/>
          <w:szCs w:val="28"/>
        </w:rPr>
        <w:t>Лисенка</w:t>
      </w:r>
      <w:r w:rsidR="00194779" w:rsidRPr="00AD1872">
        <w:rPr>
          <w:rFonts w:ascii="Times New Roman CYR" w:hAnsi="Times New Roman CYR"/>
          <w:sz w:val="28"/>
          <w:szCs w:val="28"/>
        </w:rPr>
        <w:t xml:space="preserve"> не пізніше ніж за три місяці до початку прийому документів. Не допускається введення до творчих конкурсів завдань, що виходять за межі зазначених програм. Програми творчих конкурсів обов'язково оприлюднюються на інформаційн</w:t>
      </w:r>
      <w:r w:rsidR="00AD1872" w:rsidRPr="00AD1872">
        <w:rPr>
          <w:rFonts w:ascii="Times New Roman CYR" w:hAnsi="Times New Roman CYR"/>
          <w:sz w:val="28"/>
          <w:szCs w:val="28"/>
        </w:rPr>
        <w:t>ому</w:t>
      </w:r>
      <w:r w:rsidR="00194779" w:rsidRPr="00AD1872">
        <w:rPr>
          <w:rFonts w:ascii="Times New Roman CYR" w:hAnsi="Times New Roman CYR"/>
          <w:sz w:val="28"/>
          <w:szCs w:val="28"/>
        </w:rPr>
        <w:t xml:space="preserve"> стенд</w:t>
      </w:r>
      <w:r w:rsidR="00AD1872" w:rsidRPr="00AD1872">
        <w:rPr>
          <w:rFonts w:ascii="Times New Roman CYR" w:hAnsi="Times New Roman CYR"/>
          <w:sz w:val="28"/>
          <w:szCs w:val="28"/>
        </w:rPr>
        <w:t>і</w:t>
      </w:r>
      <w:r w:rsidR="00194779" w:rsidRPr="00AD1872">
        <w:rPr>
          <w:rFonts w:ascii="Times New Roman CYR" w:hAnsi="Times New Roman CYR"/>
          <w:sz w:val="28"/>
          <w:szCs w:val="28"/>
        </w:rPr>
        <w:t xml:space="preserve"> приймальної комісії та веб-сайт</w:t>
      </w:r>
      <w:r w:rsidR="00AD1872" w:rsidRPr="00AD1872">
        <w:rPr>
          <w:rFonts w:ascii="Times New Roman CYR" w:hAnsi="Times New Roman CYR"/>
          <w:sz w:val="28"/>
          <w:szCs w:val="28"/>
        </w:rPr>
        <w:t>і</w:t>
      </w:r>
      <w:r w:rsidR="0033077D">
        <w:rPr>
          <w:rFonts w:ascii="Times New Roman CYR" w:hAnsi="Times New Roman CYR"/>
          <w:sz w:val="28"/>
          <w:szCs w:val="28"/>
        </w:rPr>
        <w:t xml:space="preserve"> </w:t>
      </w:r>
      <w:r w:rsidR="00AD1872" w:rsidRPr="00AD1872">
        <w:rPr>
          <w:rFonts w:ascii="Times New Roman CYR" w:hAnsi="Times New Roman CYR"/>
          <w:sz w:val="28"/>
          <w:szCs w:val="28"/>
        </w:rPr>
        <w:t>ЛНМА імені М.</w:t>
      </w:r>
      <w:r w:rsidR="00841F85">
        <w:rPr>
          <w:rFonts w:ascii="Times New Roman CYR" w:hAnsi="Times New Roman CYR"/>
          <w:sz w:val="28"/>
          <w:szCs w:val="28"/>
        </w:rPr>
        <w:t xml:space="preserve"> </w:t>
      </w:r>
      <w:r w:rsidR="00AD1872" w:rsidRPr="00AD1872">
        <w:rPr>
          <w:rFonts w:ascii="Times New Roman CYR" w:hAnsi="Times New Roman CYR"/>
          <w:sz w:val="28"/>
          <w:szCs w:val="28"/>
        </w:rPr>
        <w:t>В.</w:t>
      </w:r>
      <w:r w:rsidR="00841F85">
        <w:rPr>
          <w:rFonts w:ascii="Times New Roman CYR" w:hAnsi="Times New Roman CYR"/>
          <w:sz w:val="28"/>
          <w:szCs w:val="28"/>
        </w:rPr>
        <w:t xml:space="preserve"> </w:t>
      </w:r>
      <w:r w:rsidR="00AD1872" w:rsidRPr="00AD1872">
        <w:rPr>
          <w:rFonts w:ascii="Times New Roman CYR" w:hAnsi="Times New Roman CYR"/>
          <w:sz w:val="28"/>
          <w:szCs w:val="28"/>
        </w:rPr>
        <w:t>Лисенка</w:t>
      </w:r>
      <w:r w:rsidR="00194779" w:rsidRPr="00AD1872">
        <w:rPr>
          <w:rFonts w:ascii="Times New Roman CYR" w:hAnsi="Times New Roman CYR"/>
          <w:sz w:val="28"/>
          <w:szCs w:val="28"/>
        </w:rPr>
        <w:t>.</w:t>
      </w:r>
      <w:r w:rsidR="0033077D">
        <w:rPr>
          <w:rFonts w:ascii="Times New Roman CYR" w:hAnsi="Times New Roman CYR"/>
          <w:sz w:val="28"/>
          <w:szCs w:val="28"/>
        </w:rPr>
        <w:t xml:space="preserve"> </w:t>
      </w:r>
      <w:r w:rsidR="00194779" w:rsidRPr="00AD1872">
        <w:rPr>
          <w:rFonts w:ascii="Times New Roman CYR" w:hAnsi="Times New Roman CYR"/>
          <w:sz w:val="28"/>
          <w:szCs w:val="28"/>
        </w:rPr>
        <w:t xml:space="preserve">У програмах творчих конкурсів </w:t>
      </w:r>
      <w:r w:rsidR="00DA304C">
        <w:rPr>
          <w:rFonts w:ascii="Times New Roman CYR" w:hAnsi="Times New Roman CYR"/>
          <w:sz w:val="28"/>
          <w:szCs w:val="28"/>
        </w:rPr>
        <w:t>містять</w:t>
      </w:r>
      <w:r w:rsidR="00194779" w:rsidRPr="00AD1872">
        <w:rPr>
          <w:rFonts w:ascii="Times New Roman CYR" w:hAnsi="Times New Roman CYR"/>
          <w:sz w:val="28"/>
          <w:szCs w:val="28"/>
        </w:rPr>
        <w:t>ся критерії оцінювання до кожного з них.</w:t>
      </w:r>
    </w:p>
    <w:p w:rsidR="00EA5953" w:rsidRDefault="0033077D" w:rsidP="008E65FD">
      <w:pPr>
        <w:pStyle w:val="a3"/>
        <w:jc w:val="both"/>
        <w:rPr>
          <w:rFonts w:ascii="Times New Roman" w:hAnsi="Times New Roman"/>
          <w:sz w:val="28"/>
          <w:szCs w:val="28"/>
        </w:rPr>
      </w:pPr>
      <w:r>
        <w:rPr>
          <w:rStyle w:val="a5"/>
          <w:rFonts w:ascii="Times New Roman CYR" w:hAnsi="Times New Roman CYR"/>
          <w:color w:val="auto"/>
          <w:sz w:val="28"/>
          <w:szCs w:val="28"/>
          <w:u w:val="none"/>
        </w:rPr>
        <w:t xml:space="preserve">          </w:t>
      </w:r>
      <w:r w:rsidR="008E65FD">
        <w:rPr>
          <w:rStyle w:val="a5"/>
          <w:rFonts w:ascii="Times New Roman CYR" w:hAnsi="Times New Roman CYR"/>
          <w:color w:val="auto"/>
          <w:sz w:val="28"/>
          <w:szCs w:val="28"/>
          <w:u w:val="none"/>
        </w:rPr>
        <w:t>5</w:t>
      </w:r>
      <w:r w:rsidR="00EA5953">
        <w:rPr>
          <w:rStyle w:val="a5"/>
          <w:rFonts w:ascii="Times New Roman CYR" w:hAnsi="Times New Roman CYR"/>
          <w:color w:val="auto"/>
          <w:sz w:val="28"/>
          <w:szCs w:val="28"/>
          <w:u w:val="none"/>
        </w:rPr>
        <w:t xml:space="preserve">. </w:t>
      </w:r>
      <w:r w:rsidR="00EA5953">
        <w:rPr>
          <w:rFonts w:ascii="Times New Roman" w:hAnsi="Times New Roman"/>
          <w:sz w:val="28"/>
          <w:szCs w:val="28"/>
        </w:rPr>
        <w:t xml:space="preserve">При вступі на навчання для здобуття освітньо-кваліфікаційного рівня спеціаліста </w:t>
      </w:r>
      <w:r w:rsidR="00841F85">
        <w:rPr>
          <w:rFonts w:ascii="Times New Roman" w:hAnsi="Times New Roman"/>
          <w:sz w:val="28"/>
          <w:szCs w:val="28"/>
        </w:rPr>
        <w:t xml:space="preserve">та ступеня магістра </w:t>
      </w:r>
      <w:r w:rsidR="00EA5953">
        <w:rPr>
          <w:rFonts w:ascii="Times New Roman" w:hAnsi="Times New Roman"/>
          <w:sz w:val="28"/>
          <w:szCs w:val="28"/>
        </w:rPr>
        <w:t xml:space="preserve">вступники з усіх </w:t>
      </w:r>
      <w:proofErr w:type="spellStart"/>
      <w:r w:rsidR="00EA5953">
        <w:rPr>
          <w:rFonts w:ascii="Times New Roman" w:hAnsi="Times New Roman"/>
          <w:sz w:val="28"/>
          <w:szCs w:val="28"/>
        </w:rPr>
        <w:t>спеціалізацій</w:t>
      </w:r>
      <w:proofErr w:type="spellEnd"/>
      <w:r w:rsidR="00EA5953">
        <w:rPr>
          <w:rFonts w:ascii="Times New Roman" w:hAnsi="Times New Roman"/>
          <w:sz w:val="28"/>
          <w:szCs w:val="28"/>
        </w:rPr>
        <w:t xml:space="preserve"> складають вступні випробування з фаху та </w:t>
      </w:r>
      <w:r w:rsidR="00841F85">
        <w:rPr>
          <w:rFonts w:ascii="Times New Roman" w:hAnsi="Times New Roman"/>
          <w:sz w:val="28"/>
          <w:szCs w:val="28"/>
        </w:rPr>
        <w:t>іноземної мови</w:t>
      </w:r>
      <w:r w:rsidR="00EA5953">
        <w:rPr>
          <w:rFonts w:ascii="Times New Roman" w:hAnsi="Times New Roman"/>
          <w:sz w:val="28"/>
          <w:szCs w:val="28"/>
        </w:rPr>
        <w:t>.</w:t>
      </w:r>
    </w:p>
    <w:p w:rsidR="007E732B" w:rsidRPr="00AD1872" w:rsidRDefault="00841F85" w:rsidP="00841F85">
      <w:pPr>
        <w:pStyle w:val="a3"/>
        <w:jc w:val="both"/>
        <w:rPr>
          <w:rFonts w:ascii="Times New Roman CYR" w:hAnsi="Times New Roman CYR"/>
          <w:sz w:val="28"/>
          <w:szCs w:val="28"/>
        </w:rPr>
      </w:pPr>
      <w:r>
        <w:rPr>
          <w:rFonts w:ascii="Times New Roman" w:hAnsi="Times New Roman"/>
          <w:sz w:val="28"/>
          <w:szCs w:val="28"/>
        </w:rPr>
        <w:t xml:space="preserve">         </w:t>
      </w:r>
      <w:r w:rsidR="007E732B" w:rsidRPr="00AD1872">
        <w:rPr>
          <w:rFonts w:ascii="Times New Roman CYR" w:hAnsi="Times New Roman CYR"/>
          <w:sz w:val="28"/>
          <w:szCs w:val="28"/>
        </w:rPr>
        <w:t xml:space="preserve">Результати вступних </w:t>
      </w:r>
      <w:r w:rsidR="007E732B">
        <w:rPr>
          <w:rFonts w:ascii="Times New Roman CYR" w:hAnsi="Times New Roman CYR"/>
          <w:sz w:val="28"/>
          <w:szCs w:val="28"/>
        </w:rPr>
        <w:t>випробувань</w:t>
      </w:r>
      <w:r w:rsidR="007E732B" w:rsidRPr="00AD1872">
        <w:rPr>
          <w:rFonts w:ascii="Times New Roman CYR" w:hAnsi="Times New Roman CYR"/>
          <w:sz w:val="28"/>
          <w:szCs w:val="28"/>
        </w:rPr>
        <w:t xml:space="preserve"> для вступників, які вступають на основі </w:t>
      </w:r>
      <w:r w:rsidR="007E732B">
        <w:rPr>
          <w:rFonts w:ascii="Times New Roman CYR" w:hAnsi="Times New Roman CYR"/>
          <w:sz w:val="28"/>
          <w:szCs w:val="28"/>
        </w:rPr>
        <w:t>ступеня бакалавра та освітньо-кваліфікаційного рівня спеціаліста</w:t>
      </w:r>
      <w:r w:rsidR="007E732B" w:rsidRPr="00AD1872">
        <w:rPr>
          <w:rFonts w:ascii="Times New Roman CYR" w:hAnsi="Times New Roman CYR"/>
          <w:sz w:val="28"/>
          <w:szCs w:val="28"/>
        </w:rPr>
        <w:t>, оцінюються за шкалою від 100 до 200 балів.</w:t>
      </w:r>
    </w:p>
    <w:p w:rsidR="00194779" w:rsidRPr="001B4F3C" w:rsidRDefault="00A953C6" w:rsidP="008E65FD">
      <w:pPr>
        <w:pStyle w:val="a3"/>
        <w:jc w:val="both"/>
        <w:rPr>
          <w:rStyle w:val="a5"/>
          <w:rFonts w:ascii="Times New Roman CYR" w:hAnsi="Times New Roman CYR"/>
          <w:color w:val="auto"/>
          <w:sz w:val="28"/>
          <w:szCs w:val="28"/>
          <w:u w:val="none"/>
        </w:rPr>
      </w:pPr>
      <w:r>
        <w:rPr>
          <w:rFonts w:ascii="Times New Roman" w:hAnsi="Times New Roman"/>
          <w:sz w:val="28"/>
          <w:szCs w:val="28"/>
        </w:rPr>
        <w:t xml:space="preserve">          </w:t>
      </w:r>
      <w:r w:rsidR="008E65FD">
        <w:rPr>
          <w:rFonts w:ascii="Times New Roman" w:hAnsi="Times New Roman"/>
          <w:sz w:val="28"/>
          <w:szCs w:val="28"/>
        </w:rPr>
        <w:t>6</w:t>
      </w:r>
      <w:r w:rsidR="00194779" w:rsidRPr="001B4F3C">
        <w:rPr>
          <w:rFonts w:ascii="Times New Roman CYR" w:hAnsi="Times New Roman CYR"/>
          <w:sz w:val="28"/>
          <w:szCs w:val="28"/>
        </w:rPr>
        <w:t xml:space="preserve">. Програми </w:t>
      </w:r>
      <w:r w:rsidR="007E732B">
        <w:rPr>
          <w:rFonts w:ascii="Times New Roman CYR" w:hAnsi="Times New Roman CYR"/>
          <w:sz w:val="28"/>
          <w:szCs w:val="28"/>
        </w:rPr>
        <w:t>вступних</w:t>
      </w:r>
      <w:r>
        <w:rPr>
          <w:rFonts w:ascii="Times New Roman CYR" w:hAnsi="Times New Roman CYR"/>
          <w:sz w:val="28"/>
          <w:szCs w:val="28"/>
        </w:rPr>
        <w:t xml:space="preserve"> </w:t>
      </w:r>
      <w:r w:rsidR="00194779" w:rsidRPr="001B4F3C">
        <w:rPr>
          <w:rFonts w:ascii="Times New Roman CYR" w:hAnsi="Times New Roman CYR"/>
          <w:sz w:val="28"/>
          <w:szCs w:val="28"/>
        </w:rPr>
        <w:t xml:space="preserve">випробувань для вступу на основі здобутого освітньо-кваліфікаційного рівня розробляються і затверджуються </w:t>
      </w:r>
      <w:r w:rsidR="001B4F3C" w:rsidRPr="001B4F3C">
        <w:rPr>
          <w:rFonts w:ascii="Times New Roman CYR" w:hAnsi="Times New Roman CYR"/>
          <w:sz w:val="28"/>
          <w:szCs w:val="28"/>
        </w:rPr>
        <w:t>ЛНМА імені М.</w:t>
      </w:r>
      <w:r w:rsidR="00841F85">
        <w:rPr>
          <w:rFonts w:ascii="Times New Roman CYR" w:hAnsi="Times New Roman CYR"/>
          <w:sz w:val="28"/>
          <w:szCs w:val="28"/>
        </w:rPr>
        <w:t xml:space="preserve"> </w:t>
      </w:r>
      <w:r w:rsidR="001B4F3C">
        <w:rPr>
          <w:rFonts w:ascii="Times New Roman CYR" w:hAnsi="Times New Roman CYR"/>
          <w:sz w:val="28"/>
          <w:szCs w:val="28"/>
        </w:rPr>
        <w:t>В.</w:t>
      </w:r>
      <w:r w:rsidR="00841F85">
        <w:rPr>
          <w:rFonts w:ascii="Times New Roman CYR" w:hAnsi="Times New Roman CYR"/>
          <w:sz w:val="28"/>
          <w:szCs w:val="28"/>
        </w:rPr>
        <w:t xml:space="preserve"> </w:t>
      </w:r>
      <w:r w:rsidR="001B4F3C">
        <w:rPr>
          <w:rFonts w:ascii="Times New Roman CYR" w:hAnsi="Times New Roman CYR"/>
          <w:sz w:val="28"/>
          <w:szCs w:val="28"/>
        </w:rPr>
        <w:t>Лисенка</w:t>
      </w:r>
      <w:r w:rsidR="00194779" w:rsidRPr="001B4F3C">
        <w:rPr>
          <w:rFonts w:ascii="Times New Roman CYR" w:hAnsi="Times New Roman CYR"/>
          <w:sz w:val="28"/>
          <w:szCs w:val="28"/>
        </w:rPr>
        <w:t xml:space="preserve"> не пізніше ніж за три місяці до початку прийому документів.</w:t>
      </w:r>
    </w:p>
    <w:p w:rsidR="00194779" w:rsidRPr="001B4F3C" w:rsidRDefault="00194779" w:rsidP="008E65FD">
      <w:pPr>
        <w:shd w:val="clear" w:color="auto" w:fill="FFFFFF"/>
        <w:spacing w:after="0" w:line="240" w:lineRule="auto"/>
        <w:ind w:firstLine="708"/>
        <w:jc w:val="both"/>
        <w:rPr>
          <w:rFonts w:ascii="Times New Roman CYR" w:hAnsi="Times New Roman CYR"/>
          <w:sz w:val="28"/>
          <w:szCs w:val="28"/>
        </w:rPr>
      </w:pPr>
      <w:r w:rsidRPr="001B4F3C">
        <w:rPr>
          <w:rStyle w:val="a5"/>
          <w:rFonts w:ascii="Times New Roman CYR" w:eastAsia="Calibri" w:hAnsi="Times New Roman CYR"/>
          <w:color w:val="auto"/>
          <w:sz w:val="28"/>
          <w:szCs w:val="28"/>
          <w:u w:val="none"/>
        </w:rPr>
        <w:t xml:space="preserve">Програми </w:t>
      </w:r>
      <w:r w:rsidR="00EA5953">
        <w:rPr>
          <w:rStyle w:val="a5"/>
          <w:rFonts w:ascii="Times New Roman CYR" w:eastAsia="Calibri" w:hAnsi="Times New Roman CYR"/>
          <w:color w:val="auto"/>
          <w:sz w:val="28"/>
          <w:szCs w:val="28"/>
          <w:u w:val="none"/>
        </w:rPr>
        <w:t>вступних</w:t>
      </w:r>
      <w:r w:rsidRPr="001B4F3C">
        <w:rPr>
          <w:rStyle w:val="a5"/>
          <w:rFonts w:ascii="Times New Roman CYR" w:eastAsia="Calibri" w:hAnsi="Times New Roman CYR"/>
          <w:color w:val="auto"/>
          <w:sz w:val="28"/>
          <w:szCs w:val="28"/>
          <w:u w:val="none"/>
        </w:rPr>
        <w:t xml:space="preserve"> випробувань оприлюднюються на веб-сайт</w:t>
      </w:r>
      <w:r w:rsidR="001B4F3C" w:rsidRPr="001B4F3C">
        <w:rPr>
          <w:rStyle w:val="a5"/>
          <w:rFonts w:ascii="Times New Roman CYR" w:eastAsia="Calibri" w:hAnsi="Times New Roman CYR"/>
          <w:color w:val="auto"/>
          <w:sz w:val="28"/>
          <w:szCs w:val="28"/>
          <w:u w:val="none"/>
        </w:rPr>
        <w:t>і</w:t>
      </w:r>
      <w:r w:rsidR="00A953C6">
        <w:rPr>
          <w:rStyle w:val="a5"/>
          <w:rFonts w:ascii="Times New Roman CYR" w:eastAsia="Calibri" w:hAnsi="Times New Roman CYR"/>
          <w:color w:val="auto"/>
          <w:sz w:val="28"/>
          <w:szCs w:val="28"/>
          <w:u w:val="none"/>
        </w:rPr>
        <w:t xml:space="preserve"> </w:t>
      </w:r>
      <w:r w:rsidR="001B4F3C" w:rsidRPr="001B4F3C">
        <w:rPr>
          <w:rStyle w:val="a5"/>
          <w:rFonts w:ascii="Times New Roman CYR" w:eastAsia="Calibri" w:hAnsi="Times New Roman CYR"/>
          <w:color w:val="auto"/>
          <w:sz w:val="28"/>
          <w:szCs w:val="28"/>
          <w:u w:val="none"/>
        </w:rPr>
        <w:t>ЛНМА імені М.</w:t>
      </w:r>
      <w:r w:rsidR="007B0DB8">
        <w:rPr>
          <w:rStyle w:val="a5"/>
          <w:rFonts w:ascii="Times New Roman CYR" w:eastAsia="Calibri" w:hAnsi="Times New Roman CYR"/>
          <w:color w:val="auto"/>
          <w:sz w:val="28"/>
          <w:szCs w:val="28"/>
          <w:u w:val="none"/>
        </w:rPr>
        <w:t xml:space="preserve"> </w:t>
      </w:r>
      <w:r w:rsidR="001B4F3C" w:rsidRPr="001B4F3C">
        <w:rPr>
          <w:rStyle w:val="a5"/>
          <w:rFonts w:ascii="Times New Roman CYR" w:eastAsia="Calibri" w:hAnsi="Times New Roman CYR"/>
          <w:color w:val="auto"/>
          <w:sz w:val="28"/>
          <w:szCs w:val="28"/>
          <w:u w:val="none"/>
        </w:rPr>
        <w:t>В.</w:t>
      </w:r>
      <w:r w:rsidR="007B0DB8">
        <w:rPr>
          <w:rStyle w:val="a5"/>
          <w:rFonts w:ascii="Times New Roman CYR" w:eastAsia="Calibri" w:hAnsi="Times New Roman CYR"/>
          <w:color w:val="auto"/>
          <w:sz w:val="28"/>
          <w:szCs w:val="28"/>
          <w:u w:val="none"/>
        </w:rPr>
        <w:t xml:space="preserve"> </w:t>
      </w:r>
      <w:r w:rsidR="001B4F3C" w:rsidRPr="001B4F3C">
        <w:rPr>
          <w:rStyle w:val="a5"/>
          <w:rFonts w:ascii="Times New Roman CYR" w:eastAsia="Calibri" w:hAnsi="Times New Roman CYR"/>
          <w:color w:val="auto"/>
          <w:sz w:val="28"/>
          <w:szCs w:val="28"/>
          <w:u w:val="none"/>
        </w:rPr>
        <w:t xml:space="preserve">Лисенка </w:t>
      </w:r>
      <w:r w:rsidRPr="001B4F3C">
        <w:rPr>
          <w:rStyle w:val="a5"/>
          <w:rFonts w:ascii="Times New Roman CYR" w:eastAsia="Calibri" w:hAnsi="Times New Roman CYR"/>
          <w:color w:val="auto"/>
          <w:sz w:val="28"/>
          <w:szCs w:val="28"/>
          <w:u w:val="none"/>
        </w:rPr>
        <w:t xml:space="preserve">та в </w:t>
      </w:r>
      <w:r w:rsidR="001B4F3C">
        <w:rPr>
          <w:rStyle w:val="a5"/>
          <w:rFonts w:ascii="Times New Roman CYR" w:eastAsia="Calibri" w:hAnsi="Times New Roman CYR"/>
          <w:color w:val="auto"/>
          <w:sz w:val="28"/>
          <w:szCs w:val="28"/>
          <w:u w:val="none"/>
        </w:rPr>
        <w:t>П</w:t>
      </w:r>
      <w:r w:rsidRPr="001B4F3C">
        <w:rPr>
          <w:rStyle w:val="a5"/>
          <w:rFonts w:ascii="Times New Roman CYR" w:eastAsia="Calibri" w:hAnsi="Times New Roman CYR"/>
          <w:color w:val="auto"/>
          <w:sz w:val="28"/>
          <w:szCs w:val="28"/>
          <w:u w:val="none"/>
        </w:rPr>
        <w:t>риймальн</w:t>
      </w:r>
      <w:r w:rsidR="001B4F3C">
        <w:rPr>
          <w:rStyle w:val="a5"/>
          <w:rFonts w:ascii="Times New Roman CYR" w:eastAsia="Calibri" w:hAnsi="Times New Roman CYR"/>
          <w:color w:val="auto"/>
          <w:sz w:val="28"/>
          <w:szCs w:val="28"/>
          <w:u w:val="none"/>
        </w:rPr>
        <w:t>ій</w:t>
      </w:r>
      <w:r w:rsidRPr="001B4F3C">
        <w:rPr>
          <w:rStyle w:val="a5"/>
          <w:rFonts w:ascii="Times New Roman CYR" w:eastAsia="Calibri" w:hAnsi="Times New Roman CYR"/>
          <w:color w:val="auto"/>
          <w:sz w:val="28"/>
          <w:szCs w:val="28"/>
          <w:u w:val="none"/>
        </w:rPr>
        <w:t xml:space="preserve"> комісі</w:t>
      </w:r>
      <w:r w:rsidR="001B4F3C">
        <w:rPr>
          <w:rStyle w:val="a5"/>
          <w:rFonts w:ascii="Times New Roman CYR" w:eastAsia="Calibri" w:hAnsi="Times New Roman CYR"/>
          <w:color w:val="auto"/>
          <w:sz w:val="28"/>
          <w:szCs w:val="28"/>
          <w:u w:val="none"/>
        </w:rPr>
        <w:t>ї</w:t>
      </w:r>
      <w:r w:rsidRPr="001B4F3C">
        <w:rPr>
          <w:rStyle w:val="a5"/>
          <w:rFonts w:ascii="Times New Roman CYR" w:eastAsia="Calibri" w:hAnsi="Times New Roman CYR"/>
          <w:color w:val="auto"/>
          <w:sz w:val="28"/>
          <w:szCs w:val="28"/>
          <w:u w:val="none"/>
        </w:rPr>
        <w:t>.</w:t>
      </w:r>
    </w:p>
    <w:p w:rsidR="00194779" w:rsidRPr="008E65FD" w:rsidRDefault="008E65FD" w:rsidP="008E65FD">
      <w:pPr>
        <w:shd w:val="clear" w:color="auto" w:fill="FFFFFF"/>
        <w:spacing w:after="0" w:line="240" w:lineRule="auto"/>
        <w:ind w:firstLine="708"/>
        <w:jc w:val="both"/>
        <w:rPr>
          <w:rFonts w:ascii="Times New Roman CYR" w:hAnsi="Times New Roman CYR"/>
          <w:sz w:val="28"/>
          <w:szCs w:val="28"/>
        </w:rPr>
      </w:pPr>
      <w:r>
        <w:rPr>
          <w:rFonts w:ascii="Times New Roman CYR" w:hAnsi="Times New Roman CYR"/>
          <w:sz w:val="28"/>
          <w:szCs w:val="28"/>
        </w:rPr>
        <w:t>7</w:t>
      </w:r>
      <w:r w:rsidR="00194779" w:rsidRPr="008E65FD">
        <w:rPr>
          <w:rFonts w:ascii="Times New Roman CYR" w:hAnsi="Times New Roman CYR"/>
          <w:sz w:val="28"/>
          <w:szCs w:val="28"/>
        </w:rPr>
        <w:t>. Особ</w:t>
      </w:r>
      <w:r w:rsidR="00DA304C">
        <w:rPr>
          <w:rFonts w:ascii="Times New Roman CYR" w:hAnsi="Times New Roman CYR"/>
          <w:sz w:val="28"/>
          <w:szCs w:val="28"/>
        </w:rPr>
        <w:t>и, які без поважних причин не з</w:t>
      </w:r>
      <w:r w:rsidR="00DA304C" w:rsidRPr="008E65FD">
        <w:rPr>
          <w:rFonts w:ascii="Times New Roman CYR" w:hAnsi="Times New Roman CYR"/>
          <w:sz w:val="28"/>
          <w:szCs w:val="28"/>
        </w:rPr>
        <w:t>’явилися</w:t>
      </w:r>
      <w:r w:rsidR="00194779" w:rsidRPr="008E65FD">
        <w:rPr>
          <w:rFonts w:ascii="Times New Roman CYR" w:hAnsi="Times New Roman CYR"/>
          <w:sz w:val="28"/>
          <w:szCs w:val="28"/>
        </w:rPr>
        <w:t xml:space="preserve"> на вступні випробування у визначений розкладом час, особи, знання яких було оцінено балами нижче встановленого Правилами прийому мінімального рівня,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w:t>
      </w:r>
    </w:p>
    <w:p w:rsidR="00194779" w:rsidRPr="008E65FD" w:rsidRDefault="00194779" w:rsidP="008E65FD">
      <w:pPr>
        <w:shd w:val="clear" w:color="auto" w:fill="FFFFFF"/>
        <w:spacing w:after="0" w:line="240" w:lineRule="auto"/>
        <w:ind w:firstLine="708"/>
        <w:jc w:val="both"/>
        <w:rPr>
          <w:rFonts w:ascii="Times New Roman CYR" w:hAnsi="Times New Roman CYR"/>
          <w:sz w:val="28"/>
          <w:szCs w:val="28"/>
        </w:rPr>
      </w:pPr>
      <w:r w:rsidRPr="008E65FD">
        <w:rPr>
          <w:rFonts w:ascii="Times New Roman CYR" w:hAnsi="Times New Roman CYR"/>
          <w:sz w:val="28"/>
          <w:szCs w:val="28"/>
        </w:rPr>
        <w:t>Перескладання вступних випробувань не допускається.</w:t>
      </w:r>
    </w:p>
    <w:p w:rsidR="00194779" w:rsidRPr="008E65FD" w:rsidRDefault="008E65FD" w:rsidP="008E65FD">
      <w:pPr>
        <w:shd w:val="clear" w:color="auto" w:fill="FFFFFF"/>
        <w:spacing w:after="0" w:line="240" w:lineRule="auto"/>
        <w:ind w:firstLine="708"/>
        <w:jc w:val="both"/>
        <w:rPr>
          <w:rFonts w:ascii="Times New Roman CYR" w:hAnsi="Times New Roman CYR"/>
          <w:sz w:val="28"/>
          <w:szCs w:val="28"/>
        </w:rPr>
      </w:pPr>
      <w:r>
        <w:rPr>
          <w:rFonts w:ascii="Times New Roman CYR" w:hAnsi="Times New Roman CYR"/>
          <w:sz w:val="28"/>
          <w:szCs w:val="28"/>
        </w:rPr>
        <w:t>8</w:t>
      </w:r>
      <w:r w:rsidR="00194779" w:rsidRPr="008E65FD">
        <w:rPr>
          <w:rFonts w:ascii="Times New Roman CYR" w:hAnsi="Times New Roman CYR"/>
          <w:sz w:val="28"/>
          <w:szCs w:val="28"/>
        </w:rPr>
        <w:t xml:space="preserve">. Апеляції на результати </w:t>
      </w:r>
      <w:r w:rsidRPr="008E65FD">
        <w:rPr>
          <w:rFonts w:ascii="Times New Roman CYR" w:hAnsi="Times New Roman CYR"/>
          <w:sz w:val="28"/>
          <w:szCs w:val="28"/>
        </w:rPr>
        <w:t>вступних випробувань,</w:t>
      </w:r>
      <w:r w:rsidR="00194779" w:rsidRPr="008E65FD">
        <w:rPr>
          <w:rFonts w:ascii="Times New Roman CYR" w:hAnsi="Times New Roman CYR"/>
          <w:sz w:val="28"/>
          <w:szCs w:val="28"/>
        </w:rPr>
        <w:t xml:space="preserve"> що проведені </w:t>
      </w:r>
      <w:r w:rsidR="00547CA2" w:rsidRPr="008E65FD">
        <w:rPr>
          <w:rFonts w:ascii="Times New Roman CYR" w:hAnsi="Times New Roman CYR"/>
          <w:sz w:val="28"/>
          <w:szCs w:val="28"/>
        </w:rPr>
        <w:t>ЛНМА імені М.</w:t>
      </w:r>
      <w:r w:rsidR="007B0DB8">
        <w:rPr>
          <w:rFonts w:ascii="Times New Roman CYR" w:hAnsi="Times New Roman CYR"/>
          <w:sz w:val="28"/>
          <w:szCs w:val="28"/>
        </w:rPr>
        <w:t xml:space="preserve"> </w:t>
      </w:r>
      <w:r w:rsidR="00547CA2" w:rsidRPr="008E65FD">
        <w:rPr>
          <w:rFonts w:ascii="Times New Roman CYR" w:hAnsi="Times New Roman CYR"/>
          <w:sz w:val="28"/>
          <w:szCs w:val="28"/>
        </w:rPr>
        <w:t>В.</w:t>
      </w:r>
      <w:r w:rsidR="007B0DB8">
        <w:rPr>
          <w:rFonts w:ascii="Times New Roman CYR" w:hAnsi="Times New Roman CYR"/>
          <w:sz w:val="28"/>
          <w:szCs w:val="28"/>
        </w:rPr>
        <w:t xml:space="preserve"> </w:t>
      </w:r>
      <w:r w:rsidR="00547CA2" w:rsidRPr="008E65FD">
        <w:rPr>
          <w:rFonts w:ascii="Times New Roman CYR" w:hAnsi="Times New Roman CYR"/>
          <w:sz w:val="28"/>
          <w:szCs w:val="28"/>
        </w:rPr>
        <w:t>Лисенка</w:t>
      </w:r>
      <w:r w:rsidR="00194779" w:rsidRPr="008E65FD">
        <w:rPr>
          <w:rFonts w:ascii="Times New Roman CYR" w:hAnsi="Times New Roman CYR"/>
          <w:sz w:val="28"/>
          <w:szCs w:val="28"/>
        </w:rPr>
        <w:t xml:space="preserve">, розглядає апеляційна комісія цього вищого навчального закладу, склад та порядок роботи якої затверджуються наказом </w:t>
      </w:r>
      <w:r w:rsidR="00547CA2" w:rsidRPr="008E65FD">
        <w:rPr>
          <w:rFonts w:ascii="Times New Roman CYR" w:hAnsi="Times New Roman CYR"/>
          <w:sz w:val="28"/>
          <w:szCs w:val="28"/>
        </w:rPr>
        <w:t xml:space="preserve"> ректора.</w:t>
      </w:r>
    </w:p>
    <w:p w:rsidR="00547CA2" w:rsidRPr="008E65FD" w:rsidRDefault="00547CA2" w:rsidP="008E65FD">
      <w:pPr>
        <w:pStyle w:val="a3"/>
        <w:jc w:val="both"/>
        <w:rPr>
          <w:rFonts w:ascii="Times New Roman" w:hAnsi="Times New Roman"/>
          <w:sz w:val="28"/>
          <w:szCs w:val="28"/>
        </w:rPr>
      </w:pPr>
      <w:r w:rsidRPr="008E65FD">
        <w:rPr>
          <w:rFonts w:ascii="Times New Roman" w:hAnsi="Times New Roman"/>
          <w:sz w:val="28"/>
          <w:szCs w:val="28"/>
        </w:rPr>
        <w:t xml:space="preserve">  </w:t>
      </w:r>
      <w:r w:rsidR="00527D04">
        <w:rPr>
          <w:rFonts w:ascii="Times New Roman" w:hAnsi="Times New Roman"/>
          <w:sz w:val="28"/>
          <w:szCs w:val="28"/>
        </w:rPr>
        <w:t xml:space="preserve">      </w:t>
      </w:r>
      <w:r w:rsidRPr="008E65FD">
        <w:rPr>
          <w:rFonts w:ascii="Times New Roman" w:hAnsi="Times New Roman"/>
          <w:sz w:val="28"/>
          <w:szCs w:val="28"/>
        </w:rPr>
        <w:t xml:space="preserve">Апеляція вступника щодо результату </w:t>
      </w:r>
      <w:r w:rsidR="008E65FD" w:rsidRPr="008E65FD">
        <w:rPr>
          <w:rFonts w:ascii="Times New Roman" w:hAnsi="Times New Roman"/>
          <w:sz w:val="28"/>
          <w:szCs w:val="28"/>
        </w:rPr>
        <w:t xml:space="preserve">вступних випробувань </w:t>
      </w:r>
      <w:r w:rsidRPr="008E65FD">
        <w:rPr>
          <w:rFonts w:ascii="Times New Roman" w:hAnsi="Times New Roman"/>
          <w:sz w:val="28"/>
          <w:szCs w:val="28"/>
        </w:rPr>
        <w:t>повинна подаватись особисто не пізніше наступного дня після оголошення оцінки.</w:t>
      </w:r>
    </w:p>
    <w:p w:rsidR="00547CA2" w:rsidRPr="008E65FD" w:rsidRDefault="00547CA2" w:rsidP="008E65FD">
      <w:pPr>
        <w:pStyle w:val="a3"/>
        <w:jc w:val="both"/>
        <w:rPr>
          <w:rFonts w:ascii="Times New Roman" w:hAnsi="Times New Roman"/>
          <w:sz w:val="28"/>
          <w:szCs w:val="28"/>
        </w:rPr>
      </w:pPr>
      <w:r w:rsidRPr="008E65FD">
        <w:rPr>
          <w:rFonts w:ascii="Times New Roman" w:hAnsi="Times New Roman"/>
          <w:sz w:val="28"/>
          <w:szCs w:val="28"/>
        </w:rPr>
        <w:t xml:space="preserve"> </w:t>
      </w:r>
      <w:r w:rsidR="00527D04">
        <w:rPr>
          <w:rFonts w:ascii="Times New Roman" w:hAnsi="Times New Roman"/>
          <w:sz w:val="28"/>
          <w:szCs w:val="28"/>
        </w:rPr>
        <w:t xml:space="preserve">       </w:t>
      </w:r>
      <w:r w:rsidRPr="008E65FD">
        <w:rPr>
          <w:rFonts w:ascii="Times New Roman" w:hAnsi="Times New Roman"/>
          <w:sz w:val="28"/>
          <w:szCs w:val="28"/>
        </w:rPr>
        <w:t>Апеляція розглядається на засіданні апеляційної комісії не пізніше наступного дня після її подання, як правило, у присутності вступника.  Додаткове опитування абітурієнтів при розгляді апеляції не допускається.</w:t>
      </w:r>
    </w:p>
    <w:p w:rsidR="00547CA2" w:rsidRPr="008E65FD" w:rsidRDefault="00547CA2" w:rsidP="008E65FD">
      <w:pPr>
        <w:pStyle w:val="a3"/>
        <w:jc w:val="both"/>
        <w:rPr>
          <w:rFonts w:ascii="Times New Roman" w:hAnsi="Times New Roman"/>
          <w:sz w:val="28"/>
          <w:szCs w:val="28"/>
        </w:rPr>
      </w:pPr>
      <w:r w:rsidRPr="008E65FD">
        <w:rPr>
          <w:rFonts w:ascii="Times New Roman" w:hAnsi="Times New Roman"/>
          <w:sz w:val="28"/>
          <w:szCs w:val="28"/>
        </w:rPr>
        <w:t xml:space="preserve">   </w:t>
      </w:r>
      <w:r w:rsidR="00527D04">
        <w:rPr>
          <w:rFonts w:ascii="Times New Roman" w:hAnsi="Times New Roman"/>
          <w:sz w:val="28"/>
          <w:szCs w:val="28"/>
        </w:rPr>
        <w:t xml:space="preserve">     </w:t>
      </w:r>
      <w:r w:rsidRPr="008E65FD">
        <w:rPr>
          <w:rFonts w:ascii="Times New Roman" w:hAnsi="Times New Roman"/>
          <w:sz w:val="28"/>
          <w:szCs w:val="28"/>
        </w:rPr>
        <w:t xml:space="preserve">Порядок подання і розгляду апеляції повинен бути доведений через засоби наочної агітації (масової інформації) до відома абітурієнтів до початку </w:t>
      </w:r>
      <w:r w:rsidR="008E65FD" w:rsidRPr="008E65FD">
        <w:rPr>
          <w:rFonts w:ascii="Times New Roman" w:hAnsi="Times New Roman"/>
          <w:sz w:val="28"/>
          <w:szCs w:val="28"/>
        </w:rPr>
        <w:t xml:space="preserve">творчих конкурсів, вступних екзаменів та </w:t>
      </w:r>
      <w:r w:rsidRPr="008E65FD">
        <w:rPr>
          <w:rFonts w:ascii="Times New Roman" w:hAnsi="Times New Roman"/>
          <w:sz w:val="28"/>
          <w:szCs w:val="28"/>
        </w:rPr>
        <w:t>вступних випробувань.</w:t>
      </w:r>
    </w:p>
    <w:p w:rsidR="00194779" w:rsidRPr="008E65FD" w:rsidRDefault="008E65FD" w:rsidP="008E65FD">
      <w:pPr>
        <w:shd w:val="clear" w:color="auto" w:fill="FFFFFF"/>
        <w:spacing w:after="0" w:line="240" w:lineRule="auto"/>
        <w:ind w:firstLine="708"/>
        <w:jc w:val="both"/>
        <w:rPr>
          <w:rFonts w:ascii="Times New Roman CYR" w:hAnsi="Times New Roman CYR"/>
          <w:sz w:val="28"/>
          <w:szCs w:val="28"/>
        </w:rPr>
      </w:pPr>
      <w:r>
        <w:rPr>
          <w:rFonts w:ascii="Times New Roman CYR" w:hAnsi="Times New Roman CYR"/>
          <w:sz w:val="28"/>
          <w:szCs w:val="28"/>
        </w:rPr>
        <w:t>9</w:t>
      </w:r>
      <w:r w:rsidR="00194779" w:rsidRPr="008E65FD">
        <w:rPr>
          <w:rFonts w:ascii="Times New Roman CYR" w:hAnsi="Times New Roman CYR"/>
          <w:sz w:val="28"/>
          <w:szCs w:val="28"/>
        </w:rPr>
        <w:t>. Відомості щодо результатів вступних випробувань формуються в Єдиній базі.</w:t>
      </w:r>
    </w:p>
    <w:p w:rsidR="00547CA2" w:rsidRPr="008E65FD" w:rsidRDefault="00A953C6" w:rsidP="008E65FD">
      <w:pPr>
        <w:spacing w:after="0" w:line="240" w:lineRule="auto"/>
        <w:ind w:right="99"/>
        <w:jc w:val="both"/>
        <w:rPr>
          <w:rFonts w:ascii="Times New Roman" w:hAnsi="Times New Roman"/>
          <w:sz w:val="28"/>
          <w:szCs w:val="28"/>
        </w:rPr>
      </w:pPr>
      <w:r>
        <w:rPr>
          <w:rFonts w:ascii="Times New Roman" w:hAnsi="Times New Roman"/>
          <w:sz w:val="28"/>
          <w:szCs w:val="28"/>
        </w:rPr>
        <w:t xml:space="preserve">          </w:t>
      </w:r>
      <w:r w:rsidR="008E65FD">
        <w:rPr>
          <w:rFonts w:ascii="Times New Roman" w:hAnsi="Times New Roman"/>
          <w:sz w:val="28"/>
          <w:szCs w:val="28"/>
        </w:rPr>
        <w:t>10</w:t>
      </w:r>
      <w:r w:rsidR="00547CA2" w:rsidRPr="008E65FD">
        <w:rPr>
          <w:rFonts w:ascii="Times New Roman" w:hAnsi="Times New Roman"/>
          <w:sz w:val="28"/>
          <w:szCs w:val="28"/>
        </w:rPr>
        <w:t xml:space="preserve">. Результати вступних </w:t>
      </w:r>
      <w:r w:rsidR="008E65FD" w:rsidRPr="008E65FD">
        <w:rPr>
          <w:rFonts w:ascii="Times New Roman" w:hAnsi="Times New Roman"/>
          <w:sz w:val="28"/>
          <w:szCs w:val="28"/>
        </w:rPr>
        <w:t>випробувань</w:t>
      </w:r>
      <w:r w:rsidR="00547CA2" w:rsidRPr="008E65FD">
        <w:rPr>
          <w:rFonts w:ascii="Times New Roman" w:hAnsi="Times New Roman"/>
          <w:sz w:val="28"/>
          <w:szCs w:val="28"/>
        </w:rPr>
        <w:t xml:space="preserve"> враховуються тільки у тому навчальному закладі, у якому вони складались.</w:t>
      </w:r>
    </w:p>
    <w:p w:rsidR="00194779" w:rsidRDefault="00194779" w:rsidP="00524CA6">
      <w:pPr>
        <w:shd w:val="clear" w:color="auto" w:fill="FFFFFF"/>
        <w:spacing w:after="0" w:line="240" w:lineRule="auto"/>
        <w:rPr>
          <w:rFonts w:ascii="Times New Roman CYR" w:hAnsi="Times New Roman CYR"/>
          <w:sz w:val="28"/>
          <w:szCs w:val="28"/>
          <w:lang w:val="ru-RU"/>
        </w:rPr>
      </w:pPr>
    </w:p>
    <w:p w:rsidR="000F0A92" w:rsidRDefault="000F0A92" w:rsidP="00524CA6">
      <w:pPr>
        <w:shd w:val="clear" w:color="auto" w:fill="FFFFFF"/>
        <w:spacing w:after="0" w:line="240" w:lineRule="auto"/>
        <w:rPr>
          <w:rFonts w:ascii="Times New Roman CYR" w:hAnsi="Times New Roman CYR"/>
          <w:sz w:val="28"/>
          <w:szCs w:val="28"/>
          <w:lang w:val="ru-RU"/>
        </w:rPr>
      </w:pPr>
    </w:p>
    <w:p w:rsidR="000F0A92" w:rsidRDefault="000F0A92" w:rsidP="00524CA6">
      <w:pPr>
        <w:shd w:val="clear" w:color="auto" w:fill="FFFFFF"/>
        <w:spacing w:after="0" w:line="240" w:lineRule="auto"/>
        <w:rPr>
          <w:rFonts w:ascii="Times New Roman CYR" w:hAnsi="Times New Roman CYR"/>
          <w:sz w:val="28"/>
          <w:szCs w:val="28"/>
          <w:lang w:val="ru-RU"/>
        </w:rPr>
      </w:pPr>
    </w:p>
    <w:p w:rsidR="000F0A92" w:rsidRDefault="000F0A92" w:rsidP="00524CA6">
      <w:pPr>
        <w:shd w:val="clear" w:color="auto" w:fill="FFFFFF"/>
        <w:spacing w:after="0" w:line="240" w:lineRule="auto"/>
        <w:rPr>
          <w:rFonts w:ascii="Times New Roman CYR" w:hAnsi="Times New Roman CYR"/>
          <w:sz w:val="28"/>
          <w:szCs w:val="28"/>
          <w:lang w:val="ru-RU"/>
        </w:rPr>
      </w:pPr>
    </w:p>
    <w:p w:rsidR="00861927" w:rsidRDefault="00861927" w:rsidP="00041485">
      <w:pPr>
        <w:shd w:val="clear" w:color="auto" w:fill="FFFFFF"/>
        <w:spacing w:after="0" w:line="240" w:lineRule="auto"/>
        <w:outlineLvl w:val="0"/>
        <w:rPr>
          <w:rFonts w:ascii="Times New Roman CYR" w:hAnsi="Times New Roman CYR"/>
          <w:b/>
          <w:sz w:val="28"/>
          <w:szCs w:val="28"/>
        </w:rPr>
      </w:pPr>
      <w:r>
        <w:rPr>
          <w:rStyle w:val="a5"/>
          <w:rFonts w:ascii="Times New Roman CYR" w:eastAsia="Calibri" w:hAnsi="Times New Roman CYR"/>
          <w:b/>
          <w:color w:val="auto"/>
          <w:sz w:val="28"/>
          <w:szCs w:val="28"/>
          <w:u w:val="none"/>
        </w:rPr>
        <w:lastRenderedPageBreak/>
        <w:t>І</w:t>
      </w:r>
      <w:r w:rsidR="00524CA6" w:rsidRPr="00524CA6">
        <w:rPr>
          <w:rStyle w:val="a5"/>
          <w:rFonts w:ascii="Times New Roman CYR" w:eastAsia="Calibri" w:hAnsi="Times New Roman CYR"/>
          <w:b/>
          <w:color w:val="auto"/>
          <w:sz w:val="28"/>
          <w:szCs w:val="28"/>
          <w:u w:val="none"/>
        </w:rPr>
        <w:t>X.</w:t>
      </w:r>
      <w:r w:rsidR="00524CA6" w:rsidRPr="00524CA6">
        <w:rPr>
          <w:rFonts w:ascii="Times New Roman CYR" w:hAnsi="Times New Roman CYR"/>
          <w:b/>
          <w:sz w:val="28"/>
          <w:szCs w:val="28"/>
        </w:rPr>
        <w:t> </w:t>
      </w:r>
      <w:r w:rsidRPr="00861927">
        <w:rPr>
          <w:rFonts w:ascii="Times New Roman CYR" w:hAnsi="Times New Roman CYR"/>
          <w:b/>
          <w:sz w:val="28"/>
          <w:szCs w:val="28"/>
        </w:rPr>
        <w:t>Зарахування поза конкурсом</w:t>
      </w:r>
    </w:p>
    <w:p w:rsidR="000F0A92" w:rsidRPr="00861927" w:rsidRDefault="000F0A92" w:rsidP="00041485">
      <w:pPr>
        <w:shd w:val="clear" w:color="auto" w:fill="FFFFFF"/>
        <w:spacing w:after="0" w:line="240" w:lineRule="auto"/>
        <w:outlineLvl w:val="0"/>
        <w:rPr>
          <w:rFonts w:ascii="Times New Roman CYR" w:hAnsi="Times New Roman CYR"/>
          <w:sz w:val="28"/>
          <w:szCs w:val="28"/>
        </w:rPr>
      </w:pPr>
    </w:p>
    <w:p w:rsidR="00861927" w:rsidRPr="00861927" w:rsidRDefault="00861927" w:rsidP="00861927">
      <w:pPr>
        <w:shd w:val="clear" w:color="auto" w:fill="FFFFFF"/>
        <w:spacing w:after="0" w:line="240" w:lineRule="auto"/>
        <w:ind w:firstLine="708"/>
        <w:jc w:val="both"/>
        <w:rPr>
          <w:rFonts w:ascii="Times New Roman CYR" w:hAnsi="Times New Roman CYR"/>
          <w:sz w:val="28"/>
          <w:szCs w:val="28"/>
        </w:rPr>
      </w:pPr>
      <w:r w:rsidRPr="00861927">
        <w:rPr>
          <w:rFonts w:ascii="Times New Roman CYR" w:hAnsi="Times New Roman CYR"/>
          <w:sz w:val="28"/>
          <w:szCs w:val="28"/>
        </w:rPr>
        <w:t>1. Поза конкурсом зараховуються:</w:t>
      </w:r>
    </w:p>
    <w:p w:rsidR="00861927" w:rsidRPr="00861927" w:rsidRDefault="00861927" w:rsidP="00861927">
      <w:pPr>
        <w:shd w:val="clear" w:color="auto" w:fill="FFFFFF"/>
        <w:spacing w:after="0" w:line="240" w:lineRule="auto"/>
        <w:ind w:firstLine="708"/>
        <w:jc w:val="both"/>
        <w:rPr>
          <w:rFonts w:ascii="Times New Roman CYR" w:hAnsi="Times New Roman CYR"/>
          <w:sz w:val="28"/>
          <w:szCs w:val="28"/>
        </w:rPr>
      </w:pPr>
      <w:r w:rsidRPr="00861927">
        <w:rPr>
          <w:rFonts w:ascii="Times New Roman CYR" w:hAnsi="Times New Roman CYR"/>
          <w:sz w:val="28"/>
          <w:szCs w:val="28"/>
        </w:rPr>
        <w:t>особи, яким відповідно до </w:t>
      </w:r>
      <w:r w:rsidRPr="00861927">
        <w:rPr>
          <w:rStyle w:val="a5"/>
          <w:rFonts w:ascii="Times New Roman CYR" w:eastAsia="Calibri" w:hAnsi="Times New Roman CYR"/>
          <w:color w:val="auto"/>
          <w:sz w:val="28"/>
          <w:szCs w:val="28"/>
          <w:u w:val="none"/>
        </w:rPr>
        <w:t xml:space="preserve">Закону України </w:t>
      </w:r>
      <w:r w:rsidR="00EF49CC">
        <w:rPr>
          <w:rStyle w:val="a5"/>
          <w:rFonts w:ascii="Times New Roman CYR" w:eastAsia="Calibri" w:hAnsi="Times New Roman CYR"/>
          <w:color w:val="auto"/>
          <w:sz w:val="28"/>
          <w:szCs w:val="28"/>
          <w:u w:val="none"/>
        </w:rPr>
        <w:t>«</w:t>
      </w:r>
      <w:r w:rsidRPr="00861927">
        <w:rPr>
          <w:rStyle w:val="a5"/>
          <w:rFonts w:ascii="Times New Roman CYR" w:eastAsia="Calibri" w:hAnsi="Times New Roman CYR"/>
          <w:color w:val="auto"/>
          <w:sz w:val="28"/>
          <w:szCs w:val="28"/>
          <w:u w:val="none"/>
        </w:rPr>
        <w:t>Про статус ветеранів війни, гарантії їх соціального захисту</w:t>
      </w:r>
      <w:r w:rsidR="00EF49CC">
        <w:rPr>
          <w:rStyle w:val="a5"/>
          <w:rFonts w:ascii="Times New Roman CYR" w:eastAsia="Calibri" w:hAnsi="Times New Roman CYR"/>
          <w:color w:val="auto"/>
          <w:sz w:val="28"/>
          <w:szCs w:val="28"/>
          <w:u w:val="none"/>
        </w:rPr>
        <w:t>»</w:t>
      </w:r>
      <w:r w:rsidRPr="00861927">
        <w:rPr>
          <w:rFonts w:ascii="Times New Roman CYR" w:hAnsi="Times New Roman CYR"/>
          <w:sz w:val="28"/>
          <w:szCs w:val="28"/>
        </w:rPr>
        <w:t> надане таке право;</w:t>
      </w:r>
    </w:p>
    <w:p w:rsidR="00861927" w:rsidRPr="00861927" w:rsidRDefault="00861927" w:rsidP="00861927">
      <w:pPr>
        <w:shd w:val="clear" w:color="auto" w:fill="FFFFFF"/>
        <w:spacing w:after="0" w:line="240" w:lineRule="auto"/>
        <w:ind w:firstLine="708"/>
        <w:jc w:val="both"/>
        <w:rPr>
          <w:rFonts w:ascii="Times New Roman CYR" w:hAnsi="Times New Roman CYR"/>
          <w:sz w:val="28"/>
          <w:szCs w:val="28"/>
        </w:rPr>
      </w:pPr>
      <w:r w:rsidRPr="00861927">
        <w:rPr>
          <w:rFonts w:ascii="Times New Roman CYR" w:hAnsi="Times New Roman CYR"/>
          <w:sz w:val="28"/>
          <w:szCs w:val="28"/>
        </w:rPr>
        <w:t>інваліди I та II груп та діти-інваліди віком до 18 років, яким не протипоказане навчання за обраним напрямом (обраною спеціальністю), відповідно до </w:t>
      </w:r>
      <w:r w:rsidRPr="00861927">
        <w:rPr>
          <w:rStyle w:val="a5"/>
          <w:rFonts w:ascii="Times New Roman CYR" w:eastAsia="Calibri" w:hAnsi="Times New Roman CYR"/>
          <w:color w:val="auto"/>
          <w:sz w:val="28"/>
          <w:szCs w:val="28"/>
          <w:u w:val="none"/>
        </w:rPr>
        <w:t xml:space="preserve">Закону України </w:t>
      </w:r>
      <w:r w:rsidR="00EF49CC">
        <w:rPr>
          <w:rStyle w:val="a5"/>
          <w:rFonts w:ascii="Times New Roman CYR" w:eastAsia="Calibri" w:hAnsi="Times New Roman CYR"/>
          <w:color w:val="auto"/>
          <w:sz w:val="28"/>
          <w:szCs w:val="28"/>
          <w:u w:val="none"/>
        </w:rPr>
        <w:t>«</w:t>
      </w:r>
      <w:r w:rsidRPr="00861927">
        <w:rPr>
          <w:rStyle w:val="a5"/>
          <w:rFonts w:ascii="Times New Roman CYR" w:eastAsia="Calibri" w:hAnsi="Times New Roman CYR"/>
          <w:color w:val="auto"/>
          <w:sz w:val="28"/>
          <w:szCs w:val="28"/>
          <w:u w:val="none"/>
        </w:rPr>
        <w:t>Про основи соціальної захищеності інвалідів в Україні</w:t>
      </w:r>
      <w:r w:rsidR="00EF49CC">
        <w:rPr>
          <w:rStyle w:val="a5"/>
          <w:rFonts w:ascii="Times New Roman CYR" w:eastAsia="Calibri" w:hAnsi="Times New Roman CYR"/>
          <w:color w:val="auto"/>
          <w:sz w:val="28"/>
          <w:szCs w:val="28"/>
          <w:u w:val="none"/>
        </w:rPr>
        <w:t>»</w:t>
      </w:r>
    </w:p>
    <w:p w:rsidR="00861927" w:rsidRPr="00861927" w:rsidRDefault="00861927" w:rsidP="00861927">
      <w:pPr>
        <w:shd w:val="clear" w:color="auto" w:fill="FFFFFF"/>
        <w:spacing w:after="0" w:line="240" w:lineRule="auto"/>
        <w:ind w:firstLine="708"/>
        <w:jc w:val="both"/>
        <w:rPr>
          <w:rFonts w:ascii="Times New Roman CYR" w:hAnsi="Times New Roman CYR"/>
          <w:sz w:val="28"/>
          <w:szCs w:val="28"/>
        </w:rPr>
      </w:pPr>
      <w:r w:rsidRPr="00861927">
        <w:rPr>
          <w:rFonts w:ascii="Times New Roman CYR" w:hAnsi="Times New Roman CYR"/>
          <w:sz w:val="28"/>
          <w:szCs w:val="28"/>
        </w:rPr>
        <w:t>особи, яким відповідно до </w:t>
      </w:r>
      <w:hyperlink r:id="rId14" w:history="1">
        <w:r w:rsidRPr="00861927">
          <w:rPr>
            <w:rStyle w:val="a5"/>
            <w:rFonts w:ascii="Times New Roman CYR" w:eastAsia="Calibri" w:hAnsi="Times New Roman CYR"/>
            <w:color w:val="auto"/>
            <w:sz w:val="28"/>
            <w:szCs w:val="28"/>
            <w:u w:val="none"/>
          </w:rPr>
          <w:t xml:space="preserve">Закону України </w:t>
        </w:r>
        <w:r w:rsidR="00EF49CC">
          <w:rPr>
            <w:rStyle w:val="a5"/>
            <w:rFonts w:ascii="Times New Roman CYR" w:eastAsia="Calibri" w:hAnsi="Times New Roman CYR"/>
            <w:color w:val="auto"/>
            <w:sz w:val="28"/>
            <w:szCs w:val="28"/>
            <w:u w:val="none"/>
          </w:rPr>
          <w:t>«</w:t>
        </w:r>
        <w:r w:rsidRPr="00861927">
          <w:rPr>
            <w:rStyle w:val="a5"/>
            <w:rFonts w:ascii="Times New Roman CYR" w:eastAsia="Calibri" w:hAnsi="Times New Roman CYR"/>
            <w:color w:val="auto"/>
            <w:sz w:val="28"/>
            <w:szCs w:val="28"/>
            <w:u w:val="none"/>
          </w:rPr>
          <w:t>Про статус і соціальний захист громадян, які постраждали внаслідок Чорнобильської катастрофи</w:t>
        </w:r>
      </w:hyperlink>
      <w:r w:rsidR="00EF49CC">
        <w:rPr>
          <w:rStyle w:val="a5"/>
          <w:rFonts w:ascii="Times New Roman CYR" w:eastAsia="Calibri" w:hAnsi="Times New Roman CYR"/>
          <w:color w:val="auto"/>
          <w:sz w:val="28"/>
          <w:szCs w:val="28"/>
          <w:u w:val="none"/>
        </w:rPr>
        <w:t>»</w:t>
      </w:r>
      <w:r w:rsidRPr="00861927">
        <w:rPr>
          <w:rFonts w:ascii="Times New Roman CYR" w:hAnsi="Times New Roman CYR"/>
          <w:sz w:val="28"/>
          <w:szCs w:val="28"/>
        </w:rPr>
        <w:t> надане таке право;</w:t>
      </w:r>
    </w:p>
    <w:p w:rsidR="00861927" w:rsidRDefault="00861927" w:rsidP="00861927">
      <w:pPr>
        <w:shd w:val="clear" w:color="auto" w:fill="FFFFFF"/>
        <w:spacing w:after="0" w:line="240" w:lineRule="auto"/>
        <w:ind w:firstLine="708"/>
        <w:jc w:val="both"/>
        <w:rPr>
          <w:rFonts w:ascii="Times New Roman CYR" w:hAnsi="Times New Roman CYR"/>
          <w:sz w:val="28"/>
          <w:szCs w:val="28"/>
        </w:rPr>
      </w:pPr>
      <w:r w:rsidRPr="00861927">
        <w:rPr>
          <w:rFonts w:ascii="Times New Roman CYR" w:hAnsi="Times New Roman CYR"/>
          <w:sz w:val="28"/>
          <w:szCs w:val="28"/>
        </w:rPr>
        <w:t>особи, яким відповідно до </w:t>
      </w:r>
      <w:hyperlink r:id="rId15" w:history="1">
        <w:r w:rsidRPr="00861927">
          <w:rPr>
            <w:rStyle w:val="a5"/>
            <w:rFonts w:ascii="Times New Roman CYR" w:eastAsia="Calibri" w:hAnsi="Times New Roman CYR"/>
            <w:color w:val="auto"/>
            <w:sz w:val="28"/>
            <w:szCs w:val="28"/>
            <w:u w:val="none"/>
          </w:rPr>
          <w:t xml:space="preserve">Закону України </w:t>
        </w:r>
        <w:r w:rsidR="00EF49CC">
          <w:rPr>
            <w:rStyle w:val="a5"/>
            <w:rFonts w:ascii="Times New Roman CYR" w:eastAsia="Calibri" w:hAnsi="Times New Roman CYR"/>
            <w:color w:val="auto"/>
            <w:sz w:val="28"/>
            <w:szCs w:val="28"/>
            <w:u w:val="none"/>
          </w:rPr>
          <w:t>«</w:t>
        </w:r>
        <w:r w:rsidRPr="00861927">
          <w:rPr>
            <w:rStyle w:val="a5"/>
            <w:rFonts w:ascii="Times New Roman CYR" w:eastAsia="Calibri" w:hAnsi="Times New Roman CYR"/>
            <w:color w:val="auto"/>
            <w:sz w:val="28"/>
            <w:szCs w:val="28"/>
            <w:u w:val="none"/>
          </w:rPr>
          <w:t>Про підвищення престижності шахтарської праці</w:t>
        </w:r>
      </w:hyperlink>
      <w:r w:rsidR="00EF49CC">
        <w:rPr>
          <w:rStyle w:val="a5"/>
          <w:rFonts w:ascii="Times New Roman CYR" w:eastAsia="Calibri" w:hAnsi="Times New Roman CYR"/>
          <w:color w:val="auto"/>
          <w:sz w:val="28"/>
          <w:szCs w:val="28"/>
          <w:u w:val="none"/>
        </w:rPr>
        <w:t>»</w:t>
      </w:r>
      <w:r w:rsidR="00A953C6">
        <w:rPr>
          <w:rStyle w:val="a5"/>
          <w:rFonts w:ascii="Times New Roman CYR" w:eastAsia="Calibri" w:hAnsi="Times New Roman CYR"/>
          <w:color w:val="auto"/>
          <w:sz w:val="28"/>
          <w:szCs w:val="28"/>
          <w:u w:val="none"/>
        </w:rPr>
        <w:t xml:space="preserve"> </w:t>
      </w:r>
      <w:r w:rsidRPr="00861927">
        <w:rPr>
          <w:rFonts w:ascii="Times New Roman CYR" w:hAnsi="Times New Roman CYR"/>
          <w:sz w:val="28"/>
          <w:szCs w:val="28"/>
        </w:rPr>
        <w:t>надане таке право;</w:t>
      </w:r>
    </w:p>
    <w:p w:rsidR="00361C67" w:rsidRPr="00861927" w:rsidRDefault="00361C67" w:rsidP="00861927">
      <w:pPr>
        <w:shd w:val="clear" w:color="auto" w:fill="FFFFFF"/>
        <w:spacing w:after="0" w:line="240" w:lineRule="auto"/>
        <w:ind w:firstLine="708"/>
        <w:jc w:val="both"/>
        <w:rPr>
          <w:rFonts w:ascii="Times New Roman CYR" w:hAnsi="Times New Roman CYR"/>
          <w:sz w:val="28"/>
          <w:szCs w:val="28"/>
        </w:rPr>
      </w:pPr>
      <w:r>
        <w:rPr>
          <w:rFonts w:ascii="Times New Roman" w:hAnsi="Times New Roman"/>
          <w:sz w:val="28"/>
          <w:szCs w:val="28"/>
        </w:rPr>
        <w:t>особи, яким відповідно до закону України  «Про соціальний і правовий захист військовослужбовців та членів їх сімей» надане таке право.</w:t>
      </w:r>
    </w:p>
    <w:p w:rsidR="002A4148" w:rsidRDefault="009270E7" w:rsidP="009270E7">
      <w:pPr>
        <w:spacing w:after="0" w:line="240" w:lineRule="auto"/>
        <w:ind w:firstLine="709"/>
        <w:jc w:val="both"/>
        <w:rPr>
          <w:rFonts w:ascii="Times New Roman CYR" w:hAnsi="Times New Roman CYR" w:cs="Times New Roman"/>
          <w:sz w:val="28"/>
          <w:szCs w:val="28"/>
        </w:rPr>
      </w:pPr>
      <w:r w:rsidRPr="00CC0473">
        <w:rPr>
          <w:rFonts w:ascii="Times New Roman CYR" w:hAnsi="Times New Roman CYR" w:cs="Times New Roman"/>
          <w:sz w:val="28"/>
          <w:szCs w:val="28"/>
        </w:rPr>
        <w:t xml:space="preserve">2. </w:t>
      </w:r>
      <w:r w:rsidR="002F633D">
        <w:rPr>
          <w:rFonts w:ascii="Times New Roman CYR" w:hAnsi="Times New Roman CYR" w:cs="Times New Roman"/>
          <w:sz w:val="28"/>
          <w:szCs w:val="28"/>
        </w:rPr>
        <w:t xml:space="preserve">Кількість місць для осіб, визначених у пункті 1 цього розділу встановлено Приймальною комісією у кількості одного місця від обсягу державного замовлення </w:t>
      </w:r>
      <w:r w:rsidR="002A4148">
        <w:rPr>
          <w:rFonts w:ascii="Times New Roman CYR" w:hAnsi="Times New Roman CYR" w:cs="Times New Roman"/>
          <w:sz w:val="28"/>
          <w:szCs w:val="28"/>
        </w:rPr>
        <w:t>з напряму підготовки, доведеного ЛНМА імені М. В. Лисенка.</w:t>
      </w:r>
    </w:p>
    <w:p w:rsidR="009270E7" w:rsidRPr="00CC0473" w:rsidRDefault="009270E7" w:rsidP="009270E7">
      <w:pPr>
        <w:spacing w:after="0" w:line="240" w:lineRule="auto"/>
        <w:ind w:firstLine="709"/>
        <w:jc w:val="both"/>
        <w:rPr>
          <w:rFonts w:ascii="Times New Roman CYR" w:hAnsi="Times New Roman CYR" w:cs="Times New Roman"/>
          <w:sz w:val="28"/>
          <w:szCs w:val="28"/>
        </w:rPr>
      </w:pPr>
      <w:r w:rsidRPr="00CC0473">
        <w:rPr>
          <w:rFonts w:ascii="Times New Roman CYR" w:hAnsi="Times New Roman CYR" w:cs="Times New Roman"/>
          <w:sz w:val="28"/>
          <w:szCs w:val="28"/>
        </w:rPr>
        <w:t>У межах кожного рейтингового списку вступників за кожною спеціалізацією</w:t>
      </w:r>
      <w:r w:rsidR="002A4148">
        <w:rPr>
          <w:rFonts w:ascii="Times New Roman CYR" w:hAnsi="Times New Roman CYR" w:cs="Times New Roman"/>
          <w:sz w:val="28"/>
          <w:szCs w:val="28"/>
        </w:rPr>
        <w:t xml:space="preserve"> </w:t>
      </w:r>
      <w:r w:rsidRPr="00CC0473">
        <w:rPr>
          <w:rFonts w:ascii="Times New Roman CYR" w:hAnsi="Times New Roman CYR" w:cs="Times New Roman"/>
          <w:sz w:val="28"/>
          <w:szCs w:val="28"/>
        </w:rPr>
        <w:t>рішенням Кабінету Міністрів України може визначатися гарантований обсяг (до 5 відсотків) місць державного замовлення для окремих категорій вступників, визначених законом. Зарахування осіб, визначених у пункті 1 цього розділу, відбувається за конкурсом відповідно до конкурсного бала вступника.</w:t>
      </w:r>
    </w:p>
    <w:p w:rsidR="00A04730" w:rsidRDefault="009270E7" w:rsidP="00A04730">
      <w:pPr>
        <w:tabs>
          <w:tab w:val="left" w:pos="9072"/>
          <w:tab w:val="right" w:pos="9356"/>
        </w:tabs>
        <w:spacing w:after="0" w:line="240" w:lineRule="auto"/>
        <w:ind w:right="96"/>
        <w:jc w:val="both"/>
        <w:rPr>
          <w:rFonts w:ascii="Times New Roman" w:hAnsi="Times New Roman"/>
          <w:sz w:val="28"/>
          <w:szCs w:val="28"/>
        </w:rPr>
      </w:pPr>
      <w:r>
        <w:rPr>
          <w:rFonts w:ascii="Times New Roman" w:hAnsi="Times New Roman"/>
          <w:sz w:val="28"/>
          <w:szCs w:val="28"/>
        </w:rPr>
        <w:t xml:space="preserve">         </w:t>
      </w:r>
      <w:r w:rsidR="00A04730" w:rsidRPr="00CE0149">
        <w:rPr>
          <w:rFonts w:ascii="Times New Roman" w:hAnsi="Times New Roman"/>
          <w:sz w:val="28"/>
          <w:szCs w:val="28"/>
        </w:rPr>
        <w:t>Зазначені особи зараховуються поза конкурсом лише за умови подання оригіналу сертифіката Українського центру оцінювання якості освіти не нижче встановленої цими Правилами м</w:t>
      </w:r>
      <w:r w:rsidR="00A04730">
        <w:rPr>
          <w:rFonts w:ascii="Times New Roman" w:hAnsi="Times New Roman"/>
          <w:sz w:val="28"/>
          <w:szCs w:val="28"/>
        </w:rPr>
        <w:t>інімальної кількості балів – 1</w:t>
      </w:r>
      <w:r w:rsidR="00677387">
        <w:rPr>
          <w:rFonts w:ascii="Times New Roman" w:hAnsi="Times New Roman"/>
          <w:sz w:val="28"/>
          <w:szCs w:val="28"/>
        </w:rPr>
        <w:t>0</w:t>
      </w:r>
      <w:r w:rsidR="00A04730">
        <w:rPr>
          <w:rFonts w:ascii="Times New Roman" w:hAnsi="Times New Roman"/>
          <w:sz w:val="28"/>
          <w:szCs w:val="28"/>
        </w:rPr>
        <w:t>0</w:t>
      </w:r>
      <w:r w:rsidR="00A04730" w:rsidRPr="00CE0149">
        <w:rPr>
          <w:rFonts w:ascii="Times New Roman" w:hAnsi="Times New Roman"/>
          <w:sz w:val="28"/>
          <w:szCs w:val="28"/>
        </w:rPr>
        <w:t xml:space="preserve"> та не менше 1</w:t>
      </w:r>
      <w:r w:rsidR="00A04730">
        <w:rPr>
          <w:rFonts w:ascii="Times New Roman" w:hAnsi="Times New Roman"/>
          <w:sz w:val="28"/>
          <w:szCs w:val="28"/>
        </w:rPr>
        <w:t>44</w:t>
      </w:r>
      <w:r w:rsidR="00A04730" w:rsidRPr="00CE0149">
        <w:rPr>
          <w:rFonts w:ascii="Times New Roman" w:hAnsi="Times New Roman"/>
          <w:sz w:val="28"/>
          <w:szCs w:val="28"/>
        </w:rPr>
        <w:t xml:space="preserve"> балів з кожно</w:t>
      </w:r>
      <w:r w:rsidR="00A04730">
        <w:rPr>
          <w:rFonts w:ascii="Times New Roman" w:hAnsi="Times New Roman"/>
          <w:sz w:val="28"/>
          <w:szCs w:val="28"/>
        </w:rPr>
        <w:t xml:space="preserve">ї </w:t>
      </w:r>
      <w:r w:rsidR="00A04730" w:rsidRPr="00CE0149">
        <w:rPr>
          <w:rFonts w:ascii="Times New Roman" w:hAnsi="Times New Roman"/>
          <w:sz w:val="28"/>
          <w:szCs w:val="28"/>
        </w:rPr>
        <w:t>сесі</w:t>
      </w:r>
      <w:r w:rsidR="00A04730">
        <w:rPr>
          <w:rFonts w:ascii="Times New Roman" w:hAnsi="Times New Roman"/>
          <w:sz w:val="28"/>
          <w:szCs w:val="28"/>
        </w:rPr>
        <w:t>ї</w:t>
      </w:r>
      <w:r w:rsidR="00A04730" w:rsidRPr="00CE0149">
        <w:rPr>
          <w:rFonts w:ascii="Times New Roman" w:hAnsi="Times New Roman"/>
          <w:sz w:val="28"/>
          <w:szCs w:val="28"/>
        </w:rPr>
        <w:t xml:space="preserve"> творчого конкурсу (фах, колоквіум</w:t>
      </w:r>
      <w:r w:rsidR="00A04730">
        <w:rPr>
          <w:rFonts w:ascii="Times New Roman" w:hAnsi="Times New Roman"/>
          <w:sz w:val="28"/>
          <w:szCs w:val="28"/>
        </w:rPr>
        <w:t xml:space="preserve">, </w:t>
      </w:r>
      <w:r w:rsidR="00A04730" w:rsidRPr="00CE0149">
        <w:rPr>
          <w:rFonts w:ascii="Times New Roman" w:hAnsi="Times New Roman"/>
          <w:sz w:val="28"/>
          <w:szCs w:val="28"/>
        </w:rPr>
        <w:t>сольфеджіо, гармоні</w:t>
      </w:r>
      <w:r w:rsidR="00A04730">
        <w:rPr>
          <w:rFonts w:ascii="Times New Roman" w:hAnsi="Times New Roman"/>
          <w:sz w:val="28"/>
          <w:szCs w:val="28"/>
        </w:rPr>
        <w:t>я</w:t>
      </w:r>
      <w:r w:rsidR="00A04730" w:rsidRPr="00CE0149">
        <w:rPr>
          <w:rFonts w:ascii="Times New Roman" w:hAnsi="Times New Roman"/>
          <w:sz w:val="28"/>
          <w:szCs w:val="28"/>
        </w:rPr>
        <w:t xml:space="preserve"> або теорі</w:t>
      </w:r>
      <w:r w:rsidR="00A04730">
        <w:rPr>
          <w:rFonts w:ascii="Times New Roman" w:hAnsi="Times New Roman"/>
          <w:sz w:val="28"/>
          <w:szCs w:val="28"/>
        </w:rPr>
        <w:t>я</w:t>
      </w:r>
      <w:r w:rsidR="00A04730" w:rsidRPr="00CE0149">
        <w:rPr>
          <w:rFonts w:ascii="Times New Roman" w:hAnsi="Times New Roman"/>
          <w:sz w:val="28"/>
          <w:szCs w:val="28"/>
        </w:rPr>
        <w:t xml:space="preserve"> музики), що проводить ЛНМА ім</w:t>
      </w:r>
      <w:r w:rsidR="00EF49CC">
        <w:rPr>
          <w:rFonts w:ascii="Times New Roman" w:hAnsi="Times New Roman"/>
          <w:sz w:val="28"/>
          <w:szCs w:val="28"/>
        </w:rPr>
        <w:t>ені</w:t>
      </w:r>
      <w:r w:rsidR="00A04730" w:rsidRPr="00CE0149">
        <w:rPr>
          <w:rFonts w:ascii="Times New Roman" w:hAnsi="Times New Roman"/>
          <w:sz w:val="28"/>
          <w:szCs w:val="28"/>
        </w:rPr>
        <w:t xml:space="preserve"> М.</w:t>
      </w:r>
      <w:r w:rsidR="00A515BA">
        <w:rPr>
          <w:rFonts w:ascii="Times New Roman" w:hAnsi="Times New Roman"/>
          <w:sz w:val="28"/>
          <w:szCs w:val="28"/>
        </w:rPr>
        <w:t xml:space="preserve"> </w:t>
      </w:r>
      <w:r w:rsidR="00A04730" w:rsidRPr="00CE0149">
        <w:rPr>
          <w:rFonts w:ascii="Times New Roman" w:hAnsi="Times New Roman"/>
          <w:sz w:val="28"/>
          <w:szCs w:val="28"/>
        </w:rPr>
        <w:t>В.</w:t>
      </w:r>
      <w:r w:rsidR="00A515BA">
        <w:rPr>
          <w:rFonts w:ascii="Times New Roman" w:hAnsi="Times New Roman"/>
          <w:sz w:val="28"/>
          <w:szCs w:val="28"/>
        </w:rPr>
        <w:t xml:space="preserve"> </w:t>
      </w:r>
      <w:r w:rsidR="00A04730" w:rsidRPr="00CE0149">
        <w:rPr>
          <w:rFonts w:ascii="Times New Roman" w:hAnsi="Times New Roman"/>
          <w:sz w:val="28"/>
          <w:szCs w:val="28"/>
        </w:rPr>
        <w:t>Лисенка та інших документів, що засвідчують право на прийом поза конкурсом.</w:t>
      </w:r>
    </w:p>
    <w:p w:rsidR="00861927" w:rsidRPr="00861927" w:rsidRDefault="00861927" w:rsidP="00EF49CC">
      <w:pPr>
        <w:shd w:val="clear" w:color="auto" w:fill="FFFFFF"/>
        <w:spacing w:after="0" w:line="240" w:lineRule="auto"/>
        <w:ind w:firstLine="708"/>
        <w:jc w:val="both"/>
        <w:rPr>
          <w:rFonts w:ascii="Times New Roman CYR" w:hAnsi="Times New Roman CYR"/>
          <w:sz w:val="28"/>
          <w:szCs w:val="28"/>
        </w:rPr>
      </w:pPr>
      <w:r w:rsidRPr="00861927">
        <w:rPr>
          <w:rFonts w:ascii="Times New Roman CYR" w:hAnsi="Times New Roman CYR"/>
          <w:sz w:val="28"/>
          <w:szCs w:val="28"/>
        </w:rPr>
        <w:t>3. Вступники, які належать до категорій, зазначених у пункті 1 цього розділу, не рекомендовані до зарахування на навчання на визначені місця згідно з пунктом 2 цього розділу, мають право брати участь у конкурсі на загальних засадах відповідно до конкурсного бала.</w:t>
      </w:r>
    </w:p>
    <w:p w:rsidR="009270E7" w:rsidRPr="009270E7" w:rsidRDefault="009270E7" w:rsidP="009270E7">
      <w:pPr>
        <w:spacing w:after="0" w:line="240" w:lineRule="auto"/>
        <w:ind w:firstLine="709"/>
        <w:jc w:val="both"/>
        <w:rPr>
          <w:rFonts w:ascii="Times New Roman CYR" w:hAnsi="Times New Roman CYR" w:cs="Times New Roman"/>
          <w:sz w:val="28"/>
          <w:szCs w:val="28"/>
        </w:rPr>
      </w:pPr>
      <w:r w:rsidRPr="009270E7">
        <w:rPr>
          <w:rFonts w:ascii="Times New Roman CYR" w:hAnsi="Times New Roman CYR" w:cs="Times New Roman"/>
          <w:sz w:val="28"/>
          <w:szCs w:val="28"/>
        </w:rPr>
        <w:t>4. Не допускається вступ поза конкурсом для здобуття ступеня магістра та доктора філософії.</w:t>
      </w:r>
    </w:p>
    <w:p w:rsidR="00EF49CC" w:rsidRDefault="00EF49CC" w:rsidP="00EF49CC">
      <w:pPr>
        <w:shd w:val="clear" w:color="auto" w:fill="FFFFFF"/>
        <w:spacing w:after="0" w:line="240" w:lineRule="auto"/>
        <w:rPr>
          <w:rFonts w:ascii="Times New Roman CYR" w:hAnsi="Times New Roman CYR"/>
          <w:sz w:val="28"/>
          <w:szCs w:val="28"/>
        </w:rPr>
      </w:pPr>
    </w:p>
    <w:p w:rsidR="00A04730" w:rsidRDefault="00A04730" w:rsidP="00041485">
      <w:pPr>
        <w:tabs>
          <w:tab w:val="left" w:pos="4678"/>
          <w:tab w:val="right" w:pos="4820"/>
        </w:tabs>
        <w:spacing w:after="0" w:line="240" w:lineRule="auto"/>
        <w:ind w:right="96"/>
        <w:outlineLvl w:val="0"/>
        <w:rPr>
          <w:rFonts w:ascii="Times New Roman" w:hAnsi="Times New Roman"/>
          <w:b/>
          <w:sz w:val="28"/>
          <w:szCs w:val="28"/>
        </w:rPr>
      </w:pPr>
      <w:r w:rsidRPr="00371550">
        <w:rPr>
          <w:rFonts w:ascii="Times New Roman" w:hAnsi="Times New Roman"/>
          <w:b/>
          <w:sz w:val="28"/>
          <w:szCs w:val="28"/>
        </w:rPr>
        <w:t>X. Право на першочергове зарахування</w:t>
      </w:r>
    </w:p>
    <w:p w:rsidR="00A953C6" w:rsidRDefault="00A953C6" w:rsidP="00EF49CC">
      <w:pPr>
        <w:tabs>
          <w:tab w:val="left" w:pos="4678"/>
          <w:tab w:val="right" w:pos="4820"/>
        </w:tabs>
        <w:spacing w:after="0" w:line="240" w:lineRule="auto"/>
        <w:ind w:right="96"/>
        <w:rPr>
          <w:rFonts w:ascii="Times New Roman" w:hAnsi="Times New Roman"/>
          <w:b/>
          <w:sz w:val="28"/>
          <w:szCs w:val="28"/>
        </w:rPr>
      </w:pPr>
    </w:p>
    <w:p w:rsidR="00A04730" w:rsidRPr="00835F13" w:rsidRDefault="00A04730" w:rsidP="00EF49CC">
      <w:pPr>
        <w:shd w:val="clear" w:color="auto" w:fill="FFFFFF"/>
        <w:spacing w:after="0" w:line="240" w:lineRule="auto"/>
        <w:ind w:firstLine="708"/>
        <w:jc w:val="both"/>
        <w:rPr>
          <w:rFonts w:ascii="Times New Roman CYR" w:hAnsi="Times New Roman CYR"/>
          <w:sz w:val="28"/>
          <w:szCs w:val="28"/>
        </w:rPr>
      </w:pPr>
      <w:r w:rsidRPr="00835F13">
        <w:rPr>
          <w:rFonts w:ascii="Times New Roman CYR" w:hAnsi="Times New Roman CYR"/>
          <w:sz w:val="28"/>
          <w:szCs w:val="28"/>
        </w:rPr>
        <w:t>1. Право на першочергове зарахування до ЛНМА імені М.</w:t>
      </w:r>
      <w:r w:rsidR="00A515BA">
        <w:rPr>
          <w:rFonts w:ascii="Times New Roman CYR" w:hAnsi="Times New Roman CYR"/>
          <w:sz w:val="28"/>
          <w:szCs w:val="28"/>
        </w:rPr>
        <w:t xml:space="preserve"> </w:t>
      </w:r>
      <w:r w:rsidRPr="00835F13">
        <w:rPr>
          <w:rFonts w:ascii="Times New Roman CYR" w:hAnsi="Times New Roman CYR"/>
          <w:sz w:val="28"/>
          <w:szCs w:val="28"/>
        </w:rPr>
        <w:t>В.</w:t>
      </w:r>
      <w:r w:rsidR="00A515BA">
        <w:rPr>
          <w:rFonts w:ascii="Times New Roman CYR" w:hAnsi="Times New Roman CYR"/>
          <w:sz w:val="28"/>
          <w:szCs w:val="28"/>
        </w:rPr>
        <w:t xml:space="preserve"> </w:t>
      </w:r>
      <w:r w:rsidRPr="00835F13">
        <w:rPr>
          <w:rFonts w:ascii="Times New Roman CYR" w:hAnsi="Times New Roman CYR"/>
          <w:sz w:val="28"/>
          <w:szCs w:val="28"/>
        </w:rPr>
        <w:t>Лисенка</w:t>
      </w:r>
      <w:r w:rsidR="00361C67">
        <w:rPr>
          <w:rFonts w:ascii="Times New Roman CYR" w:hAnsi="Times New Roman CYR"/>
          <w:sz w:val="28"/>
          <w:szCs w:val="28"/>
        </w:rPr>
        <w:t xml:space="preserve"> </w:t>
      </w:r>
      <w:r w:rsidR="00361C67">
        <w:rPr>
          <w:rFonts w:ascii="Times New Roman" w:hAnsi="Times New Roman"/>
          <w:sz w:val="28"/>
          <w:szCs w:val="28"/>
        </w:rPr>
        <w:t>для здобуття ступеня бакалавра</w:t>
      </w:r>
      <w:r w:rsidR="00082EA5" w:rsidRPr="00835F13">
        <w:rPr>
          <w:rFonts w:ascii="Times New Roman CYR" w:hAnsi="Times New Roman CYR"/>
          <w:sz w:val="28"/>
          <w:szCs w:val="28"/>
        </w:rPr>
        <w:t xml:space="preserve">, а саме, зайняття вищої позиції в </w:t>
      </w:r>
      <w:r w:rsidR="00082EA5" w:rsidRPr="00835F13">
        <w:rPr>
          <w:rFonts w:ascii="Times New Roman CYR" w:hAnsi="Times New Roman CYR"/>
          <w:sz w:val="28"/>
          <w:szCs w:val="28"/>
        </w:rPr>
        <w:lastRenderedPageBreak/>
        <w:t xml:space="preserve">рейтинговому списку при однаковому з іншими вступниками конкурсному балі </w:t>
      </w:r>
      <w:r w:rsidRPr="00835F13">
        <w:rPr>
          <w:rFonts w:ascii="Times New Roman CYR" w:hAnsi="Times New Roman CYR"/>
          <w:sz w:val="28"/>
          <w:szCs w:val="28"/>
        </w:rPr>
        <w:t>мають:</w:t>
      </w:r>
    </w:p>
    <w:p w:rsidR="00A04730" w:rsidRPr="00A04730" w:rsidRDefault="00A04730" w:rsidP="00A04730">
      <w:pPr>
        <w:shd w:val="clear" w:color="auto" w:fill="FFFFFF"/>
        <w:spacing w:after="0" w:line="240" w:lineRule="auto"/>
        <w:ind w:firstLine="708"/>
        <w:jc w:val="both"/>
        <w:rPr>
          <w:rFonts w:ascii="Times New Roman CYR" w:hAnsi="Times New Roman CYR"/>
          <w:sz w:val="28"/>
          <w:szCs w:val="28"/>
        </w:rPr>
      </w:pPr>
      <w:r w:rsidRPr="00835F13">
        <w:rPr>
          <w:rFonts w:ascii="Times New Roman CYR" w:hAnsi="Times New Roman CYR"/>
          <w:sz w:val="28"/>
          <w:szCs w:val="28"/>
        </w:rPr>
        <w:t>особи, яким відповідно до </w:t>
      </w:r>
      <w:hyperlink r:id="rId16" w:history="1">
        <w:r w:rsidRPr="00835F13">
          <w:rPr>
            <w:rStyle w:val="a5"/>
            <w:rFonts w:ascii="Times New Roman CYR" w:eastAsia="Calibri" w:hAnsi="Times New Roman CYR"/>
            <w:color w:val="auto"/>
            <w:sz w:val="28"/>
            <w:szCs w:val="28"/>
            <w:u w:val="none"/>
          </w:rPr>
          <w:t xml:space="preserve">Закону України </w:t>
        </w:r>
        <w:r w:rsidR="00EF49CC" w:rsidRPr="00835F13">
          <w:rPr>
            <w:rStyle w:val="a5"/>
            <w:rFonts w:ascii="Times New Roman CYR" w:eastAsia="Calibri" w:hAnsi="Times New Roman CYR"/>
            <w:color w:val="auto"/>
            <w:sz w:val="28"/>
            <w:szCs w:val="28"/>
            <w:u w:val="none"/>
          </w:rPr>
          <w:t>«</w:t>
        </w:r>
        <w:r w:rsidRPr="00835F13">
          <w:rPr>
            <w:rStyle w:val="a5"/>
            <w:rFonts w:ascii="Times New Roman CYR" w:eastAsia="Calibri" w:hAnsi="Times New Roman CYR"/>
            <w:color w:val="auto"/>
            <w:sz w:val="28"/>
            <w:szCs w:val="28"/>
            <w:u w:val="none"/>
          </w:rPr>
          <w:t>Про охорону дитинства</w:t>
        </w:r>
      </w:hyperlink>
      <w:r w:rsidR="00EF49CC">
        <w:rPr>
          <w:rStyle w:val="a5"/>
          <w:rFonts w:ascii="Times New Roman CYR" w:eastAsia="Calibri" w:hAnsi="Times New Roman CYR"/>
          <w:color w:val="auto"/>
          <w:sz w:val="28"/>
          <w:szCs w:val="28"/>
          <w:u w:val="none"/>
        </w:rPr>
        <w:t>»</w:t>
      </w:r>
      <w:r w:rsidRPr="00A04730">
        <w:rPr>
          <w:rFonts w:ascii="Times New Roman CYR" w:hAnsi="Times New Roman CYR"/>
          <w:sz w:val="28"/>
          <w:szCs w:val="28"/>
        </w:rPr>
        <w:t> надане таке право;</w:t>
      </w:r>
    </w:p>
    <w:p w:rsidR="00A04730" w:rsidRPr="00A04730" w:rsidRDefault="00A04730" w:rsidP="00A04730">
      <w:pPr>
        <w:shd w:val="clear" w:color="auto" w:fill="FFFFFF"/>
        <w:spacing w:after="0" w:line="240" w:lineRule="auto"/>
        <w:ind w:firstLine="708"/>
        <w:jc w:val="both"/>
        <w:rPr>
          <w:rFonts w:ascii="Times New Roman CYR" w:hAnsi="Times New Roman CYR"/>
          <w:sz w:val="28"/>
          <w:szCs w:val="28"/>
        </w:rPr>
      </w:pPr>
      <w:r w:rsidRPr="00A04730">
        <w:rPr>
          <w:rFonts w:ascii="Times New Roman CYR" w:hAnsi="Times New Roman CYR"/>
          <w:sz w:val="28"/>
          <w:szCs w:val="28"/>
        </w:rPr>
        <w:t>особи, яким відповідно до </w:t>
      </w:r>
      <w:hyperlink r:id="rId17" w:history="1">
        <w:r w:rsidRPr="00A04730">
          <w:rPr>
            <w:rStyle w:val="a5"/>
            <w:rFonts w:ascii="Times New Roman CYR" w:eastAsia="Calibri" w:hAnsi="Times New Roman CYR"/>
            <w:color w:val="auto"/>
            <w:sz w:val="28"/>
            <w:szCs w:val="28"/>
            <w:u w:val="none"/>
          </w:rPr>
          <w:t xml:space="preserve">Закону України </w:t>
        </w:r>
        <w:r w:rsidR="00EF49CC">
          <w:rPr>
            <w:rStyle w:val="a5"/>
            <w:rFonts w:ascii="Times New Roman CYR" w:eastAsia="Calibri" w:hAnsi="Times New Roman CYR"/>
            <w:color w:val="auto"/>
            <w:sz w:val="28"/>
            <w:szCs w:val="28"/>
            <w:u w:val="none"/>
          </w:rPr>
          <w:t>«</w:t>
        </w:r>
        <w:r w:rsidRPr="00A04730">
          <w:rPr>
            <w:rStyle w:val="a5"/>
            <w:rFonts w:ascii="Times New Roman CYR" w:eastAsia="Calibri" w:hAnsi="Times New Roman CYR"/>
            <w:color w:val="auto"/>
            <w:sz w:val="28"/>
            <w:szCs w:val="28"/>
            <w:u w:val="none"/>
          </w:rPr>
          <w:t>Про основи соціальної захищеності інвалідів в Україні</w:t>
        </w:r>
      </w:hyperlink>
      <w:r w:rsidR="00EF49CC">
        <w:rPr>
          <w:rStyle w:val="a5"/>
          <w:rFonts w:ascii="Times New Roman CYR" w:eastAsia="Calibri" w:hAnsi="Times New Roman CYR"/>
          <w:color w:val="auto"/>
          <w:sz w:val="28"/>
          <w:szCs w:val="28"/>
          <w:u w:val="none"/>
        </w:rPr>
        <w:t>»</w:t>
      </w:r>
      <w:r w:rsidRPr="00A04730">
        <w:rPr>
          <w:rFonts w:ascii="Times New Roman CYR" w:hAnsi="Times New Roman CYR"/>
          <w:sz w:val="28"/>
          <w:szCs w:val="28"/>
        </w:rPr>
        <w:t> надане таке право;</w:t>
      </w:r>
    </w:p>
    <w:p w:rsidR="00A04730" w:rsidRDefault="00A04730" w:rsidP="00A04730">
      <w:pPr>
        <w:shd w:val="clear" w:color="auto" w:fill="FFFFFF"/>
        <w:spacing w:after="0" w:line="240" w:lineRule="auto"/>
        <w:ind w:firstLine="708"/>
        <w:jc w:val="both"/>
        <w:rPr>
          <w:rFonts w:ascii="Times New Roman CYR" w:hAnsi="Times New Roman CYR"/>
          <w:sz w:val="28"/>
          <w:szCs w:val="28"/>
        </w:rPr>
      </w:pPr>
      <w:r w:rsidRPr="00A04730">
        <w:rPr>
          <w:rFonts w:ascii="Times New Roman CYR" w:hAnsi="Times New Roman CYR"/>
          <w:sz w:val="28"/>
          <w:szCs w:val="28"/>
        </w:rPr>
        <w:t>особи, яким відповідно до </w:t>
      </w:r>
      <w:hyperlink r:id="rId18" w:history="1">
        <w:r w:rsidRPr="00A04730">
          <w:rPr>
            <w:rStyle w:val="a5"/>
            <w:rFonts w:ascii="Times New Roman CYR" w:eastAsia="Calibri" w:hAnsi="Times New Roman CYR"/>
            <w:color w:val="auto"/>
            <w:sz w:val="28"/>
            <w:szCs w:val="28"/>
            <w:u w:val="none"/>
          </w:rPr>
          <w:t xml:space="preserve">Указу Президента України від 21 лютого 2002 року № 157 </w:t>
        </w:r>
        <w:r w:rsidR="00EF49CC">
          <w:rPr>
            <w:rStyle w:val="a5"/>
            <w:rFonts w:ascii="Times New Roman CYR" w:eastAsia="Calibri" w:hAnsi="Times New Roman CYR"/>
            <w:color w:val="auto"/>
            <w:sz w:val="28"/>
            <w:szCs w:val="28"/>
            <w:u w:val="none"/>
          </w:rPr>
          <w:t>«</w:t>
        </w:r>
        <w:r w:rsidRPr="00A04730">
          <w:rPr>
            <w:rStyle w:val="a5"/>
            <w:rFonts w:ascii="Times New Roman CYR" w:eastAsia="Calibri" w:hAnsi="Times New Roman CYR"/>
            <w:color w:val="auto"/>
            <w:sz w:val="28"/>
            <w:szCs w:val="28"/>
            <w:u w:val="none"/>
          </w:rPr>
          <w:t>Про додаткові заходи щодо посилення турботи про захисників Вітчизни, їх правового і соціального захисту, поліпшення військово-патріотичного виховання молоді</w:t>
        </w:r>
      </w:hyperlink>
      <w:r w:rsidR="00EF49CC">
        <w:rPr>
          <w:rStyle w:val="a5"/>
          <w:rFonts w:ascii="Times New Roman CYR" w:eastAsia="Calibri" w:hAnsi="Times New Roman CYR"/>
          <w:color w:val="auto"/>
          <w:sz w:val="28"/>
          <w:szCs w:val="28"/>
          <w:u w:val="none"/>
        </w:rPr>
        <w:t>»</w:t>
      </w:r>
      <w:r w:rsidRPr="00A04730">
        <w:rPr>
          <w:rFonts w:ascii="Times New Roman CYR" w:hAnsi="Times New Roman CYR"/>
          <w:sz w:val="28"/>
          <w:szCs w:val="28"/>
        </w:rPr>
        <w:t> надане таке право;</w:t>
      </w:r>
    </w:p>
    <w:p w:rsidR="00A04730" w:rsidRPr="00A04730" w:rsidRDefault="00A04730" w:rsidP="00A04730">
      <w:pPr>
        <w:shd w:val="clear" w:color="auto" w:fill="FFFFFF"/>
        <w:spacing w:after="0" w:line="240" w:lineRule="auto"/>
        <w:ind w:firstLine="708"/>
        <w:jc w:val="both"/>
        <w:rPr>
          <w:rFonts w:ascii="Times New Roman CYR" w:hAnsi="Times New Roman CYR"/>
          <w:sz w:val="28"/>
          <w:szCs w:val="28"/>
        </w:rPr>
      </w:pPr>
      <w:r>
        <w:rPr>
          <w:rFonts w:ascii="Times New Roman CYR" w:hAnsi="Times New Roman CYR"/>
          <w:sz w:val="28"/>
          <w:szCs w:val="28"/>
        </w:rPr>
        <w:t>випускники вищих навчальних музичних закладів І-ІІ рівня акредитації</w:t>
      </w:r>
      <w:r w:rsidR="0019321F">
        <w:rPr>
          <w:rFonts w:ascii="Times New Roman CYR" w:hAnsi="Times New Roman CYR"/>
          <w:sz w:val="28"/>
          <w:szCs w:val="28"/>
        </w:rPr>
        <w:t>, які отримали диплом з відзнакою, при вступі до ЛНМА імені М.</w:t>
      </w:r>
      <w:r w:rsidR="00A515BA">
        <w:rPr>
          <w:rFonts w:ascii="Times New Roman CYR" w:hAnsi="Times New Roman CYR"/>
          <w:sz w:val="28"/>
          <w:szCs w:val="28"/>
        </w:rPr>
        <w:t xml:space="preserve"> </w:t>
      </w:r>
      <w:r w:rsidR="0019321F">
        <w:rPr>
          <w:rFonts w:ascii="Times New Roman CYR" w:hAnsi="Times New Roman CYR"/>
          <w:sz w:val="28"/>
          <w:szCs w:val="28"/>
        </w:rPr>
        <w:t>В.</w:t>
      </w:r>
      <w:r w:rsidR="00A515BA">
        <w:rPr>
          <w:rFonts w:ascii="Times New Roman CYR" w:hAnsi="Times New Roman CYR"/>
          <w:sz w:val="28"/>
          <w:szCs w:val="28"/>
        </w:rPr>
        <w:t xml:space="preserve"> </w:t>
      </w:r>
      <w:r w:rsidR="0019321F">
        <w:rPr>
          <w:rFonts w:ascii="Times New Roman CYR" w:hAnsi="Times New Roman CYR"/>
          <w:sz w:val="28"/>
          <w:szCs w:val="28"/>
        </w:rPr>
        <w:t>Лисенка витримали всі сесії творчого конкурсу з оцінками 184-200;</w:t>
      </w:r>
    </w:p>
    <w:p w:rsidR="00A04730" w:rsidRPr="00CE0149" w:rsidRDefault="00A953C6" w:rsidP="00A04730">
      <w:pPr>
        <w:pStyle w:val="a3"/>
        <w:jc w:val="both"/>
        <w:rPr>
          <w:rFonts w:ascii="Times New Roman" w:hAnsi="Times New Roman"/>
          <w:sz w:val="28"/>
          <w:szCs w:val="28"/>
        </w:rPr>
      </w:pPr>
      <w:r>
        <w:rPr>
          <w:rFonts w:ascii="Times New Roman" w:hAnsi="Times New Roman"/>
          <w:sz w:val="28"/>
          <w:szCs w:val="28"/>
        </w:rPr>
        <w:t xml:space="preserve">          </w:t>
      </w:r>
      <w:r w:rsidR="00A04730" w:rsidRPr="00CE0149">
        <w:rPr>
          <w:rFonts w:ascii="Times New Roman" w:hAnsi="Times New Roman"/>
          <w:sz w:val="28"/>
          <w:szCs w:val="28"/>
        </w:rPr>
        <w:t>переможці Всеукраїнських конкурсів</w:t>
      </w:r>
      <w:r>
        <w:rPr>
          <w:rFonts w:ascii="Times New Roman" w:hAnsi="Times New Roman"/>
          <w:sz w:val="28"/>
          <w:szCs w:val="28"/>
        </w:rPr>
        <w:t xml:space="preserve"> та конкурсів</w:t>
      </w:r>
      <w:r w:rsidR="00A04730" w:rsidRPr="00CE0149">
        <w:rPr>
          <w:rFonts w:ascii="Times New Roman" w:hAnsi="Times New Roman"/>
          <w:sz w:val="28"/>
          <w:szCs w:val="28"/>
        </w:rPr>
        <w:t>, які проводились у ЛНМА ім</w:t>
      </w:r>
      <w:r w:rsidR="00EF49CC">
        <w:rPr>
          <w:rFonts w:ascii="Times New Roman" w:hAnsi="Times New Roman"/>
          <w:sz w:val="28"/>
          <w:szCs w:val="28"/>
        </w:rPr>
        <w:t>ені</w:t>
      </w:r>
      <w:r w:rsidR="00A04730" w:rsidRPr="00CE0149">
        <w:rPr>
          <w:rFonts w:ascii="Times New Roman" w:hAnsi="Times New Roman"/>
          <w:sz w:val="28"/>
          <w:szCs w:val="28"/>
        </w:rPr>
        <w:t xml:space="preserve"> М.В.Лисенка. </w:t>
      </w:r>
    </w:p>
    <w:p w:rsidR="00A04730" w:rsidRPr="00A04730" w:rsidRDefault="00A04730" w:rsidP="00A04730">
      <w:pPr>
        <w:shd w:val="clear" w:color="auto" w:fill="FFFFFF"/>
        <w:spacing w:after="0" w:line="240" w:lineRule="auto"/>
        <w:ind w:firstLine="708"/>
        <w:jc w:val="both"/>
        <w:rPr>
          <w:rFonts w:ascii="Times New Roman CYR" w:hAnsi="Times New Roman CYR"/>
          <w:sz w:val="28"/>
          <w:szCs w:val="28"/>
        </w:rPr>
      </w:pPr>
      <w:r w:rsidRPr="00A04730">
        <w:rPr>
          <w:rFonts w:ascii="Times New Roman CYR" w:hAnsi="Times New Roman CYR"/>
          <w:sz w:val="28"/>
          <w:szCs w:val="28"/>
        </w:rPr>
        <w:t>2. Право першочергового зарахування надається за послідовністю, визначеною пунктом 1 цього розділу.</w:t>
      </w:r>
    </w:p>
    <w:p w:rsidR="00A04730" w:rsidRPr="00FE4B12" w:rsidRDefault="00A04730" w:rsidP="00A04730">
      <w:pPr>
        <w:shd w:val="clear" w:color="auto" w:fill="FFFFFF"/>
        <w:spacing w:after="0" w:line="240" w:lineRule="auto"/>
        <w:jc w:val="both"/>
        <w:rPr>
          <w:rFonts w:ascii="Times New Roman CYR" w:hAnsi="Times New Roman CYR"/>
          <w:sz w:val="28"/>
          <w:szCs w:val="28"/>
          <w:lang w:val="ru-RU"/>
        </w:rPr>
      </w:pPr>
    </w:p>
    <w:p w:rsidR="0019321F" w:rsidRPr="0019321F" w:rsidRDefault="0050299D" w:rsidP="00041485">
      <w:pPr>
        <w:shd w:val="clear" w:color="auto" w:fill="FFFFFF"/>
        <w:spacing w:after="0" w:line="240" w:lineRule="auto"/>
        <w:outlineLvl w:val="0"/>
        <w:rPr>
          <w:rFonts w:ascii="Times New Roman CYR" w:hAnsi="Times New Roman CYR"/>
          <w:b/>
          <w:sz w:val="28"/>
          <w:szCs w:val="28"/>
        </w:rPr>
      </w:pPr>
      <w:hyperlink r:id="rId19" w:history="1">
        <w:r w:rsidR="0019321F" w:rsidRPr="0019321F">
          <w:rPr>
            <w:rStyle w:val="a5"/>
            <w:rFonts w:ascii="Times New Roman CYR" w:eastAsia="Calibri" w:hAnsi="Times New Roman CYR"/>
            <w:b/>
            <w:color w:val="auto"/>
            <w:sz w:val="28"/>
            <w:szCs w:val="28"/>
            <w:u w:val="none"/>
          </w:rPr>
          <w:t>X</w:t>
        </w:r>
      </w:hyperlink>
      <w:r w:rsidR="0019321F" w:rsidRPr="0019321F">
        <w:rPr>
          <w:rStyle w:val="a5"/>
          <w:rFonts w:ascii="Times New Roman CYR" w:eastAsia="Calibri" w:hAnsi="Times New Roman CYR"/>
          <w:b/>
          <w:color w:val="auto"/>
          <w:sz w:val="28"/>
          <w:szCs w:val="28"/>
          <w:u w:val="none"/>
        </w:rPr>
        <w:t>І .</w:t>
      </w:r>
      <w:r w:rsidR="0019321F" w:rsidRPr="0019321F">
        <w:rPr>
          <w:rFonts w:ascii="Times New Roman CYR" w:hAnsi="Times New Roman CYR"/>
          <w:b/>
          <w:sz w:val="28"/>
          <w:szCs w:val="28"/>
        </w:rPr>
        <w:t xml:space="preserve"> Формування та оприлюднення списку вступників, </w:t>
      </w:r>
    </w:p>
    <w:p w:rsidR="0019321F" w:rsidRPr="0019321F" w:rsidRDefault="0019321F" w:rsidP="0019321F">
      <w:pPr>
        <w:shd w:val="clear" w:color="auto" w:fill="FFFFFF"/>
        <w:spacing w:after="0" w:line="240" w:lineRule="auto"/>
        <w:rPr>
          <w:rFonts w:ascii="Times New Roman CYR" w:hAnsi="Times New Roman CYR"/>
          <w:sz w:val="28"/>
          <w:szCs w:val="28"/>
        </w:rPr>
      </w:pPr>
      <w:r w:rsidRPr="0019321F">
        <w:rPr>
          <w:rFonts w:ascii="Times New Roman CYR" w:hAnsi="Times New Roman CYR"/>
          <w:b/>
          <w:sz w:val="28"/>
          <w:szCs w:val="28"/>
        </w:rPr>
        <w:t>рекомендованих до зарахування</w:t>
      </w:r>
    </w:p>
    <w:p w:rsidR="0019321F" w:rsidRPr="0019321F" w:rsidRDefault="0019321F" w:rsidP="0019321F">
      <w:pPr>
        <w:shd w:val="clear" w:color="auto" w:fill="FFFFFF"/>
        <w:spacing w:after="0" w:line="240" w:lineRule="auto"/>
        <w:jc w:val="both"/>
        <w:rPr>
          <w:rFonts w:ascii="Times New Roman CYR" w:hAnsi="Times New Roman CYR"/>
          <w:sz w:val="28"/>
          <w:szCs w:val="28"/>
        </w:rPr>
      </w:pPr>
    </w:p>
    <w:p w:rsidR="00CE1408" w:rsidRP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t>Рейтинговий список вступників, формується за категоріями в такій послідовності:</w:t>
      </w:r>
    </w:p>
    <w:p w:rsidR="00CE1408" w:rsidRP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t>вступники, які мають право на зарахування поза конкурсом;</w:t>
      </w:r>
    </w:p>
    <w:p w:rsid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t>вступники, які мають пр</w:t>
      </w:r>
      <w:r w:rsidR="00CC0473">
        <w:rPr>
          <w:rFonts w:ascii="Times New Roman CYR" w:hAnsi="Times New Roman CYR" w:cs="Times New Roman"/>
          <w:sz w:val="28"/>
          <w:szCs w:val="28"/>
        </w:rPr>
        <w:t>аво на зарахування за конкурсом;</w:t>
      </w:r>
    </w:p>
    <w:p w:rsidR="00CC0473" w:rsidRPr="00CE1408" w:rsidRDefault="00CC0473" w:rsidP="00CE1408">
      <w:pPr>
        <w:spacing w:after="0" w:line="240" w:lineRule="auto"/>
        <w:ind w:firstLine="851"/>
        <w:jc w:val="both"/>
        <w:rPr>
          <w:rFonts w:ascii="Times New Roman CYR" w:hAnsi="Times New Roman CYR" w:cs="Times New Roman"/>
          <w:sz w:val="28"/>
          <w:szCs w:val="28"/>
        </w:rPr>
      </w:pPr>
      <w:r>
        <w:rPr>
          <w:rFonts w:ascii="Times New Roman CYR" w:hAnsi="Times New Roman CYR" w:cs="Times New Roman"/>
          <w:sz w:val="28"/>
          <w:szCs w:val="28"/>
        </w:rPr>
        <w:t xml:space="preserve">вступники, які не рекомендовані до зарахування на місця, </w:t>
      </w:r>
      <w:proofErr w:type="spellStart"/>
      <w:r>
        <w:rPr>
          <w:rFonts w:ascii="Times New Roman CYR" w:hAnsi="Times New Roman CYR" w:cs="Times New Roman"/>
          <w:sz w:val="28"/>
          <w:szCs w:val="28"/>
        </w:rPr>
        <w:t>щор</w:t>
      </w:r>
      <w:proofErr w:type="spellEnd"/>
      <w:r>
        <w:rPr>
          <w:rFonts w:ascii="Times New Roman CYR" w:hAnsi="Times New Roman CYR" w:cs="Times New Roman"/>
          <w:sz w:val="28"/>
          <w:szCs w:val="28"/>
        </w:rPr>
        <w:t xml:space="preserve"> фінансуються за кошти державного бюджету. </w:t>
      </w:r>
    </w:p>
    <w:p w:rsidR="00CE1408" w:rsidRP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t>2. У межах кожної зазначеної в пункті 1 цього розділу категорії рейтинговий список вступників впорядковується:</w:t>
      </w:r>
    </w:p>
    <w:p w:rsidR="00CE1408" w:rsidRP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t>за конкурсним балом від більшого до меншого;</w:t>
      </w:r>
    </w:p>
    <w:p w:rsidR="00CE1408" w:rsidRP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t>з урахуванням права на першочергове зарахування при однаковому конкурсному балі в порядку додержання підстав для його набуття відповідно до розділу Х цих Правил (для вступників на основі повної загальної середньої освіти) для:</w:t>
      </w:r>
    </w:p>
    <w:p w:rsidR="00CE1408" w:rsidRP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t>осіб, які беруть участь у конкурсі відповідно до заяви з вищим пріоритетом;</w:t>
      </w:r>
    </w:p>
    <w:p w:rsidR="00CE1408" w:rsidRP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t>осіб, які мають більшу суму балів результатів вступних випробувань;</w:t>
      </w:r>
    </w:p>
    <w:p w:rsidR="00CE1408" w:rsidRP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t>осіб, які мають вищі результати вступних випробувань з максимальними ваговими коефіцієнтами.</w:t>
      </w:r>
    </w:p>
    <w:p w:rsidR="00CE1408" w:rsidRP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t xml:space="preserve">осіб, які мають вищий середній бал атестата про загальну середню освіту. </w:t>
      </w:r>
    </w:p>
    <w:p w:rsidR="00CE1408" w:rsidRP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t>3. У рейтинговому списку вступників, який формується з Єдиної бази, зазначаються:</w:t>
      </w:r>
    </w:p>
    <w:p w:rsidR="00CE1408" w:rsidRP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t>прізвище, ім'я та по батькові вступника;</w:t>
      </w:r>
    </w:p>
    <w:p w:rsidR="00CE1408" w:rsidRP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t>конкурсний бал вступника;</w:t>
      </w:r>
    </w:p>
    <w:p w:rsidR="00CE1408" w:rsidRP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lastRenderedPageBreak/>
        <w:t>наявність підстав для вступу поза конкурсом;</w:t>
      </w:r>
    </w:p>
    <w:p w:rsidR="00CE1408" w:rsidRP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t>наявність права на першочергове зарахування;</w:t>
      </w:r>
    </w:p>
    <w:p w:rsidR="00CE1408" w:rsidRP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t>пріоритет заяви, зазначений вступником.</w:t>
      </w:r>
    </w:p>
    <w:p w:rsidR="00CE1408" w:rsidRPr="00CE1408" w:rsidRDefault="00CE1408" w:rsidP="00CE1408">
      <w:pPr>
        <w:spacing w:after="0" w:line="240" w:lineRule="auto"/>
        <w:ind w:firstLine="851"/>
        <w:jc w:val="both"/>
        <w:rPr>
          <w:rFonts w:ascii="Times New Roman CYR" w:hAnsi="Times New Roman CYR" w:cs="Times New Roman"/>
          <w:sz w:val="28"/>
          <w:szCs w:val="28"/>
        </w:rPr>
      </w:pPr>
      <w:r w:rsidRPr="00CE1408">
        <w:rPr>
          <w:rFonts w:ascii="Times New Roman CYR" w:hAnsi="Times New Roman CYR" w:cs="Times New Roman"/>
          <w:sz w:val="28"/>
          <w:szCs w:val="28"/>
        </w:rPr>
        <w:t xml:space="preserve">4. Рейтингові списки формуються приймальною комісією з Єдиної бази з урахуванням пріоритетності та оприлюднюються у повному обсязі на веб-сайті </w:t>
      </w:r>
      <w:r>
        <w:rPr>
          <w:rFonts w:ascii="Times New Roman CYR" w:hAnsi="Times New Roman CYR" w:cs="Times New Roman"/>
          <w:sz w:val="28"/>
          <w:szCs w:val="28"/>
        </w:rPr>
        <w:t>ЛНМА імені М. В. Лисенка</w:t>
      </w:r>
      <w:r w:rsidRPr="00CE1408">
        <w:rPr>
          <w:rFonts w:ascii="Times New Roman CYR" w:hAnsi="Times New Roman CYR" w:cs="Times New Roman"/>
          <w:sz w:val="28"/>
          <w:szCs w:val="28"/>
        </w:rPr>
        <w:t xml:space="preserve">. Списки вступників, рекомендованих до зарахування, формуються приймальною комісією з Єдиної бази та оприлюднюються шляхом розміщення на інформаційних стендах приймальних комісій та веб-сайті </w:t>
      </w:r>
      <w:r>
        <w:rPr>
          <w:rFonts w:ascii="Times New Roman CYR" w:hAnsi="Times New Roman CYR" w:cs="Times New Roman"/>
          <w:sz w:val="28"/>
          <w:szCs w:val="28"/>
        </w:rPr>
        <w:t>ЛНМА імені М. В. Лисенка</w:t>
      </w:r>
      <w:r w:rsidRPr="00CE1408">
        <w:rPr>
          <w:rFonts w:ascii="Times New Roman CYR" w:hAnsi="Times New Roman CYR" w:cs="Times New Roman"/>
          <w:sz w:val="28"/>
          <w:szCs w:val="28"/>
        </w:rPr>
        <w:t>.</w:t>
      </w:r>
    </w:p>
    <w:p w:rsidR="00CE1408" w:rsidRPr="005241E8" w:rsidRDefault="00CE1408" w:rsidP="00CE1408">
      <w:pPr>
        <w:spacing w:after="0" w:line="240" w:lineRule="auto"/>
        <w:ind w:firstLine="851"/>
        <w:jc w:val="both"/>
        <w:rPr>
          <w:rFonts w:ascii="Times New Roman CYR" w:hAnsi="Times New Roman CYR" w:cs="Times New Roman"/>
          <w:sz w:val="28"/>
          <w:szCs w:val="28"/>
        </w:rPr>
      </w:pPr>
      <w:r w:rsidRPr="005241E8">
        <w:rPr>
          <w:rFonts w:ascii="Times New Roman CYR" w:hAnsi="Times New Roman CYR" w:cs="Times New Roman"/>
          <w:sz w:val="28"/>
          <w:szCs w:val="28"/>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5241E8" w:rsidRDefault="005241E8" w:rsidP="0019321F">
      <w:pPr>
        <w:shd w:val="clear" w:color="auto" w:fill="FFFFFF"/>
        <w:spacing w:after="0" w:line="240" w:lineRule="auto"/>
        <w:ind w:firstLine="708"/>
        <w:jc w:val="both"/>
        <w:rPr>
          <w:rFonts w:ascii="Times New Roman CYR" w:hAnsi="Times New Roman CYR"/>
          <w:sz w:val="28"/>
          <w:szCs w:val="28"/>
        </w:rPr>
      </w:pPr>
    </w:p>
    <w:p w:rsidR="000F0A92" w:rsidRDefault="000F0A92" w:rsidP="0019321F">
      <w:pPr>
        <w:shd w:val="clear" w:color="auto" w:fill="FFFFFF"/>
        <w:spacing w:after="0" w:line="240" w:lineRule="auto"/>
        <w:ind w:firstLine="708"/>
        <w:jc w:val="both"/>
        <w:rPr>
          <w:rFonts w:ascii="Times New Roman CYR" w:hAnsi="Times New Roman CYR"/>
          <w:sz w:val="28"/>
          <w:szCs w:val="28"/>
        </w:rPr>
      </w:pPr>
    </w:p>
    <w:p w:rsidR="005A204E" w:rsidRPr="005A204E" w:rsidRDefault="0050299D" w:rsidP="00041485">
      <w:pPr>
        <w:shd w:val="clear" w:color="auto" w:fill="FFFFFF"/>
        <w:spacing w:after="0" w:line="240" w:lineRule="auto"/>
        <w:outlineLvl w:val="0"/>
        <w:rPr>
          <w:rFonts w:ascii="Times New Roman CYR" w:hAnsi="Times New Roman CYR"/>
          <w:sz w:val="28"/>
          <w:szCs w:val="28"/>
        </w:rPr>
      </w:pPr>
      <w:hyperlink r:id="rId20" w:history="1">
        <w:r w:rsidR="005A204E" w:rsidRPr="005A204E">
          <w:rPr>
            <w:rStyle w:val="a5"/>
            <w:rFonts w:ascii="Times New Roman CYR" w:eastAsia="Calibri" w:hAnsi="Times New Roman CYR"/>
            <w:b/>
            <w:color w:val="auto"/>
            <w:sz w:val="28"/>
            <w:szCs w:val="28"/>
            <w:u w:val="none"/>
          </w:rPr>
          <w:t>X</w:t>
        </w:r>
        <w:r w:rsidR="005A204E">
          <w:rPr>
            <w:rStyle w:val="a5"/>
            <w:rFonts w:ascii="Times New Roman CYR" w:eastAsia="Calibri" w:hAnsi="Times New Roman CYR"/>
            <w:b/>
            <w:color w:val="auto"/>
            <w:sz w:val="28"/>
            <w:szCs w:val="28"/>
            <w:u w:val="none"/>
          </w:rPr>
          <w:t>ІІ</w:t>
        </w:r>
        <w:r w:rsidR="005A204E" w:rsidRPr="005A204E">
          <w:rPr>
            <w:rStyle w:val="a5"/>
            <w:rFonts w:ascii="Times New Roman CYR" w:eastAsia="Calibri" w:hAnsi="Times New Roman CYR"/>
            <w:color w:val="auto"/>
            <w:sz w:val="28"/>
            <w:szCs w:val="28"/>
            <w:u w:val="none"/>
          </w:rPr>
          <w:t>.</w:t>
        </w:r>
      </w:hyperlink>
      <w:r w:rsidR="005A204E" w:rsidRPr="005A204E">
        <w:rPr>
          <w:rFonts w:ascii="Times New Roman CYR" w:hAnsi="Times New Roman CYR"/>
          <w:b/>
          <w:sz w:val="28"/>
          <w:szCs w:val="28"/>
        </w:rPr>
        <w:t> Надання рекомендацій для зарахування</w:t>
      </w:r>
    </w:p>
    <w:p w:rsidR="005A204E" w:rsidRDefault="005A204E" w:rsidP="005A204E">
      <w:pPr>
        <w:shd w:val="clear" w:color="auto" w:fill="FFFFFF"/>
        <w:spacing w:after="0" w:line="240" w:lineRule="auto"/>
        <w:jc w:val="both"/>
        <w:rPr>
          <w:rFonts w:ascii="Times New Roman CYR" w:hAnsi="Times New Roman CYR"/>
          <w:sz w:val="28"/>
          <w:szCs w:val="28"/>
        </w:rPr>
      </w:pPr>
    </w:p>
    <w:p w:rsidR="005241E8" w:rsidRPr="005241E8" w:rsidRDefault="005241E8" w:rsidP="005241E8">
      <w:pPr>
        <w:spacing w:after="0" w:line="240" w:lineRule="auto"/>
        <w:ind w:firstLine="709"/>
        <w:jc w:val="both"/>
        <w:rPr>
          <w:rFonts w:ascii="Times New Roman CYR" w:hAnsi="Times New Roman CYR" w:cs="Times New Roman"/>
          <w:sz w:val="28"/>
          <w:szCs w:val="28"/>
        </w:rPr>
      </w:pPr>
      <w:r w:rsidRPr="005241E8">
        <w:rPr>
          <w:rFonts w:ascii="Times New Roman CYR" w:hAnsi="Times New Roman CYR" w:cs="Times New Roman"/>
          <w:sz w:val="28"/>
          <w:szCs w:val="28"/>
        </w:rPr>
        <w:t xml:space="preserve">1. Рішення про рекомендування до зарахування вступників на місця, за кошти державного бюджету, </w:t>
      </w:r>
      <w:r>
        <w:rPr>
          <w:rFonts w:ascii="Times New Roman CYR" w:hAnsi="Times New Roman CYR" w:cs="Times New Roman"/>
          <w:sz w:val="28"/>
          <w:szCs w:val="28"/>
        </w:rPr>
        <w:t>П</w:t>
      </w:r>
      <w:r w:rsidRPr="005241E8">
        <w:rPr>
          <w:rFonts w:ascii="Times New Roman CYR" w:hAnsi="Times New Roman CYR" w:cs="Times New Roman"/>
          <w:sz w:val="28"/>
          <w:szCs w:val="28"/>
        </w:rPr>
        <w:t xml:space="preserve">риймальна комісія приймає у строк, визначений пунктом </w:t>
      </w:r>
      <w:r>
        <w:rPr>
          <w:rFonts w:ascii="Times New Roman CYR" w:hAnsi="Times New Roman CYR" w:cs="Times New Roman"/>
          <w:sz w:val="28"/>
          <w:szCs w:val="28"/>
        </w:rPr>
        <w:t>2</w:t>
      </w:r>
      <w:r w:rsidRPr="005241E8">
        <w:rPr>
          <w:rFonts w:ascii="Times New Roman CYR" w:hAnsi="Times New Roman CYR" w:cs="Times New Roman"/>
          <w:sz w:val="28"/>
          <w:szCs w:val="28"/>
        </w:rPr>
        <w:t xml:space="preserve"> розділу </w:t>
      </w:r>
      <w:r>
        <w:rPr>
          <w:rFonts w:ascii="Times New Roman CYR" w:hAnsi="Times New Roman CYR" w:cs="Times New Roman"/>
          <w:sz w:val="28"/>
          <w:szCs w:val="28"/>
        </w:rPr>
        <w:t>І</w:t>
      </w:r>
      <w:r w:rsidRPr="005241E8">
        <w:rPr>
          <w:rFonts w:ascii="Times New Roman CYR" w:hAnsi="Times New Roman CYR" w:cs="Times New Roman"/>
          <w:sz w:val="28"/>
          <w:szCs w:val="28"/>
        </w:rPr>
        <w:t xml:space="preserve">V цих </w:t>
      </w:r>
      <w:r>
        <w:rPr>
          <w:rFonts w:ascii="Times New Roman CYR" w:hAnsi="Times New Roman CYR" w:cs="Times New Roman"/>
          <w:sz w:val="28"/>
          <w:szCs w:val="28"/>
        </w:rPr>
        <w:t>Правил</w:t>
      </w:r>
      <w:r w:rsidRPr="005241E8">
        <w:rPr>
          <w:rFonts w:ascii="Times New Roman CYR" w:hAnsi="Times New Roman CYR" w:cs="Times New Roman"/>
          <w:sz w:val="28"/>
          <w:szCs w:val="28"/>
        </w:rPr>
        <w:t xml:space="preserve">, та згідно з порядком формування рейтингового списку, </w:t>
      </w:r>
      <w:r>
        <w:rPr>
          <w:rFonts w:ascii="Times New Roman CYR" w:hAnsi="Times New Roman CYR" w:cs="Times New Roman"/>
          <w:sz w:val="28"/>
          <w:szCs w:val="28"/>
        </w:rPr>
        <w:t>визначеного у розділі XІ</w:t>
      </w:r>
      <w:r w:rsidRPr="005241E8">
        <w:rPr>
          <w:rFonts w:ascii="Times New Roman CYR" w:hAnsi="Times New Roman CYR" w:cs="Times New Roman"/>
          <w:sz w:val="28"/>
          <w:szCs w:val="28"/>
        </w:rPr>
        <w:t xml:space="preserve"> цих </w:t>
      </w:r>
      <w:r>
        <w:rPr>
          <w:rFonts w:ascii="Times New Roman CYR" w:hAnsi="Times New Roman CYR" w:cs="Times New Roman"/>
          <w:sz w:val="28"/>
          <w:szCs w:val="28"/>
        </w:rPr>
        <w:t>Правил</w:t>
      </w:r>
      <w:r w:rsidRPr="005241E8">
        <w:rPr>
          <w:rFonts w:ascii="Times New Roman CYR" w:hAnsi="Times New Roman CYR" w:cs="Times New Roman"/>
          <w:sz w:val="28"/>
          <w:szCs w:val="28"/>
        </w:rPr>
        <w:t xml:space="preserve">, що впорядковується відповідно до конкурсного бала вступника </w:t>
      </w:r>
      <w:r>
        <w:rPr>
          <w:rFonts w:ascii="Times New Roman CYR" w:hAnsi="Times New Roman CYR" w:cs="Times New Roman"/>
          <w:sz w:val="28"/>
          <w:szCs w:val="28"/>
        </w:rPr>
        <w:t>–</w:t>
      </w:r>
      <w:r w:rsidRPr="005241E8">
        <w:rPr>
          <w:rFonts w:ascii="Times New Roman CYR" w:hAnsi="Times New Roman CYR" w:cs="Times New Roman"/>
          <w:sz w:val="28"/>
          <w:szCs w:val="28"/>
        </w:rPr>
        <w:t xml:space="preserve"> від вищого до нижчого. Вступника буде рекомендовано до зарахування за найвищим пріоритетом з числа зазначених ним під час подання заяв, за яким вступник потрапляє у число тих, хто може бути рекомендований до зарахування на місця, що фінансуються за кошти державного бюджету.</w:t>
      </w:r>
    </w:p>
    <w:p w:rsidR="005241E8" w:rsidRPr="002A4148" w:rsidRDefault="005241E8" w:rsidP="005241E8">
      <w:pPr>
        <w:spacing w:after="0" w:line="240" w:lineRule="auto"/>
        <w:ind w:firstLine="709"/>
        <w:jc w:val="both"/>
        <w:rPr>
          <w:rFonts w:ascii="Times New Roman CYR" w:hAnsi="Times New Roman CYR" w:cs="Times New Roman"/>
          <w:b/>
          <w:sz w:val="28"/>
          <w:szCs w:val="28"/>
        </w:rPr>
      </w:pPr>
      <w:r w:rsidRPr="004C3DCE">
        <w:rPr>
          <w:rFonts w:ascii="Times New Roman CYR" w:hAnsi="Times New Roman CYR" w:cs="Times New Roman"/>
          <w:sz w:val="28"/>
          <w:szCs w:val="28"/>
        </w:rPr>
        <w:t>Рекомендації до зарахування на місця, що фінансуються за кошти державного бюджету на основі повної загальної середньої освіти при вступі для здобуття ступен</w:t>
      </w:r>
      <w:r w:rsidR="009C1B2F" w:rsidRPr="004C3DCE">
        <w:rPr>
          <w:rFonts w:ascii="Times New Roman CYR" w:hAnsi="Times New Roman CYR" w:cs="Times New Roman"/>
          <w:sz w:val="28"/>
          <w:szCs w:val="28"/>
        </w:rPr>
        <w:t>я</w:t>
      </w:r>
      <w:r w:rsidRPr="004C3DCE">
        <w:rPr>
          <w:rFonts w:ascii="Times New Roman CYR" w:hAnsi="Times New Roman CYR" w:cs="Times New Roman"/>
          <w:sz w:val="28"/>
          <w:szCs w:val="28"/>
        </w:rPr>
        <w:t xml:space="preserve"> бакалавра, осіб, які мають підстави для вступу поза конкурсом, надаються в межах </w:t>
      </w:r>
      <w:r w:rsidR="002A4148" w:rsidRPr="004C3DCE">
        <w:rPr>
          <w:rFonts w:ascii="Times New Roman CYR" w:hAnsi="Times New Roman CYR" w:cs="Times New Roman"/>
          <w:sz w:val="28"/>
          <w:szCs w:val="28"/>
        </w:rPr>
        <w:t>одного місця</w:t>
      </w:r>
      <w:r w:rsidRPr="004C3DCE">
        <w:rPr>
          <w:rFonts w:ascii="Times New Roman CYR" w:hAnsi="Times New Roman CYR" w:cs="Times New Roman"/>
          <w:sz w:val="28"/>
          <w:szCs w:val="28"/>
        </w:rPr>
        <w:t xml:space="preserve"> максимального обсягу державного замовлення </w:t>
      </w:r>
      <w:r w:rsidR="009C1B2F" w:rsidRPr="004C3DCE">
        <w:rPr>
          <w:rFonts w:ascii="Times New Roman CYR" w:hAnsi="Times New Roman CYR" w:cs="Times New Roman"/>
          <w:sz w:val="28"/>
          <w:szCs w:val="28"/>
        </w:rPr>
        <w:t>ЛНМА імені М. В. Лисенка</w:t>
      </w:r>
      <w:r w:rsidRPr="004C3DCE">
        <w:rPr>
          <w:rFonts w:ascii="Times New Roman CYR" w:hAnsi="Times New Roman CYR" w:cs="Times New Roman"/>
          <w:sz w:val="28"/>
          <w:szCs w:val="28"/>
        </w:rPr>
        <w:t>.</w:t>
      </w:r>
      <w:r w:rsidR="002A4148">
        <w:rPr>
          <w:rFonts w:ascii="Times New Roman CYR" w:hAnsi="Times New Roman CYR" w:cs="Times New Roman"/>
          <w:b/>
          <w:sz w:val="28"/>
          <w:szCs w:val="28"/>
        </w:rPr>
        <w:t xml:space="preserve"> </w:t>
      </w:r>
      <w:r w:rsidR="002A4148" w:rsidRPr="00CE0149">
        <w:rPr>
          <w:rFonts w:ascii="Times New Roman" w:hAnsi="Times New Roman"/>
          <w:sz w:val="28"/>
          <w:szCs w:val="28"/>
        </w:rPr>
        <w:t xml:space="preserve">Зазначені особи </w:t>
      </w:r>
      <w:r w:rsidR="002A4148">
        <w:rPr>
          <w:rFonts w:ascii="Times New Roman" w:hAnsi="Times New Roman"/>
          <w:sz w:val="28"/>
          <w:szCs w:val="28"/>
        </w:rPr>
        <w:t xml:space="preserve">рекомендуються до зарахування </w:t>
      </w:r>
      <w:r w:rsidR="002A4148" w:rsidRPr="00CE0149">
        <w:rPr>
          <w:rFonts w:ascii="Times New Roman" w:hAnsi="Times New Roman"/>
          <w:sz w:val="28"/>
          <w:szCs w:val="28"/>
        </w:rPr>
        <w:t>поза конкурсом</w:t>
      </w:r>
      <w:r w:rsidR="004C3DCE">
        <w:rPr>
          <w:rFonts w:ascii="Times New Roman" w:hAnsi="Times New Roman"/>
          <w:sz w:val="28"/>
          <w:szCs w:val="28"/>
        </w:rPr>
        <w:t xml:space="preserve"> лише за умови виконання абзацу 3 пункту 2 розділу ІХ цих Правил.</w:t>
      </w:r>
    </w:p>
    <w:p w:rsidR="005241E8" w:rsidRPr="005241E8" w:rsidRDefault="005241E8" w:rsidP="005241E8">
      <w:pPr>
        <w:spacing w:after="0" w:line="240" w:lineRule="auto"/>
        <w:ind w:firstLine="709"/>
        <w:jc w:val="both"/>
        <w:rPr>
          <w:rFonts w:ascii="Times New Roman CYR" w:hAnsi="Times New Roman CYR" w:cs="Times New Roman"/>
          <w:sz w:val="28"/>
          <w:szCs w:val="28"/>
        </w:rPr>
      </w:pPr>
      <w:r w:rsidRPr="005241E8">
        <w:rPr>
          <w:rFonts w:ascii="Times New Roman CYR" w:hAnsi="Times New Roman CYR" w:cs="Times New Roman"/>
          <w:sz w:val="28"/>
          <w:szCs w:val="28"/>
        </w:rPr>
        <w:t xml:space="preserve">Формування списків рекомендованих до зарахування вступників здійснюється в Єдиній базі у межах </w:t>
      </w:r>
      <w:r w:rsidRPr="009C1B2F">
        <w:rPr>
          <w:rFonts w:ascii="Times New Roman CYR" w:hAnsi="Times New Roman CYR" w:cs="Times New Roman"/>
          <w:sz w:val="28"/>
          <w:szCs w:val="28"/>
        </w:rPr>
        <w:t>встановленого (граничного) обсягу місць, що фінансуються за кошти державного бюджету,</w:t>
      </w:r>
      <w:r w:rsidRPr="005241E8">
        <w:rPr>
          <w:rFonts w:ascii="Times New Roman CYR" w:hAnsi="Times New Roman CYR" w:cs="Times New Roman"/>
          <w:sz w:val="28"/>
          <w:szCs w:val="28"/>
        </w:rPr>
        <w:t xml:space="preserve"> за їх відсутності </w:t>
      </w:r>
      <w:r w:rsidR="009C1B2F">
        <w:rPr>
          <w:rFonts w:ascii="Times New Roman CYR" w:hAnsi="Times New Roman CYR" w:cs="Times New Roman"/>
          <w:sz w:val="28"/>
          <w:szCs w:val="28"/>
        </w:rPr>
        <w:t>–</w:t>
      </w:r>
      <w:r w:rsidRPr="005241E8">
        <w:rPr>
          <w:rFonts w:ascii="Times New Roman CYR" w:hAnsi="Times New Roman CYR" w:cs="Times New Roman"/>
          <w:sz w:val="28"/>
          <w:szCs w:val="28"/>
        </w:rPr>
        <w:t xml:space="preserve"> у межах ліцензійного обсягу. Рекомендація до зарахування на навчання за рахунок коштів фізичних та юридичних осіб надається за всіма пріоритетами, зазначеними вступником під час подання заяв. </w:t>
      </w:r>
    </w:p>
    <w:p w:rsidR="005241E8" w:rsidRPr="005241E8" w:rsidRDefault="005241E8" w:rsidP="005241E8">
      <w:pPr>
        <w:spacing w:after="0" w:line="240" w:lineRule="auto"/>
        <w:ind w:firstLine="709"/>
        <w:jc w:val="both"/>
        <w:rPr>
          <w:rFonts w:ascii="Times New Roman CYR" w:hAnsi="Times New Roman CYR" w:cs="Times New Roman"/>
          <w:sz w:val="28"/>
          <w:szCs w:val="28"/>
        </w:rPr>
      </w:pPr>
      <w:r w:rsidRPr="005241E8">
        <w:rPr>
          <w:rFonts w:ascii="Times New Roman CYR" w:hAnsi="Times New Roman CYR" w:cs="Times New Roman"/>
          <w:sz w:val="28"/>
          <w:szCs w:val="28"/>
        </w:rPr>
        <w:t xml:space="preserve">2. Приймальна комісія приймає рішення про зарахування на навчання на місця за кошти державного бюджету, відповідно до строків, визначених у пунктах </w:t>
      </w:r>
      <w:r w:rsidR="009C1B2F">
        <w:rPr>
          <w:rFonts w:ascii="Times New Roman CYR" w:hAnsi="Times New Roman CYR" w:cs="Times New Roman"/>
          <w:sz w:val="28"/>
          <w:szCs w:val="28"/>
        </w:rPr>
        <w:t xml:space="preserve">2 – 3 </w:t>
      </w:r>
      <w:r w:rsidRPr="005241E8">
        <w:rPr>
          <w:rFonts w:ascii="Times New Roman CYR" w:hAnsi="Times New Roman CYR" w:cs="Times New Roman"/>
          <w:sz w:val="28"/>
          <w:szCs w:val="28"/>
        </w:rPr>
        <w:t xml:space="preserve"> розділу </w:t>
      </w:r>
      <w:r w:rsidR="009C1B2F">
        <w:rPr>
          <w:rFonts w:ascii="Times New Roman CYR" w:hAnsi="Times New Roman CYR" w:cs="Times New Roman"/>
          <w:sz w:val="28"/>
          <w:szCs w:val="28"/>
        </w:rPr>
        <w:t>І</w:t>
      </w:r>
      <w:r w:rsidRPr="005241E8">
        <w:rPr>
          <w:rFonts w:ascii="Times New Roman CYR" w:hAnsi="Times New Roman CYR" w:cs="Times New Roman"/>
          <w:sz w:val="28"/>
          <w:szCs w:val="28"/>
        </w:rPr>
        <w:t xml:space="preserve">V цих </w:t>
      </w:r>
      <w:r w:rsidR="009C1B2F">
        <w:rPr>
          <w:rFonts w:ascii="Times New Roman CYR" w:hAnsi="Times New Roman CYR" w:cs="Times New Roman"/>
          <w:sz w:val="28"/>
          <w:szCs w:val="28"/>
        </w:rPr>
        <w:t>Правил</w:t>
      </w:r>
      <w:r w:rsidRPr="005241E8">
        <w:rPr>
          <w:rFonts w:ascii="Times New Roman CYR" w:hAnsi="Times New Roman CYR" w:cs="Times New Roman"/>
          <w:sz w:val="28"/>
          <w:szCs w:val="28"/>
        </w:rPr>
        <w:t>.</w:t>
      </w:r>
    </w:p>
    <w:p w:rsidR="005241E8" w:rsidRPr="005241E8" w:rsidRDefault="005241E8" w:rsidP="005241E8">
      <w:pPr>
        <w:spacing w:after="0" w:line="240" w:lineRule="auto"/>
        <w:ind w:firstLine="709"/>
        <w:jc w:val="both"/>
        <w:rPr>
          <w:rFonts w:ascii="Times New Roman CYR" w:hAnsi="Times New Roman CYR" w:cs="Times New Roman"/>
          <w:sz w:val="28"/>
          <w:szCs w:val="28"/>
        </w:rPr>
      </w:pPr>
      <w:r w:rsidRPr="005241E8">
        <w:rPr>
          <w:rFonts w:ascii="Times New Roman CYR" w:hAnsi="Times New Roman CYR" w:cs="Times New Roman"/>
          <w:sz w:val="28"/>
          <w:szCs w:val="28"/>
        </w:rPr>
        <w:t xml:space="preserve">3. Офіційним повідомленням про надання рекомендацій до зарахування вважається оприлюднення відповідного рішення на стендах </w:t>
      </w:r>
      <w:r w:rsidR="009C1B2F">
        <w:rPr>
          <w:rFonts w:ascii="Times New Roman CYR" w:hAnsi="Times New Roman CYR" w:cs="Times New Roman"/>
          <w:sz w:val="28"/>
          <w:szCs w:val="28"/>
        </w:rPr>
        <w:t>П</w:t>
      </w:r>
      <w:r w:rsidRPr="005241E8">
        <w:rPr>
          <w:rFonts w:ascii="Times New Roman CYR" w:hAnsi="Times New Roman CYR" w:cs="Times New Roman"/>
          <w:sz w:val="28"/>
          <w:szCs w:val="28"/>
        </w:rPr>
        <w:t>риймальн</w:t>
      </w:r>
      <w:r w:rsidR="009C1B2F">
        <w:rPr>
          <w:rFonts w:ascii="Times New Roman CYR" w:hAnsi="Times New Roman CYR" w:cs="Times New Roman"/>
          <w:sz w:val="28"/>
          <w:szCs w:val="28"/>
        </w:rPr>
        <w:t>ої</w:t>
      </w:r>
      <w:r w:rsidRPr="005241E8">
        <w:rPr>
          <w:rFonts w:ascii="Times New Roman CYR" w:hAnsi="Times New Roman CYR" w:cs="Times New Roman"/>
          <w:sz w:val="28"/>
          <w:szCs w:val="28"/>
        </w:rPr>
        <w:t xml:space="preserve"> комісі</w:t>
      </w:r>
      <w:r w:rsidR="009C1B2F">
        <w:rPr>
          <w:rFonts w:ascii="Times New Roman CYR" w:hAnsi="Times New Roman CYR" w:cs="Times New Roman"/>
          <w:sz w:val="28"/>
          <w:szCs w:val="28"/>
        </w:rPr>
        <w:t>ї</w:t>
      </w:r>
      <w:r w:rsidRPr="005241E8">
        <w:rPr>
          <w:rFonts w:ascii="Times New Roman CYR" w:hAnsi="Times New Roman CYR" w:cs="Times New Roman"/>
          <w:sz w:val="28"/>
          <w:szCs w:val="28"/>
        </w:rPr>
        <w:t xml:space="preserve"> </w:t>
      </w:r>
      <w:r w:rsidR="009C1B2F">
        <w:rPr>
          <w:rFonts w:ascii="Times New Roman CYR" w:hAnsi="Times New Roman CYR" w:cs="Times New Roman"/>
          <w:sz w:val="28"/>
          <w:szCs w:val="28"/>
        </w:rPr>
        <w:t>ЛНМА імені М. В. Лисенка</w:t>
      </w:r>
      <w:r w:rsidRPr="005241E8">
        <w:rPr>
          <w:rFonts w:ascii="Times New Roman CYR" w:hAnsi="Times New Roman CYR" w:cs="Times New Roman"/>
          <w:sz w:val="28"/>
          <w:szCs w:val="28"/>
        </w:rPr>
        <w:t>.</w:t>
      </w:r>
    </w:p>
    <w:p w:rsidR="005241E8" w:rsidRPr="005241E8" w:rsidRDefault="005241E8" w:rsidP="005241E8">
      <w:pPr>
        <w:spacing w:after="0" w:line="240" w:lineRule="auto"/>
        <w:ind w:firstLine="709"/>
        <w:jc w:val="both"/>
        <w:rPr>
          <w:rFonts w:ascii="Times New Roman CYR" w:hAnsi="Times New Roman CYR" w:cs="Times New Roman"/>
          <w:sz w:val="28"/>
          <w:szCs w:val="28"/>
        </w:rPr>
      </w:pPr>
      <w:r w:rsidRPr="005241E8">
        <w:rPr>
          <w:rFonts w:ascii="Times New Roman CYR" w:hAnsi="Times New Roman CYR" w:cs="Times New Roman"/>
          <w:sz w:val="28"/>
          <w:szCs w:val="28"/>
        </w:rPr>
        <w:lastRenderedPageBreak/>
        <w:t xml:space="preserve">Рішення </w:t>
      </w:r>
      <w:r w:rsidR="009C1B2F">
        <w:rPr>
          <w:rFonts w:ascii="Times New Roman CYR" w:hAnsi="Times New Roman CYR" w:cs="Times New Roman"/>
          <w:sz w:val="28"/>
          <w:szCs w:val="28"/>
        </w:rPr>
        <w:t>П</w:t>
      </w:r>
      <w:r w:rsidRPr="005241E8">
        <w:rPr>
          <w:rFonts w:ascii="Times New Roman CYR" w:hAnsi="Times New Roman CYR" w:cs="Times New Roman"/>
          <w:sz w:val="28"/>
          <w:szCs w:val="28"/>
        </w:rPr>
        <w:t xml:space="preserve">риймальної комісії про рекомендування до зарахування також розміщується на веб-сайті </w:t>
      </w:r>
      <w:r w:rsidR="009C1B2F">
        <w:rPr>
          <w:rFonts w:ascii="Times New Roman CYR" w:hAnsi="Times New Roman CYR" w:cs="Times New Roman"/>
          <w:sz w:val="28"/>
          <w:szCs w:val="28"/>
        </w:rPr>
        <w:t>ЛНМА імені М. В. Лисенка</w:t>
      </w:r>
      <w:r w:rsidRPr="005241E8">
        <w:rPr>
          <w:rFonts w:ascii="Times New Roman CYR" w:hAnsi="Times New Roman CYR" w:cs="Times New Roman"/>
          <w:sz w:val="28"/>
          <w:szCs w:val="28"/>
        </w:rPr>
        <w:t>.</w:t>
      </w:r>
    </w:p>
    <w:p w:rsidR="005241E8" w:rsidRPr="005241E8" w:rsidRDefault="005241E8" w:rsidP="005241E8">
      <w:pPr>
        <w:spacing w:after="0" w:line="240" w:lineRule="auto"/>
        <w:ind w:firstLine="709"/>
        <w:jc w:val="both"/>
        <w:rPr>
          <w:rFonts w:ascii="Times New Roman CYR" w:hAnsi="Times New Roman CYR" w:cs="Times New Roman"/>
          <w:sz w:val="28"/>
          <w:szCs w:val="28"/>
        </w:rPr>
      </w:pPr>
      <w:r w:rsidRPr="005241E8">
        <w:rPr>
          <w:rFonts w:ascii="Times New Roman CYR" w:hAnsi="Times New Roman CYR" w:cs="Times New Roman"/>
          <w:sz w:val="28"/>
          <w:szCs w:val="28"/>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D441B7" w:rsidRDefault="00D441B7" w:rsidP="003D780B">
      <w:pPr>
        <w:shd w:val="clear" w:color="auto" w:fill="FFFFFF"/>
        <w:spacing w:after="0" w:line="240" w:lineRule="auto"/>
        <w:jc w:val="both"/>
        <w:rPr>
          <w:rFonts w:ascii="Times New Roman CYR" w:hAnsi="Times New Roman CYR"/>
          <w:sz w:val="28"/>
          <w:szCs w:val="28"/>
        </w:rPr>
      </w:pPr>
      <w:bookmarkStart w:id="0" w:name="_GoBack"/>
      <w:bookmarkEnd w:id="0"/>
    </w:p>
    <w:p w:rsidR="000F0A92" w:rsidRDefault="000F0A92" w:rsidP="003D780B">
      <w:pPr>
        <w:shd w:val="clear" w:color="auto" w:fill="FFFFFF"/>
        <w:spacing w:after="0" w:line="240" w:lineRule="auto"/>
        <w:jc w:val="both"/>
        <w:rPr>
          <w:rFonts w:ascii="Times New Roman CYR" w:hAnsi="Times New Roman CYR"/>
          <w:sz w:val="28"/>
          <w:szCs w:val="28"/>
        </w:rPr>
      </w:pPr>
    </w:p>
    <w:p w:rsidR="00EC45F7" w:rsidRPr="00EC45F7" w:rsidRDefault="0050299D" w:rsidP="00041485">
      <w:pPr>
        <w:shd w:val="clear" w:color="auto" w:fill="FFFFFF"/>
        <w:spacing w:after="0" w:line="240" w:lineRule="auto"/>
        <w:outlineLvl w:val="0"/>
        <w:rPr>
          <w:rFonts w:ascii="Times New Roman CYR" w:hAnsi="Times New Roman CYR"/>
          <w:b/>
          <w:sz w:val="28"/>
          <w:szCs w:val="28"/>
        </w:rPr>
      </w:pPr>
      <w:hyperlink r:id="rId21" w:history="1">
        <w:r w:rsidR="00EC45F7" w:rsidRPr="00EC45F7">
          <w:rPr>
            <w:rStyle w:val="a5"/>
            <w:rFonts w:ascii="Times New Roman CYR" w:eastAsia="Calibri" w:hAnsi="Times New Roman CYR"/>
            <w:b/>
            <w:color w:val="auto"/>
            <w:sz w:val="28"/>
            <w:szCs w:val="28"/>
            <w:u w:val="none"/>
          </w:rPr>
          <w:t>X</w:t>
        </w:r>
        <w:r w:rsidR="00EC45F7">
          <w:rPr>
            <w:rStyle w:val="a5"/>
            <w:rFonts w:ascii="Times New Roman CYR" w:eastAsia="Calibri" w:hAnsi="Times New Roman CYR"/>
            <w:b/>
            <w:color w:val="auto"/>
            <w:sz w:val="28"/>
            <w:szCs w:val="28"/>
            <w:u w:val="none"/>
          </w:rPr>
          <w:t>І</w:t>
        </w:r>
        <w:r w:rsidR="00327BD9">
          <w:rPr>
            <w:rStyle w:val="a5"/>
            <w:rFonts w:ascii="Times New Roman CYR" w:eastAsia="Calibri" w:hAnsi="Times New Roman CYR"/>
            <w:b/>
            <w:color w:val="auto"/>
            <w:sz w:val="28"/>
            <w:szCs w:val="28"/>
            <w:u w:val="none"/>
          </w:rPr>
          <w:t>ІІ</w:t>
        </w:r>
        <w:r w:rsidR="00EC45F7" w:rsidRPr="00EC45F7">
          <w:rPr>
            <w:rStyle w:val="a5"/>
            <w:rFonts w:ascii="Times New Roman CYR" w:eastAsia="Calibri" w:hAnsi="Times New Roman CYR"/>
            <w:b/>
            <w:color w:val="auto"/>
            <w:sz w:val="28"/>
            <w:szCs w:val="28"/>
            <w:u w:val="none"/>
          </w:rPr>
          <w:t>.</w:t>
        </w:r>
      </w:hyperlink>
      <w:r w:rsidR="00EC45F7" w:rsidRPr="00EC45F7">
        <w:rPr>
          <w:rFonts w:ascii="Times New Roman CYR" w:hAnsi="Times New Roman CYR"/>
          <w:b/>
          <w:sz w:val="28"/>
          <w:szCs w:val="28"/>
        </w:rPr>
        <w:t> Реалізація права вступників на вибір місця навчання</w:t>
      </w:r>
    </w:p>
    <w:p w:rsidR="00EC45F7" w:rsidRPr="00EC45F7" w:rsidRDefault="00EC45F7" w:rsidP="003D780B">
      <w:pPr>
        <w:shd w:val="clear" w:color="auto" w:fill="FFFFFF"/>
        <w:spacing w:after="0" w:line="240" w:lineRule="auto"/>
        <w:jc w:val="both"/>
        <w:rPr>
          <w:rFonts w:ascii="Times New Roman CYR" w:hAnsi="Times New Roman CYR"/>
          <w:b/>
          <w:sz w:val="28"/>
          <w:szCs w:val="28"/>
        </w:rPr>
      </w:pPr>
    </w:p>
    <w:p w:rsidR="009C1B2F" w:rsidRDefault="009C1B2F" w:rsidP="009C1B2F">
      <w:pPr>
        <w:spacing w:after="0" w:line="240" w:lineRule="auto"/>
        <w:ind w:firstLine="709"/>
        <w:jc w:val="both"/>
        <w:rPr>
          <w:rFonts w:ascii="Times New Roman CYR" w:hAnsi="Times New Roman CYR" w:cs="Times New Roman"/>
          <w:sz w:val="28"/>
          <w:szCs w:val="28"/>
        </w:rPr>
      </w:pPr>
      <w:r w:rsidRPr="009C1B2F">
        <w:rPr>
          <w:rFonts w:ascii="Times New Roman CYR" w:hAnsi="Times New Roman CYR" w:cs="Times New Roman"/>
          <w:sz w:val="28"/>
          <w:szCs w:val="28"/>
        </w:rPr>
        <w:t xml:space="preserve">1. Особи, які подали заяви в паперовій формі та беруть участь у конкурсному відборі, після прийняття </w:t>
      </w:r>
      <w:r>
        <w:rPr>
          <w:rFonts w:ascii="Times New Roman CYR" w:hAnsi="Times New Roman CYR" w:cs="Times New Roman"/>
          <w:sz w:val="28"/>
          <w:szCs w:val="28"/>
        </w:rPr>
        <w:t>П</w:t>
      </w:r>
      <w:r w:rsidRPr="009C1B2F">
        <w:rPr>
          <w:rFonts w:ascii="Times New Roman CYR" w:hAnsi="Times New Roman CYR" w:cs="Times New Roman"/>
          <w:sz w:val="28"/>
          <w:szCs w:val="28"/>
        </w:rPr>
        <w:t>риймальною комісією рішення про рекомендування до зарахування відповідно до строку, визначеного в пункт</w:t>
      </w:r>
      <w:r w:rsidR="00426D02">
        <w:rPr>
          <w:rFonts w:ascii="Times New Roman CYR" w:hAnsi="Times New Roman CYR" w:cs="Times New Roman"/>
          <w:sz w:val="28"/>
          <w:szCs w:val="28"/>
        </w:rPr>
        <w:t>і</w:t>
      </w:r>
      <w:r w:rsidRPr="009C1B2F">
        <w:rPr>
          <w:rFonts w:ascii="Times New Roman CYR" w:hAnsi="Times New Roman CYR" w:cs="Times New Roman"/>
          <w:sz w:val="28"/>
          <w:szCs w:val="28"/>
        </w:rPr>
        <w:t xml:space="preserve"> </w:t>
      </w:r>
      <w:r>
        <w:rPr>
          <w:rFonts w:ascii="Times New Roman CYR" w:hAnsi="Times New Roman CYR" w:cs="Times New Roman"/>
          <w:sz w:val="28"/>
          <w:szCs w:val="28"/>
        </w:rPr>
        <w:t>2</w:t>
      </w:r>
      <w:r w:rsidRPr="009C1B2F">
        <w:rPr>
          <w:rFonts w:ascii="Times New Roman CYR" w:hAnsi="Times New Roman CYR" w:cs="Times New Roman"/>
          <w:sz w:val="28"/>
          <w:szCs w:val="28"/>
        </w:rPr>
        <w:t xml:space="preserve"> </w:t>
      </w:r>
      <w:r>
        <w:rPr>
          <w:rFonts w:ascii="Times New Roman CYR" w:hAnsi="Times New Roman CYR" w:cs="Times New Roman"/>
          <w:sz w:val="28"/>
          <w:szCs w:val="28"/>
        </w:rPr>
        <w:t xml:space="preserve"> </w:t>
      </w:r>
      <w:r w:rsidRPr="009C1B2F">
        <w:rPr>
          <w:rFonts w:ascii="Times New Roman CYR" w:hAnsi="Times New Roman CYR" w:cs="Times New Roman"/>
          <w:sz w:val="28"/>
          <w:szCs w:val="28"/>
        </w:rPr>
        <w:t xml:space="preserve">розділу </w:t>
      </w:r>
      <w:r>
        <w:rPr>
          <w:rFonts w:ascii="Times New Roman CYR" w:hAnsi="Times New Roman CYR" w:cs="Times New Roman"/>
          <w:sz w:val="28"/>
          <w:szCs w:val="28"/>
        </w:rPr>
        <w:t>І</w:t>
      </w:r>
      <w:r w:rsidRPr="009C1B2F">
        <w:rPr>
          <w:rFonts w:ascii="Times New Roman CYR" w:hAnsi="Times New Roman CYR" w:cs="Times New Roman"/>
          <w:sz w:val="28"/>
          <w:szCs w:val="28"/>
        </w:rPr>
        <w:t xml:space="preserve">V цих </w:t>
      </w:r>
      <w:r>
        <w:rPr>
          <w:rFonts w:ascii="Times New Roman CYR" w:hAnsi="Times New Roman CYR" w:cs="Times New Roman"/>
          <w:sz w:val="28"/>
          <w:szCs w:val="28"/>
        </w:rPr>
        <w:t>Правил</w:t>
      </w:r>
      <w:r w:rsidRPr="009C1B2F">
        <w:rPr>
          <w:rFonts w:ascii="Times New Roman CYR" w:hAnsi="Times New Roman CYR" w:cs="Times New Roman"/>
          <w:sz w:val="28"/>
          <w:szCs w:val="28"/>
        </w:rPr>
        <w:t xml:space="preserve">, зобов'язані виконати вимоги для зарахування на місця державного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Правилами, до приймальної комісії </w:t>
      </w:r>
      <w:r w:rsidR="00426D02">
        <w:rPr>
          <w:rFonts w:ascii="Times New Roman CYR" w:hAnsi="Times New Roman CYR" w:cs="Times New Roman"/>
          <w:sz w:val="28"/>
          <w:szCs w:val="28"/>
        </w:rPr>
        <w:t>ЛНМА імені М. В. Лисенка</w:t>
      </w:r>
      <w:r w:rsidRPr="009C1B2F">
        <w:rPr>
          <w:rFonts w:ascii="Times New Roman CYR" w:hAnsi="Times New Roman CYR" w:cs="Times New Roman"/>
          <w:sz w:val="28"/>
          <w:szCs w:val="28"/>
        </w:rPr>
        <w:t xml:space="preserve">. </w:t>
      </w:r>
    </w:p>
    <w:p w:rsidR="009C1B2F" w:rsidRPr="00426D02" w:rsidRDefault="009C1B2F" w:rsidP="009C1B2F">
      <w:pPr>
        <w:spacing w:after="0" w:line="240" w:lineRule="auto"/>
        <w:ind w:firstLine="709"/>
        <w:jc w:val="both"/>
        <w:rPr>
          <w:rFonts w:ascii="Times New Roman CYR" w:hAnsi="Times New Roman CYR" w:cs="Times New Roman"/>
          <w:b/>
          <w:sz w:val="28"/>
          <w:szCs w:val="28"/>
        </w:rPr>
      </w:pPr>
      <w:r w:rsidRPr="009C1B2F">
        <w:rPr>
          <w:rFonts w:ascii="Times New Roman CYR" w:hAnsi="Times New Roman CYR" w:cs="Times New Roman"/>
          <w:sz w:val="28"/>
          <w:szCs w:val="28"/>
        </w:rPr>
        <w:t xml:space="preserve">2. Особи, які в установлені строки, визначені у пункті </w:t>
      </w:r>
      <w:r w:rsidR="00426D02">
        <w:rPr>
          <w:rFonts w:ascii="Times New Roman CYR" w:hAnsi="Times New Roman CYR" w:cs="Times New Roman"/>
          <w:sz w:val="28"/>
          <w:szCs w:val="28"/>
        </w:rPr>
        <w:t>2</w:t>
      </w:r>
      <w:r w:rsidRPr="009C1B2F">
        <w:rPr>
          <w:rFonts w:ascii="Times New Roman CYR" w:hAnsi="Times New Roman CYR" w:cs="Times New Roman"/>
          <w:sz w:val="28"/>
          <w:szCs w:val="28"/>
        </w:rPr>
        <w:t xml:space="preserve"> розділу </w:t>
      </w:r>
      <w:r w:rsidR="00426D02">
        <w:rPr>
          <w:rFonts w:ascii="Times New Roman CYR" w:hAnsi="Times New Roman CYR" w:cs="Times New Roman"/>
          <w:sz w:val="28"/>
          <w:szCs w:val="28"/>
        </w:rPr>
        <w:t>І</w:t>
      </w:r>
      <w:r w:rsidRPr="009C1B2F">
        <w:rPr>
          <w:rFonts w:ascii="Times New Roman CYR" w:hAnsi="Times New Roman CYR" w:cs="Times New Roman"/>
          <w:sz w:val="28"/>
          <w:szCs w:val="28"/>
        </w:rPr>
        <w:t xml:space="preserve">V цих </w:t>
      </w:r>
      <w:r w:rsidR="00426D02">
        <w:rPr>
          <w:rFonts w:ascii="Times New Roman CYR" w:hAnsi="Times New Roman CYR" w:cs="Times New Roman"/>
          <w:sz w:val="28"/>
          <w:szCs w:val="28"/>
        </w:rPr>
        <w:t>Правил</w:t>
      </w:r>
      <w:r w:rsidRPr="009C1B2F">
        <w:rPr>
          <w:rFonts w:ascii="Times New Roman CYR" w:hAnsi="Times New Roman CYR" w:cs="Times New Roman"/>
          <w:sz w:val="28"/>
          <w:szCs w:val="28"/>
        </w:rPr>
        <w:t xml:space="preserve">, не подали до приймальної комісії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Правилами </w:t>
      </w:r>
      <w:r w:rsidR="00426D02">
        <w:rPr>
          <w:rFonts w:ascii="Times New Roman CYR" w:hAnsi="Times New Roman CYR" w:cs="Times New Roman"/>
          <w:sz w:val="28"/>
          <w:szCs w:val="28"/>
        </w:rPr>
        <w:t>(</w:t>
      </w:r>
      <w:r w:rsidRPr="00426D02">
        <w:rPr>
          <w:rFonts w:ascii="Times New Roman CYR" w:hAnsi="Times New Roman CYR" w:cs="Times New Roman"/>
          <w:sz w:val="28"/>
          <w:szCs w:val="28"/>
        </w:rPr>
        <w:t>не виконали вимог для зарахування), втрачають право на зарахування на навчання за кошти державного бюджету, крім випадків визначених у розділах X</w:t>
      </w:r>
      <w:r w:rsidR="00426D02" w:rsidRPr="00426D02">
        <w:rPr>
          <w:rFonts w:ascii="Times New Roman CYR" w:hAnsi="Times New Roman CYR" w:cs="Times New Roman"/>
          <w:sz w:val="28"/>
          <w:szCs w:val="28"/>
        </w:rPr>
        <w:t>I</w:t>
      </w:r>
      <w:r w:rsidRPr="00426D02">
        <w:rPr>
          <w:rFonts w:ascii="Times New Roman CYR" w:hAnsi="Times New Roman CYR" w:cs="Times New Roman"/>
          <w:sz w:val="28"/>
          <w:szCs w:val="28"/>
        </w:rPr>
        <w:t>V, XV та X</w:t>
      </w:r>
      <w:r w:rsidR="00426D02" w:rsidRPr="00426D02">
        <w:rPr>
          <w:rFonts w:ascii="Times New Roman CYR" w:hAnsi="Times New Roman CYR" w:cs="Times New Roman"/>
          <w:sz w:val="28"/>
          <w:szCs w:val="28"/>
        </w:rPr>
        <w:t>VІІ</w:t>
      </w:r>
      <w:r w:rsidRPr="00426D02">
        <w:rPr>
          <w:rFonts w:ascii="Times New Roman CYR" w:hAnsi="Times New Roman CYR" w:cs="Times New Roman"/>
          <w:sz w:val="28"/>
          <w:szCs w:val="28"/>
        </w:rPr>
        <w:t xml:space="preserve"> цих </w:t>
      </w:r>
      <w:r w:rsidR="00426D02" w:rsidRPr="00426D02">
        <w:rPr>
          <w:rFonts w:ascii="Times New Roman CYR" w:hAnsi="Times New Roman CYR" w:cs="Times New Roman"/>
          <w:sz w:val="28"/>
          <w:szCs w:val="28"/>
        </w:rPr>
        <w:t>Правил</w:t>
      </w:r>
      <w:r w:rsidRPr="00426D02">
        <w:rPr>
          <w:rFonts w:ascii="Times New Roman CYR" w:hAnsi="Times New Roman CYR" w:cs="Times New Roman"/>
          <w:sz w:val="28"/>
          <w:szCs w:val="28"/>
        </w:rPr>
        <w:t>.</w:t>
      </w:r>
      <w:r w:rsidRPr="00426D02">
        <w:rPr>
          <w:rFonts w:ascii="Times New Roman CYR" w:hAnsi="Times New Roman CYR" w:cs="Times New Roman"/>
          <w:b/>
          <w:sz w:val="28"/>
          <w:szCs w:val="28"/>
        </w:rPr>
        <w:t xml:space="preserve"> </w:t>
      </w:r>
    </w:p>
    <w:p w:rsidR="009C1B2F" w:rsidRDefault="009C1B2F" w:rsidP="003D780B">
      <w:pPr>
        <w:shd w:val="clear" w:color="auto" w:fill="FFFFFF"/>
        <w:spacing w:after="0" w:line="240" w:lineRule="auto"/>
        <w:ind w:firstLine="708"/>
        <w:jc w:val="both"/>
        <w:rPr>
          <w:rFonts w:ascii="Times New Roman CYR" w:hAnsi="Times New Roman CYR"/>
          <w:b/>
          <w:sz w:val="28"/>
          <w:szCs w:val="28"/>
        </w:rPr>
      </w:pPr>
    </w:p>
    <w:p w:rsidR="000F0A92" w:rsidRPr="00426D02" w:rsidRDefault="000F0A92" w:rsidP="003D780B">
      <w:pPr>
        <w:shd w:val="clear" w:color="auto" w:fill="FFFFFF"/>
        <w:spacing w:after="0" w:line="240" w:lineRule="auto"/>
        <w:ind w:firstLine="708"/>
        <w:jc w:val="both"/>
        <w:rPr>
          <w:rFonts w:ascii="Times New Roman CYR" w:hAnsi="Times New Roman CYR"/>
          <w:b/>
          <w:sz w:val="28"/>
          <w:szCs w:val="28"/>
        </w:rPr>
      </w:pPr>
    </w:p>
    <w:p w:rsidR="00EC45F7" w:rsidRPr="00EC45F7" w:rsidRDefault="00EC45F7" w:rsidP="00041485">
      <w:pPr>
        <w:shd w:val="clear" w:color="auto" w:fill="FFFFFF"/>
        <w:spacing w:after="0" w:line="240" w:lineRule="auto"/>
        <w:outlineLvl w:val="0"/>
        <w:rPr>
          <w:rFonts w:ascii="Times New Roman CYR" w:hAnsi="Times New Roman CYR"/>
          <w:sz w:val="28"/>
          <w:szCs w:val="28"/>
        </w:rPr>
      </w:pPr>
      <w:r w:rsidRPr="00EC45F7">
        <w:rPr>
          <w:rFonts w:ascii="Times New Roman CYR" w:hAnsi="Times New Roman CYR"/>
          <w:b/>
          <w:sz w:val="28"/>
          <w:szCs w:val="28"/>
        </w:rPr>
        <w:t>Х</w:t>
      </w:r>
      <w:r w:rsidR="00327BD9">
        <w:rPr>
          <w:rFonts w:ascii="Times New Roman CYR" w:hAnsi="Times New Roman CYR"/>
          <w:b/>
          <w:sz w:val="28"/>
          <w:szCs w:val="28"/>
        </w:rPr>
        <w:t>І</w:t>
      </w:r>
      <w:r w:rsidRPr="00EC45F7">
        <w:rPr>
          <w:rFonts w:ascii="Times New Roman CYR" w:hAnsi="Times New Roman CYR"/>
          <w:b/>
          <w:sz w:val="28"/>
          <w:szCs w:val="28"/>
        </w:rPr>
        <w:t>V. Коригування списку рекомендованих до зарахування</w:t>
      </w:r>
    </w:p>
    <w:p w:rsidR="00EC45F7" w:rsidRDefault="00EC45F7" w:rsidP="00EC45F7">
      <w:pPr>
        <w:shd w:val="clear" w:color="auto" w:fill="FFFFFF"/>
        <w:tabs>
          <w:tab w:val="left" w:pos="1103"/>
        </w:tabs>
        <w:spacing w:after="0" w:line="240" w:lineRule="auto"/>
        <w:jc w:val="both"/>
        <w:rPr>
          <w:rFonts w:ascii="Times New Roman CYR" w:hAnsi="Times New Roman CYR"/>
          <w:sz w:val="28"/>
          <w:szCs w:val="28"/>
        </w:rPr>
      </w:pPr>
      <w:r w:rsidRPr="00EC45F7">
        <w:rPr>
          <w:rFonts w:ascii="Times New Roman CYR" w:hAnsi="Times New Roman CYR"/>
          <w:sz w:val="28"/>
          <w:szCs w:val="28"/>
        </w:rPr>
        <w:tab/>
      </w:r>
    </w:p>
    <w:p w:rsidR="00426D02" w:rsidRPr="00426D02" w:rsidRDefault="00426D02" w:rsidP="00426D02">
      <w:pPr>
        <w:spacing w:after="0" w:line="240" w:lineRule="auto"/>
        <w:ind w:firstLine="709"/>
        <w:jc w:val="both"/>
        <w:rPr>
          <w:rFonts w:ascii="Times New Roman CYR" w:hAnsi="Times New Roman CYR" w:cs="Times New Roman"/>
          <w:sz w:val="28"/>
          <w:szCs w:val="28"/>
        </w:rPr>
      </w:pPr>
      <w:r w:rsidRPr="00426D02">
        <w:rPr>
          <w:rFonts w:ascii="Times New Roman CYR" w:hAnsi="Times New Roman CYR" w:cs="Times New Roman"/>
          <w:sz w:val="28"/>
          <w:szCs w:val="28"/>
        </w:rPr>
        <w:t xml:space="preserve">1. Приймальна комісія анулює раніше надані рекомендації вступникам, які не виконали вимог для зарахування (не подали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Правилами, до </w:t>
      </w:r>
      <w:r>
        <w:rPr>
          <w:rFonts w:ascii="Times New Roman CYR" w:hAnsi="Times New Roman CYR" w:cs="Times New Roman"/>
          <w:sz w:val="28"/>
          <w:szCs w:val="28"/>
        </w:rPr>
        <w:t>П</w:t>
      </w:r>
      <w:r w:rsidRPr="00426D02">
        <w:rPr>
          <w:rFonts w:ascii="Times New Roman CYR" w:hAnsi="Times New Roman CYR" w:cs="Times New Roman"/>
          <w:sz w:val="28"/>
          <w:szCs w:val="28"/>
        </w:rPr>
        <w:t xml:space="preserve">риймальної комісії </w:t>
      </w:r>
      <w:r>
        <w:rPr>
          <w:rFonts w:ascii="Times New Roman CYR" w:hAnsi="Times New Roman CYR" w:cs="Times New Roman"/>
          <w:sz w:val="28"/>
          <w:szCs w:val="28"/>
        </w:rPr>
        <w:t>ЛНМА імені М. В. Лисенка</w:t>
      </w:r>
      <w:r w:rsidRPr="00426D02">
        <w:rPr>
          <w:rFonts w:ascii="Times New Roman CYR" w:hAnsi="Times New Roman CYR" w:cs="Times New Roman"/>
          <w:sz w:val="28"/>
          <w:szCs w:val="28"/>
        </w:rPr>
        <w:t>.</w:t>
      </w:r>
    </w:p>
    <w:p w:rsidR="00426D02" w:rsidRPr="00426D02" w:rsidRDefault="00426D02" w:rsidP="00426D02">
      <w:pPr>
        <w:spacing w:after="0" w:line="240" w:lineRule="auto"/>
        <w:ind w:firstLine="709"/>
        <w:jc w:val="both"/>
        <w:rPr>
          <w:rFonts w:ascii="Times New Roman CYR" w:hAnsi="Times New Roman CYR" w:cs="Times New Roman"/>
          <w:sz w:val="28"/>
          <w:szCs w:val="28"/>
        </w:rPr>
      </w:pPr>
      <w:r w:rsidRPr="00426D02">
        <w:rPr>
          <w:rFonts w:ascii="Times New Roman CYR" w:hAnsi="Times New Roman CYR" w:cs="Times New Roman"/>
          <w:sz w:val="28"/>
          <w:szCs w:val="28"/>
        </w:rPr>
        <w:t>Вступники, яким анульовано рекомендацію до зарахування на місця, за кошти державного бюджету, не втрачають права участі у конкурсі на місця, за кошти фізичних та юридичних осіб. Рекомендація до зарахування на навчання за рахунок коштів фізичних та юридичних осіб надається за всіма пріоритетами, зазначеними вступником під час подання заяв.</w:t>
      </w:r>
    </w:p>
    <w:p w:rsidR="00426D02" w:rsidRPr="007A5774" w:rsidRDefault="00426D02" w:rsidP="00426D02">
      <w:pPr>
        <w:spacing w:after="0" w:line="240" w:lineRule="auto"/>
        <w:ind w:firstLine="709"/>
        <w:jc w:val="both"/>
        <w:rPr>
          <w:rFonts w:ascii="Times New Roman CYR" w:hAnsi="Times New Roman CYR" w:cs="Times New Roman"/>
          <w:sz w:val="28"/>
          <w:szCs w:val="28"/>
        </w:rPr>
      </w:pPr>
      <w:r w:rsidRPr="007A5774">
        <w:rPr>
          <w:rFonts w:ascii="Times New Roman CYR" w:hAnsi="Times New Roman CYR" w:cs="Times New Roman"/>
          <w:sz w:val="28"/>
          <w:szCs w:val="28"/>
        </w:rPr>
        <w:t xml:space="preserve">2. Рішення щодо участі вступника у конкурсі на навчання за кошти фізичних та юридичних осіб з числа тих, яким було анульовано рекомендацію до зарахування на навчання за кошти державного бюджету, приймається за заявою вступника у довільній формі, що подається до </w:t>
      </w:r>
      <w:r w:rsidR="007A5774" w:rsidRPr="007A5774">
        <w:rPr>
          <w:rFonts w:ascii="Times New Roman CYR" w:hAnsi="Times New Roman CYR" w:cs="Times New Roman"/>
          <w:sz w:val="28"/>
          <w:szCs w:val="28"/>
        </w:rPr>
        <w:t>П</w:t>
      </w:r>
      <w:r w:rsidRPr="007A5774">
        <w:rPr>
          <w:rFonts w:ascii="Times New Roman CYR" w:hAnsi="Times New Roman CYR" w:cs="Times New Roman"/>
          <w:sz w:val="28"/>
          <w:szCs w:val="28"/>
        </w:rPr>
        <w:t xml:space="preserve">риймальної комісії </w:t>
      </w:r>
      <w:r w:rsidR="007A5774" w:rsidRPr="007A5774">
        <w:rPr>
          <w:rFonts w:ascii="Times New Roman CYR" w:hAnsi="Times New Roman CYR" w:cs="Times New Roman"/>
          <w:sz w:val="28"/>
          <w:szCs w:val="28"/>
        </w:rPr>
        <w:t xml:space="preserve">ЛНМА імені М. В. Лисенка </w:t>
      </w:r>
      <w:r w:rsidRPr="007A5774">
        <w:rPr>
          <w:rFonts w:ascii="Times New Roman CYR" w:hAnsi="Times New Roman CYR" w:cs="Times New Roman"/>
          <w:sz w:val="28"/>
          <w:szCs w:val="28"/>
        </w:rPr>
        <w:t>та долучається до його особової справи.</w:t>
      </w:r>
    </w:p>
    <w:p w:rsidR="00426D02" w:rsidRPr="00426D02" w:rsidRDefault="00426D02" w:rsidP="00426D02">
      <w:pPr>
        <w:spacing w:after="0" w:line="240" w:lineRule="auto"/>
        <w:ind w:firstLine="709"/>
        <w:jc w:val="both"/>
        <w:rPr>
          <w:rFonts w:ascii="Times New Roman CYR" w:hAnsi="Times New Roman CYR" w:cs="Times New Roman"/>
          <w:sz w:val="28"/>
          <w:szCs w:val="28"/>
        </w:rPr>
      </w:pPr>
      <w:r w:rsidRPr="00426D02">
        <w:rPr>
          <w:rFonts w:ascii="Times New Roman CYR" w:hAnsi="Times New Roman CYR" w:cs="Times New Roman"/>
          <w:sz w:val="28"/>
          <w:szCs w:val="28"/>
        </w:rPr>
        <w:lastRenderedPageBreak/>
        <w:t>3. Вступники, рекомендовані на навчання за кошти фізичних та юридичних осіб, зобов'язані виконати вимоги для зарахування відповідно до пункту 1 розділу X</w:t>
      </w:r>
      <w:r w:rsidR="007A5774">
        <w:rPr>
          <w:rFonts w:ascii="Times New Roman CYR" w:hAnsi="Times New Roman CYR" w:cs="Times New Roman"/>
          <w:sz w:val="28"/>
          <w:szCs w:val="28"/>
        </w:rPr>
        <w:t>ІІ</w:t>
      </w:r>
      <w:r w:rsidRPr="00426D02">
        <w:rPr>
          <w:rFonts w:ascii="Times New Roman CYR" w:hAnsi="Times New Roman CYR" w:cs="Times New Roman"/>
          <w:sz w:val="28"/>
          <w:szCs w:val="28"/>
        </w:rPr>
        <w:t xml:space="preserve"> цих </w:t>
      </w:r>
      <w:r w:rsidR="007A5774">
        <w:rPr>
          <w:rFonts w:ascii="Times New Roman CYR" w:hAnsi="Times New Roman CYR" w:cs="Times New Roman"/>
          <w:sz w:val="28"/>
          <w:szCs w:val="28"/>
        </w:rPr>
        <w:t>Правил</w:t>
      </w:r>
      <w:r w:rsidRPr="00426D02">
        <w:rPr>
          <w:rFonts w:ascii="Times New Roman CYR" w:hAnsi="Times New Roman CYR" w:cs="Times New Roman"/>
          <w:sz w:val="28"/>
          <w:szCs w:val="28"/>
        </w:rPr>
        <w:t>.</w:t>
      </w:r>
    </w:p>
    <w:p w:rsidR="00426D02" w:rsidRPr="00426D02" w:rsidRDefault="00426D02" w:rsidP="00426D02">
      <w:pPr>
        <w:spacing w:after="0" w:line="240" w:lineRule="auto"/>
        <w:ind w:firstLine="709"/>
        <w:jc w:val="both"/>
        <w:rPr>
          <w:rFonts w:ascii="Times New Roman CYR" w:hAnsi="Times New Roman CYR" w:cs="Times New Roman"/>
          <w:sz w:val="28"/>
          <w:szCs w:val="28"/>
        </w:rPr>
      </w:pPr>
      <w:r w:rsidRPr="00426D02">
        <w:rPr>
          <w:rFonts w:ascii="Times New Roman CYR" w:hAnsi="Times New Roman CYR" w:cs="Times New Roman"/>
          <w:sz w:val="28"/>
          <w:szCs w:val="28"/>
        </w:rPr>
        <w:t>Договір із замовником щодо навчання за кошти фізичних та юридичних осіб укладається після видання наказу про зарахування. Оплата навчання здійснюється згідно з договором, укладеним сторонами.</w:t>
      </w:r>
    </w:p>
    <w:p w:rsidR="00426D02" w:rsidRPr="00426D02" w:rsidRDefault="00426D02" w:rsidP="00426D02">
      <w:pPr>
        <w:spacing w:after="0" w:line="240" w:lineRule="auto"/>
        <w:ind w:firstLine="709"/>
        <w:jc w:val="both"/>
        <w:rPr>
          <w:rFonts w:ascii="Times New Roman CYR" w:hAnsi="Times New Roman CYR" w:cs="Times New Roman"/>
          <w:sz w:val="28"/>
          <w:szCs w:val="28"/>
        </w:rPr>
      </w:pPr>
      <w:r w:rsidRPr="00A515BA">
        <w:rPr>
          <w:rFonts w:ascii="Times New Roman CYR" w:hAnsi="Times New Roman CYR" w:cs="Times New Roman"/>
          <w:sz w:val="28"/>
          <w:szCs w:val="28"/>
        </w:rPr>
        <w:t>4. При одночасному навчанні за кількома спеціальностями                                    (</w:t>
      </w:r>
      <w:proofErr w:type="spellStart"/>
      <w:r w:rsidRPr="00A515BA">
        <w:rPr>
          <w:rFonts w:ascii="Times New Roman CYR" w:hAnsi="Times New Roman CYR" w:cs="Times New Roman"/>
          <w:sz w:val="28"/>
          <w:szCs w:val="28"/>
        </w:rPr>
        <w:t>спеціалізаціями</w:t>
      </w:r>
      <w:proofErr w:type="spellEnd"/>
      <w:r w:rsidRPr="00A515BA">
        <w:rPr>
          <w:rFonts w:ascii="Times New Roman CYR" w:hAnsi="Times New Roman CYR" w:cs="Times New Roman"/>
          <w:sz w:val="28"/>
          <w:szCs w:val="28"/>
        </w:rPr>
        <w:t>, освітніми програмами, напрямами підготовки) та</w:t>
      </w:r>
      <w:r w:rsidRPr="00426D02">
        <w:rPr>
          <w:rFonts w:ascii="Times New Roman CYR" w:hAnsi="Times New Roman CYR" w:cs="Times New Roman"/>
          <w:sz w:val="28"/>
          <w:szCs w:val="28"/>
        </w:rPr>
        <w:t xml:space="preserve"> формами навчання, крім двох денних, одна з яких за кошти державного бюджету,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вищому навчальному закладі за місцем навчання за кошти державного бюджету або за рахунок цільових пільгових державних кредитів протягом усього строку навчання.</w:t>
      </w:r>
    </w:p>
    <w:p w:rsidR="00426D02" w:rsidRPr="00426D02" w:rsidRDefault="00426D02" w:rsidP="00426D02">
      <w:pPr>
        <w:spacing w:after="0" w:line="240" w:lineRule="auto"/>
        <w:ind w:firstLine="709"/>
        <w:jc w:val="both"/>
        <w:rPr>
          <w:rFonts w:ascii="Times New Roman CYR" w:hAnsi="Times New Roman CYR" w:cs="Times New Roman"/>
          <w:sz w:val="28"/>
          <w:szCs w:val="28"/>
        </w:rPr>
      </w:pPr>
      <w:r w:rsidRPr="007A5774">
        <w:rPr>
          <w:rFonts w:ascii="Times New Roman CYR" w:hAnsi="Times New Roman CYR" w:cs="Times New Roman"/>
          <w:sz w:val="28"/>
          <w:szCs w:val="28"/>
        </w:rPr>
        <w:t>При одночасному навчанні за кількома спеціальностями (</w:t>
      </w:r>
      <w:proofErr w:type="spellStart"/>
      <w:r w:rsidRPr="007A5774">
        <w:rPr>
          <w:rFonts w:ascii="Times New Roman CYR" w:hAnsi="Times New Roman CYR" w:cs="Times New Roman"/>
          <w:sz w:val="28"/>
          <w:szCs w:val="28"/>
        </w:rPr>
        <w:t>спеціалізаціями</w:t>
      </w:r>
      <w:proofErr w:type="spellEnd"/>
      <w:r w:rsidRPr="007A5774">
        <w:rPr>
          <w:rFonts w:ascii="Times New Roman CYR" w:hAnsi="Times New Roman CYR" w:cs="Times New Roman"/>
          <w:sz w:val="28"/>
          <w:szCs w:val="28"/>
        </w:rPr>
        <w:t>, освітніми програмами, напрямами підготовки) та формами навчання, крім двох денних, за кошти фізичних та юридичних осіб оригінали вищезазначених документів зберігаються в одному з вищих навчальних</w:t>
      </w:r>
      <w:r w:rsidRPr="00426D02">
        <w:rPr>
          <w:rFonts w:ascii="Times New Roman CYR" w:hAnsi="Times New Roman CYR" w:cs="Times New Roman"/>
          <w:sz w:val="28"/>
          <w:szCs w:val="28"/>
        </w:rPr>
        <w:t xml:space="preserve"> закладів за бажанням студента. Довідка про зберігання оригіналів документів видається на вимогу студента вищим навчальним закладом, у якому вони зберігаються.</w:t>
      </w:r>
    </w:p>
    <w:p w:rsidR="00A953C6" w:rsidRDefault="00A953C6" w:rsidP="008E093F">
      <w:pPr>
        <w:shd w:val="clear" w:color="auto" w:fill="FFFFFF"/>
        <w:spacing w:after="0" w:line="240" w:lineRule="auto"/>
      </w:pPr>
    </w:p>
    <w:p w:rsidR="008E093F" w:rsidRPr="008E093F" w:rsidRDefault="0050299D" w:rsidP="00041485">
      <w:pPr>
        <w:shd w:val="clear" w:color="auto" w:fill="FFFFFF"/>
        <w:spacing w:after="0" w:line="240" w:lineRule="auto"/>
        <w:outlineLvl w:val="0"/>
        <w:rPr>
          <w:rFonts w:ascii="Times New Roman CYR" w:hAnsi="Times New Roman CYR"/>
          <w:sz w:val="28"/>
          <w:szCs w:val="28"/>
        </w:rPr>
      </w:pPr>
      <w:hyperlink r:id="rId22" w:history="1">
        <w:r w:rsidR="008E093F" w:rsidRPr="008E093F">
          <w:rPr>
            <w:rStyle w:val="a5"/>
            <w:rFonts w:ascii="Times New Roman CYR" w:eastAsia="Calibri" w:hAnsi="Times New Roman CYR"/>
            <w:b/>
            <w:color w:val="auto"/>
            <w:sz w:val="28"/>
            <w:szCs w:val="28"/>
            <w:u w:val="none"/>
          </w:rPr>
          <w:t>XV.</w:t>
        </w:r>
      </w:hyperlink>
      <w:r w:rsidR="008E093F" w:rsidRPr="008E093F">
        <w:rPr>
          <w:rFonts w:ascii="Times New Roman CYR" w:hAnsi="Times New Roman CYR"/>
          <w:b/>
          <w:sz w:val="28"/>
          <w:szCs w:val="28"/>
        </w:rPr>
        <w:t> Наказ про зарахування</w:t>
      </w:r>
    </w:p>
    <w:p w:rsidR="008E093F" w:rsidRDefault="008E093F" w:rsidP="008E093F">
      <w:pPr>
        <w:shd w:val="clear" w:color="auto" w:fill="FFFFFF"/>
        <w:spacing w:after="0" w:line="240" w:lineRule="auto"/>
        <w:jc w:val="both"/>
        <w:rPr>
          <w:rFonts w:ascii="Times New Roman CYR" w:hAnsi="Times New Roman CYR"/>
          <w:sz w:val="28"/>
          <w:szCs w:val="28"/>
        </w:rPr>
      </w:pPr>
    </w:p>
    <w:p w:rsidR="007A5774" w:rsidRPr="007A5774" w:rsidRDefault="007A5774" w:rsidP="007A5774">
      <w:pPr>
        <w:spacing w:after="0" w:line="240" w:lineRule="auto"/>
        <w:ind w:firstLine="709"/>
        <w:jc w:val="both"/>
        <w:rPr>
          <w:rFonts w:ascii="Times New Roman CYR" w:hAnsi="Times New Roman CYR" w:cs="Times New Roman"/>
          <w:sz w:val="28"/>
          <w:szCs w:val="28"/>
        </w:rPr>
      </w:pPr>
      <w:r w:rsidRPr="007A5774">
        <w:rPr>
          <w:rFonts w:ascii="Times New Roman CYR" w:hAnsi="Times New Roman CYR" w:cs="Times New Roman"/>
          <w:sz w:val="28"/>
          <w:szCs w:val="28"/>
        </w:rPr>
        <w:t xml:space="preserve">1. Накази про зарахування на навчання видаються </w:t>
      </w:r>
      <w:r>
        <w:rPr>
          <w:rFonts w:ascii="Times New Roman CYR" w:hAnsi="Times New Roman CYR" w:cs="Times New Roman"/>
          <w:sz w:val="28"/>
          <w:szCs w:val="28"/>
        </w:rPr>
        <w:t>ректором ЛНМА імені М. В. Лисенка</w:t>
      </w:r>
      <w:r w:rsidRPr="007A5774">
        <w:rPr>
          <w:rFonts w:ascii="Times New Roman CYR" w:hAnsi="Times New Roman CYR" w:cs="Times New Roman"/>
          <w:sz w:val="28"/>
          <w:szCs w:val="28"/>
        </w:rPr>
        <w:t xml:space="preserve"> на підставі рішення </w:t>
      </w:r>
      <w:r>
        <w:rPr>
          <w:rFonts w:ascii="Times New Roman CYR" w:hAnsi="Times New Roman CYR" w:cs="Times New Roman"/>
          <w:sz w:val="28"/>
          <w:szCs w:val="28"/>
        </w:rPr>
        <w:t>П</w:t>
      </w:r>
      <w:r w:rsidRPr="007A5774">
        <w:rPr>
          <w:rFonts w:ascii="Times New Roman CYR" w:hAnsi="Times New Roman CYR" w:cs="Times New Roman"/>
          <w:sz w:val="28"/>
          <w:szCs w:val="28"/>
        </w:rPr>
        <w:t xml:space="preserve">риймальної комісії. Накази про зарахування на навчання з додатками до них формуються в Єдиній базі відповідно до списків вступників, рекомендованих до зарахування, та оприлюднюються на інформаційному стенді </w:t>
      </w:r>
      <w:r>
        <w:rPr>
          <w:rFonts w:ascii="Times New Roman CYR" w:hAnsi="Times New Roman CYR" w:cs="Times New Roman"/>
          <w:sz w:val="28"/>
          <w:szCs w:val="28"/>
        </w:rPr>
        <w:t>П</w:t>
      </w:r>
      <w:r w:rsidRPr="007A5774">
        <w:rPr>
          <w:rFonts w:ascii="Times New Roman CYR" w:hAnsi="Times New Roman CYR" w:cs="Times New Roman"/>
          <w:sz w:val="28"/>
          <w:szCs w:val="28"/>
        </w:rPr>
        <w:t xml:space="preserve">риймальної комісії і веб-сайті </w:t>
      </w:r>
      <w:r>
        <w:rPr>
          <w:rFonts w:ascii="Times New Roman CYR" w:hAnsi="Times New Roman CYR" w:cs="Times New Roman"/>
          <w:sz w:val="28"/>
          <w:szCs w:val="28"/>
        </w:rPr>
        <w:t>ЛНМА імені М. В. Лисенка</w:t>
      </w:r>
      <w:r w:rsidRPr="007A5774">
        <w:rPr>
          <w:rFonts w:ascii="Times New Roman CYR" w:hAnsi="Times New Roman CYR" w:cs="Times New Roman"/>
          <w:sz w:val="28"/>
          <w:szCs w:val="28"/>
        </w:rPr>
        <w:t xml:space="preserve"> у вигляді списку зарахованих у строки, встановлені в пунктах 2 –3 розділу ІV цих </w:t>
      </w:r>
      <w:r>
        <w:rPr>
          <w:rFonts w:ascii="Times New Roman CYR" w:hAnsi="Times New Roman CYR" w:cs="Times New Roman"/>
          <w:sz w:val="28"/>
          <w:szCs w:val="28"/>
        </w:rPr>
        <w:t>Правил</w:t>
      </w:r>
      <w:r w:rsidRPr="007A5774">
        <w:rPr>
          <w:rFonts w:ascii="Times New Roman CYR" w:hAnsi="Times New Roman CYR" w:cs="Times New Roman"/>
          <w:sz w:val="28"/>
          <w:szCs w:val="28"/>
        </w:rPr>
        <w:t>.</w:t>
      </w:r>
    </w:p>
    <w:p w:rsidR="007A5774" w:rsidRPr="007A5774" w:rsidRDefault="007A5774" w:rsidP="007A5774">
      <w:pPr>
        <w:spacing w:after="0" w:line="240" w:lineRule="auto"/>
        <w:ind w:firstLine="709"/>
        <w:jc w:val="both"/>
        <w:rPr>
          <w:rFonts w:ascii="Times New Roman CYR" w:hAnsi="Times New Roman CYR" w:cs="Times New Roman"/>
          <w:sz w:val="28"/>
          <w:szCs w:val="28"/>
        </w:rPr>
      </w:pPr>
      <w:r w:rsidRPr="007A5774">
        <w:rPr>
          <w:rFonts w:ascii="Times New Roman CYR" w:hAnsi="Times New Roman CYR" w:cs="Times New Roman"/>
          <w:sz w:val="28"/>
          <w:szCs w:val="28"/>
        </w:rPr>
        <w:t xml:space="preserve">2. Рішення </w:t>
      </w:r>
      <w:r>
        <w:rPr>
          <w:rFonts w:ascii="Times New Roman CYR" w:hAnsi="Times New Roman CYR" w:cs="Times New Roman"/>
          <w:sz w:val="28"/>
          <w:szCs w:val="28"/>
        </w:rPr>
        <w:t>П</w:t>
      </w:r>
      <w:r w:rsidRPr="007A5774">
        <w:rPr>
          <w:rFonts w:ascii="Times New Roman CYR" w:hAnsi="Times New Roman CYR" w:cs="Times New Roman"/>
          <w:sz w:val="28"/>
          <w:szCs w:val="28"/>
        </w:rPr>
        <w:t xml:space="preserve">риймальної комісії про зарахування вступника може бути скасоване </w:t>
      </w:r>
      <w:r>
        <w:rPr>
          <w:rFonts w:ascii="Times New Roman CYR" w:hAnsi="Times New Roman CYR" w:cs="Times New Roman"/>
          <w:sz w:val="28"/>
          <w:szCs w:val="28"/>
        </w:rPr>
        <w:t>П</w:t>
      </w:r>
      <w:r w:rsidRPr="007A5774">
        <w:rPr>
          <w:rFonts w:ascii="Times New Roman CYR" w:hAnsi="Times New Roman CYR" w:cs="Times New Roman"/>
          <w:sz w:val="28"/>
          <w:szCs w:val="28"/>
        </w:rPr>
        <w:t xml:space="preserve">риймальною комісією у разі виявлення порушень законодавства з боку вступника, передбачених пунктом 5 розділу </w:t>
      </w:r>
      <w:hyperlink r:id="rId23" w:history="1">
        <w:r w:rsidRPr="007A5774">
          <w:rPr>
            <w:rStyle w:val="a5"/>
            <w:rFonts w:ascii="Times New Roman CYR" w:eastAsia="Calibri" w:hAnsi="Times New Roman CYR"/>
            <w:color w:val="auto"/>
            <w:sz w:val="28"/>
            <w:szCs w:val="28"/>
            <w:u w:val="none"/>
          </w:rPr>
          <w:t>XVІІІ</w:t>
        </w:r>
        <w:r>
          <w:rPr>
            <w:rStyle w:val="a5"/>
            <w:rFonts w:ascii="Times New Roman CYR" w:eastAsia="Calibri" w:hAnsi="Times New Roman CYR"/>
            <w:color w:val="auto"/>
            <w:sz w:val="28"/>
            <w:szCs w:val="28"/>
            <w:u w:val="none"/>
          </w:rPr>
          <w:t xml:space="preserve"> </w:t>
        </w:r>
      </w:hyperlink>
      <w:r>
        <w:rPr>
          <w:rFonts w:ascii="Times New Roman CYR" w:hAnsi="Times New Roman CYR" w:cs="Times New Roman"/>
          <w:sz w:val="28"/>
          <w:szCs w:val="28"/>
        </w:rPr>
        <w:t>цих Правил</w:t>
      </w:r>
      <w:r w:rsidRPr="007A5774">
        <w:rPr>
          <w:rFonts w:ascii="Times New Roman CYR" w:hAnsi="Times New Roman CYR" w:cs="Times New Roman"/>
          <w:sz w:val="28"/>
          <w:szCs w:val="28"/>
        </w:rPr>
        <w:t>.</w:t>
      </w:r>
    </w:p>
    <w:p w:rsidR="007A5774" w:rsidRPr="00066C95" w:rsidRDefault="007A5774" w:rsidP="007A5774">
      <w:pPr>
        <w:spacing w:after="0" w:line="240" w:lineRule="auto"/>
        <w:ind w:firstLine="709"/>
        <w:jc w:val="both"/>
        <w:rPr>
          <w:rFonts w:ascii="Times New Roman CYR" w:hAnsi="Times New Roman CYR" w:cs="Times New Roman"/>
          <w:sz w:val="28"/>
          <w:szCs w:val="28"/>
        </w:rPr>
      </w:pPr>
      <w:r w:rsidRPr="007A5774">
        <w:rPr>
          <w:rFonts w:ascii="Times New Roman CYR" w:hAnsi="Times New Roman CYR" w:cs="Times New Roman"/>
          <w:sz w:val="28"/>
          <w:szCs w:val="28"/>
        </w:rPr>
        <w:t xml:space="preserve">Вступники можуть бути відраховані з </w:t>
      </w:r>
      <w:r>
        <w:rPr>
          <w:rFonts w:ascii="Times New Roman CYR" w:hAnsi="Times New Roman CYR" w:cs="Times New Roman"/>
          <w:sz w:val="28"/>
          <w:szCs w:val="28"/>
        </w:rPr>
        <w:t>ЛНМА імені М. В. Лисенка</w:t>
      </w:r>
      <w:r w:rsidRPr="007A5774">
        <w:rPr>
          <w:rFonts w:ascii="Times New Roman CYR" w:hAnsi="Times New Roman CYR" w:cs="Times New Roman"/>
          <w:sz w:val="28"/>
          <w:szCs w:val="28"/>
        </w:rPr>
        <w:t xml:space="preserve"> за власним бажанням, про що видається відповідний наказ, який </w:t>
      </w:r>
      <w:proofErr w:type="spellStart"/>
      <w:r w:rsidRPr="007A5774">
        <w:rPr>
          <w:rFonts w:ascii="Times New Roman CYR" w:hAnsi="Times New Roman CYR" w:cs="Times New Roman"/>
          <w:sz w:val="28"/>
          <w:szCs w:val="28"/>
        </w:rPr>
        <w:t>верифікується</w:t>
      </w:r>
      <w:proofErr w:type="spellEnd"/>
      <w:r w:rsidRPr="007A5774">
        <w:rPr>
          <w:rFonts w:ascii="Times New Roman CYR" w:hAnsi="Times New Roman CYR" w:cs="Times New Roman"/>
          <w:sz w:val="28"/>
          <w:szCs w:val="28"/>
        </w:rPr>
        <w:t xml:space="preserve"> в Єдиній базі, а таким особам повертаються документи, </w:t>
      </w:r>
      <w:r w:rsidRPr="00066C95">
        <w:rPr>
          <w:rFonts w:ascii="Times New Roman CYR" w:hAnsi="Times New Roman CYR" w:cs="Times New Roman"/>
          <w:sz w:val="28"/>
          <w:szCs w:val="28"/>
        </w:rPr>
        <w:t>подані ними, не пізніше наступного дня після подання заяви про відрахування.</w:t>
      </w:r>
    </w:p>
    <w:p w:rsidR="007A5774" w:rsidRPr="007A5774" w:rsidRDefault="007A5774" w:rsidP="007A5774">
      <w:pPr>
        <w:spacing w:after="0" w:line="240" w:lineRule="auto"/>
        <w:ind w:firstLine="709"/>
        <w:jc w:val="both"/>
        <w:rPr>
          <w:rFonts w:ascii="Times New Roman CYR" w:hAnsi="Times New Roman CYR" w:cs="Times New Roman"/>
          <w:sz w:val="28"/>
          <w:szCs w:val="28"/>
        </w:rPr>
      </w:pPr>
      <w:r w:rsidRPr="007A5774">
        <w:rPr>
          <w:rFonts w:ascii="Times New Roman CYR" w:hAnsi="Times New Roman CYR" w:cs="Times New Roman"/>
          <w:sz w:val="28"/>
          <w:szCs w:val="28"/>
        </w:rPr>
        <w:t xml:space="preserve">3. Наказ про зарахування вступника на місце відрахованої особи видається за умови особистого виконання вступником вимог пункту 1 розділу </w:t>
      </w:r>
      <w:r w:rsidRPr="00C53361">
        <w:rPr>
          <w:rFonts w:ascii="Times New Roman CYR" w:hAnsi="Times New Roman CYR" w:cs="Times New Roman"/>
          <w:sz w:val="28"/>
          <w:szCs w:val="28"/>
        </w:rPr>
        <w:t>X</w:t>
      </w:r>
      <w:r w:rsidR="00066C95" w:rsidRPr="00C53361">
        <w:rPr>
          <w:rFonts w:ascii="Times New Roman CYR" w:hAnsi="Times New Roman CYR" w:cs="Times New Roman"/>
          <w:sz w:val="28"/>
          <w:szCs w:val="28"/>
        </w:rPr>
        <w:t>ІІ</w:t>
      </w:r>
      <w:r w:rsidRPr="007A5774">
        <w:rPr>
          <w:rFonts w:ascii="Times New Roman CYR" w:hAnsi="Times New Roman CYR" w:cs="Times New Roman"/>
          <w:sz w:val="28"/>
          <w:szCs w:val="28"/>
        </w:rPr>
        <w:t xml:space="preserve"> цих </w:t>
      </w:r>
      <w:r w:rsidR="00066C95">
        <w:rPr>
          <w:rFonts w:ascii="Times New Roman CYR" w:hAnsi="Times New Roman CYR" w:cs="Times New Roman"/>
          <w:sz w:val="28"/>
          <w:szCs w:val="28"/>
        </w:rPr>
        <w:t>Правил</w:t>
      </w:r>
      <w:r w:rsidRPr="007A5774">
        <w:rPr>
          <w:rFonts w:ascii="Times New Roman CYR" w:hAnsi="Times New Roman CYR" w:cs="Times New Roman"/>
          <w:sz w:val="28"/>
          <w:szCs w:val="28"/>
        </w:rPr>
        <w:t>.</w:t>
      </w:r>
    </w:p>
    <w:p w:rsidR="007A5774" w:rsidRPr="00A515BA" w:rsidRDefault="007A5774" w:rsidP="007A5774">
      <w:pPr>
        <w:spacing w:after="0" w:line="240" w:lineRule="auto"/>
        <w:ind w:firstLine="709"/>
        <w:jc w:val="both"/>
        <w:rPr>
          <w:rFonts w:ascii="Times New Roman CYR" w:hAnsi="Times New Roman CYR" w:cs="Times New Roman"/>
          <w:sz w:val="28"/>
          <w:szCs w:val="28"/>
        </w:rPr>
      </w:pPr>
      <w:r w:rsidRPr="00A515BA">
        <w:rPr>
          <w:rFonts w:ascii="Times New Roman CYR" w:hAnsi="Times New Roman CYR" w:cs="Times New Roman"/>
          <w:sz w:val="28"/>
          <w:szCs w:val="28"/>
        </w:rPr>
        <w:t xml:space="preserve">4.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w:t>
      </w:r>
      <w:r w:rsidR="00066C95" w:rsidRPr="00A515BA">
        <w:rPr>
          <w:rFonts w:ascii="Times New Roman CYR" w:hAnsi="Times New Roman CYR" w:cs="Times New Roman"/>
          <w:sz w:val="28"/>
          <w:szCs w:val="28"/>
        </w:rPr>
        <w:t>П</w:t>
      </w:r>
      <w:r w:rsidRPr="00A515BA">
        <w:rPr>
          <w:rFonts w:ascii="Times New Roman CYR" w:hAnsi="Times New Roman CYR" w:cs="Times New Roman"/>
          <w:sz w:val="28"/>
          <w:szCs w:val="28"/>
        </w:rPr>
        <w:t>риймальної комісії, на підставі результатів участі у конкурсі відповідно до встановленого порядку.</w:t>
      </w:r>
    </w:p>
    <w:p w:rsidR="007A5774" w:rsidRPr="00F473E1" w:rsidRDefault="007A5774" w:rsidP="007A5774">
      <w:pPr>
        <w:spacing w:after="0" w:line="240" w:lineRule="auto"/>
        <w:ind w:firstLine="709"/>
        <w:jc w:val="center"/>
        <w:rPr>
          <w:rFonts w:cs="Times New Roman"/>
          <w:b/>
          <w:lang w:val="ru-RU"/>
        </w:rPr>
      </w:pPr>
    </w:p>
    <w:p w:rsidR="00FE3CFF" w:rsidRPr="00FE3CFF" w:rsidRDefault="00FE3CFF" w:rsidP="003D780B">
      <w:pPr>
        <w:shd w:val="clear" w:color="auto" w:fill="FFFFFF"/>
        <w:spacing w:after="0" w:line="240" w:lineRule="auto"/>
        <w:rPr>
          <w:rFonts w:ascii="Times New Roman CYR" w:hAnsi="Times New Roman CYR"/>
          <w:b/>
          <w:sz w:val="28"/>
          <w:szCs w:val="28"/>
        </w:rPr>
      </w:pPr>
      <w:r w:rsidRPr="00FE3CFF">
        <w:rPr>
          <w:rFonts w:ascii="Times New Roman CYR" w:hAnsi="Times New Roman CYR"/>
          <w:b/>
          <w:sz w:val="28"/>
          <w:szCs w:val="28"/>
        </w:rPr>
        <w:lastRenderedPageBreak/>
        <w:t>X</w:t>
      </w:r>
      <w:hyperlink r:id="rId24" w:history="1">
        <w:r w:rsidRPr="00FE3CFF">
          <w:rPr>
            <w:rStyle w:val="a5"/>
            <w:rFonts w:ascii="Times New Roman CYR" w:eastAsia="Calibri" w:hAnsi="Times New Roman CYR"/>
            <w:b/>
            <w:color w:val="auto"/>
            <w:sz w:val="28"/>
            <w:szCs w:val="28"/>
            <w:u w:val="none"/>
          </w:rPr>
          <w:t>VІ.</w:t>
        </w:r>
      </w:hyperlink>
      <w:r w:rsidRPr="00FE3CFF">
        <w:rPr>
          <w:rFonts w:ascii="Times New Roman CYR" w:hAnsi="Times New Roman CYR"/>
          <w:b/>
          <w:sz w:val="28"/>
          <w:szCs w:val="28"/>
        </w:rPr>
        <w:t xml:space="preserve"> Особливості прийому та навчання іноземців та осіб без громадянства у </w:t>
      </w:r>
      <w:r>
        <w:rPr>
          <w:rFonts w:ascii="Times New Roman CYR" w:hAnsi="Times New Roman CYR"/>
          <w:b/>
          <w:sz w:val="28"/>
          <w:szCs w:val="28"/>
        </w:rPr>
        <w:t>ЛНМА імені М.</w:t>
      </w:r>
      <w:r w:rsidR="00A515BA">
        <w:rPr>
          <w:rFonts w:ascii="Times New Roman CYR" w:hAnsi="Times New Roman CYR"/>
          <w:b/>
          <w:sz w:val="28"/>
          <w:szCs w:val="28"/>
        </w:rPr>
        <w:t xml:space="preserve"> </w:t>
      </w:r>
      <w:r>
        <w:rPr>
          <w:rFonts w:ascii="Times New Roman CYR" w:hAnsi="Times New Roman CYR"/>
          <w:b/>
          <w:sz w:val="28"/>
          <w:szCs w:val="28"/>
        </w:rPr>
        <w:t>В.</w:t>
      </w:r>
      <w:r w:rsidR="00A515BA">
        <w:rPr>
          <w:rFonts w:ascii="Times New Roman CYR" w:hAnsi="Times New Roman CYR"/>
          <w:b/>
          <w:sz w:val="28"/>
          <w:szCs w:val="28"/>
        </w:rPr>
        <w:t xml:space="preserve"> </w:t>
      </w:r>
      <w:r>
        <w:rPr>
          <w:rFonts w:ascii="Times New Roman CYR" w:hAnsi="Times New Roman CYR"/>
          <w:b/>
          <w:sz w:val="28"/>
          <w:szCs w:val="28"/>
        </w:rPr>
        <w:t>Лисенка</w:t>
      </w:r>
    </w:p>
    <w:p w:rsidR="00FE3CFF" w:rsidRPr="00FE3CFF" w:rsidRDefault="00FE3CFF" w:rsidP="003D780B">
      <w:pPr>
        <w:shd w:val="clear" w:color="auto" w:fill="FFFFFF"/>
        <w:spacing w:after="0" w:line="240" w:lineRule="auto"/>
        <w:jc w:val="both"/>
        <w:rPr>
          <w:rFonts w:ascii="Times New Roman CYR" w:hAnsi="Times New Roman CYR"/>
          <w:b/>
          <w:sz w:val="28"/>
          <w:szCs w:val="28"/>
        </w:rPr>
      </w:pPr>
    </w:p>
    <w:p w:rsidR="0071092C" w:rsidRPr="0071092C" w:rsidRDefault="0071092C" w:rsidP="0071092C">
      <w:pPr>
        <w:spacing w:after="0" w:line="240" w:lineRule="auto"/>
        <w:ind w:firstLine="709"/>
        <w:jc w:val="both"/>
        <w:rPr>
          <w:rFonts w:ascii="Times New Roman CYR" w:hAnsi="Times New Roman CYR" w:cs="Times New Roman"/>
          <w:sz w:val="28"/>
          <w:szCs w:val="28"/>
        </w:rPr>
      </w:pPr>
      <w:r w:rsidRPr="0071092C">
        <w:rPr>
          <w:rFonts w:ascii="Times New Roman CYR" w:hAnsi="Times New Roman CYR" w:cs="Times New Roman"/>
          <w:sz w:val="28"/>
          <w:szCs w:val="28"/>
        </w:rPr>
        <w:t xml:space="preserve">1. Підготовка іноземців та осіб без громадянства здійснюється згідно із Законами України </w:t>
      </w:r>
      <w:r>
        <w:rPr>
          <w:rFonts w:ascii="Times New Roman CYR" w:hAnsi="Times New Roman CYR" w:cs="Times New Roman"/>
          <w:sz w:val="28"/>
          <w:szCs w:val="28"/>
        </w:rPr>
        <w:t>«</w:t>
      </w:r>
      <w:r w:rsidRPr="0071092C">
        <w:rPr>
          <w:rFonts w:ascii="Times New Roman CYR" w:hAnsi="Times New Roman CYR" w:cs="Times New Roman"/>
          <w:sz w:val="28"/>
          <w:szCs w:val="28"/>
        </w:rPr>
        <w:t>Про вищу освіту</w:t>
      </w:r>
      <w:r>
        <w:rPr>
          <w:rFonts w:ascii="Times New Roman CYR" w:hAnsi="Times New Roman CYR" w:cs="Times New Roman"/>
          <w:sz w:val="28"/>
          <w:szCs w:val="28"/>
        </w:rPr>
        <w:t>»</w:t>
      </w:r>
      <w:r w:rsidRPr="0071092C">
        <w:rPr>
          <w:rFonts w:ascii="Times New Roman CYR" w:hAnsi="Times New Roman CYR" w:cs="Times New Roman"/>
          <w:sz w:val="28"/>
          <w:szCs w:val="28"/>
        </w:rPr>
        <w:t xml:space="preserve">, </w:t>
      </w:r>
      <w:r>
        <w:rPr>
          <w:rFonts w:ascii="Times New Roman CYR" w:hAnsi="Times New Roman CYR" w:cs="Times New Roman"/>
          <w:sz w:val="28"/>
          <w:szCs w:val="28"/>
        </w:rPr>
        <w:t>«</w:t>
      </w:r>
      <w:r w:rsidRPr="0071092C">
        <w:rPr>
          <w:rFonts w:ascii="Times New Roman CYR" w:hAnsi="Times New Roman CYR" w:cs="Times New Roman"/>
          <w:sz w:val="28"/>
          <w:szCs w:val="28"/>
        </w:rPr>
        <w:t>Про правовий статус іноземців та осіб без громадянства</w:t>
      </w:r>
      <w:r>
        <w:rPr>
          <w:rFonts w:ascii="Times New Roman CYR" w:hAnsi="Times New Roman CYR" w:cs="Times New Roman"/>
          <w:sz w:val="28"/>
          <w:szCs w:val="28"/>
        </w:rPr>
        <w:t>», «</w:t>
      </w:r>
      <w:r w:rsidRPr="0071092C">
        <w:rPr>
          <w:rFonts w:ascii="Times New Roman CYR" w:hAnsi="Times New Roman CYR" w:cs="Times New Roman"/>
          <w:sz w:val="28"/>
          <w:szCs w:val="28"/>
        </w:rPr>
        <w:t>Про закордонних українців</w:t>
      </w:r>
      <w:r>
        <w:rPr>
          <w:rFonts w:ascii="Times New Roman CYR" w:hAnsi="Times New Roman CYR" w:cs="Times New Roman"/>
          <w:sz w:val="28"/>
          <w:szCs w:val="28"/>
        </w:rPr>
        <w:t>»</w:t>
      </w:r>
      <w:r w:rsidRPr="0071092C">
        <w:rPr>
          <w:rFonts w:ascii="Times New Roman CYR" w:hAnsi="Times New Roman CYR" w:cs="Times New Roman"/>
          <w:sz w:val="28"/>
          <w:szCs w:val="28"/>
        </w:rPr>
        <w:t xml:space="preserve">, Указами Президента України від 25 березня 1994 року № 112 </w:t>
      </w:r>
      <w:r>
        <w:rPr>
          <w:rFonts w:ascii="Times New Roman CYR" w:hAnsi="Times New Roman CYR" w:cs="Times New Roman"/>
          <w:sz w:val="28"/>
          <w:szCs w:val="28"/>
        </w:rPr>
        <w:t>«</w:t>
      </w:r>
      <w:r w:rsidRPr="0071092C">
        <w:rPr>
          <w:rFonts w:ascii="Times New Roman CYR" w:hAnsi="Times New Roman CYR" w:cs="Times New Roman"/>
          <w:sz w:val="28"/>
          <w:szCs w:val="28"/>
        </w:rPr>
        <w:t>Про заходи щодо розвитку економічного співробітництва областей України з суміжними прикордонними</w:t>
      </w:r>
      <w:r>
        <w:rPr>
          <w:rFonts w:ascii="Times New Roman CYR" w:hAnsi="Times New Roman CYR" w:cs="Times New Roman"/>
          <w:sz w:val="28"/>
          <w:szCs w:val="28"/>
        </w:rPr>
        <w:t xml:space="preserve"> областями Російської Федерації»</w:t>
      </w:r>
      <w:r w:rsidRPr="0071092C">
        <w:rPr>
          <w:rFonts w:ascii="Times New Roman CYR" w:hAnsi="Times New Roman CYR" w:cs="Times New Roman"/>
          <w:sz w:val="28"/>
          <w:szCs w:val="28"/>
        </w:rPr>
        <w:t xml:space="preserve"> та від 03 червня 1994 року № 271 </w:t>
      </w:r>
      <w:r>
        <w:rPr>
          <w:rFonts w:ascii="Times New Roman CYR" w:hAnsi="Times New Roman CYR" w:cs="Times New Roman"/>
          <w:sz w:val="28"/>
          <w:szCs w:val="28"/>
        </w:rPr>
        <w:t>«</w:t>
      </w:r>
      <w:r w:rsidRPr="0071092C">
        <w:rPr>
          <w:rFonts w:ascii="Times New Roman CYR" w:hAnsi="Times New Roman CYR" w:cs="Times New Roman"/>
          <w:sz w:val="28"/>
          <w:szCs w:val="28"/>
        </w:rPr>
        <w:t>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w:t>
      </w:r>
      <w:r>
        <w:rPr>
          <w:rFonts w:ascii="Times New Roman CYR" w:hAnsi="Times New Roman CYR" w:cs="Times New Roman"/>
          <w:sz w:val="28"/>
          <w:szCs w:val="28"/>
        </w:rPr>
        <w:t>»</w:t>
      </w:r>
      <w:r w:rsidRPr="0071092C">
        <w:rPr>
          <w:rFonts w:ascii="Times New Roman CYR" w:hAnsi="Times New Roman CYR" w:cs="Times New Roman"/>
          <w:sz w:val="28"/>
          <w:szCs w:val="28"/>
        </w:rPr>
        <w:t xml:space="preserve">, постановами Кабінету Міністрів України від 26 лютого 1993 року № 136 </w:t>
      </w:r>
      <w:r>
        <w:rPr>
          <w:rFonts w:ascii="Times New Roman CYR" w:hAnsi="Times New Roman CYR" w:cs="Times New Roman"/>
          <w:sz w:val="28"/>
          <w:szCs w:val="28"/>
        </w:rPr>
        <w:t>«</w:t>
      </w:r>
      <w:r w:rsidRPr="0071092C">
        <w:rPr>
          <w:rFonts w:ascii="Times New Roman CYR" w:hAnsi="Times New Roman CYR" w:cs="Times New Roman"/>
          <w:sz w:val="28"/>
          <w:szCs w:val="28"/>
        </w:rPr>
        <w:t>Про навчання іноземних громадян в Україні</w:t>
      </w:r>
      <w:r>
        <w:rPr>
          <w:rFonts w:ascii="Times New Roman CYR" w:hAnsi="Times New Roman CYR" w:cs="Times New Roman"/>
          <w:sz w:val="28"/>
          <w:szCs w:val="28"/>
        </w:rPr>
        <w:t>»</w:t>
      </w:r>
      <w:r w:rsidRPr="0071092C">
        <w:rPr>
          <w:rFonts w:ascii="Times New Roman CYR" w:hAnsi="Times New Roman CYR" w:cs="Times New Roman"/>
          <w:sz w:val="28"/>
          <w:szCs w:val="28"/>
        </w:rPr>
        <w:t xml:space="preserve">, від 11 вересня 2013 року № 684 </w:t>
      </w:r>
      <w:r>
        <w:rPr>
          <w:rFonts w:ascii="Times New Roman CYR" w:hAnsi="Times New Roman CYR" w:cs="Times New Roman"/>
          <w:sz w:val="28"/>
          <w:szCs w:val="28"/>
        </w:rPr>
        <w:t>«</w:t>
      </w:r>
      <w:r w:rsidRPr="0071092C">
        <w:rPr>
          <w:rFonts w:ascii="Times New Roman CYR" w:hAnsi="Times New Roman CYR" w:cs="Times New Roman"/>
          <w:sz w:val="28"/>
          <w:szCs w:val="28"/>
        </w:rPr>
        <w:t>Деякі питання набору для навчання іноземців та осіб без громадянства</w:t>
      </w:r>
      <w:r>
        <w:rPr>
          <w:rFonts w:ascii="Times New Roman CYR" w:hAnsi="Times New Roman CYR" w:cs="Times New Roman"/>
          <w:sz w:val="28"/>
          <w:szCs w:val="28"/>
        </w:rPr>
        <w:t>»</w:t>
      </w:r>
      <w:r w:rsidRPr="0071092C">
        <w:rPr>
          <w:rFonts w:ascii="Times New Roman CYR" w:hAnsi="Times New Roman CYR" w:cs="Times New Roman"/>
          <w:sz w:val="28"/>
          <w:szCs w:val="28"/>
        </w:rPr>
        <w:t>, наказом Міністерства освіти і науки України від</w:t>
      </w:r>
      <w:r>
        <w:rPr>
          <w:rFonts w:ascii="Times New Roman CYR" w:hAnsi="Times New Roman CYR" w:cs="Times New Roman"/>
          <w:sz w:val="28"/>
          <w:szCs w:val="28"/>
        </w:rPr>
        <w:t xml:space="preserve"> 01 листопада 2013 року № 1541 «</w:t>
      </w:r>
      <w:r w:rsidRPr="0071092C">
        <w:rPr>
          <w:rFonts w:ascii="Times New Roman CYR" w:hAnsi="Times New Roman CYR" w:cs="Times New Roman"/>
          <w:sz w:val="28"/>
          <w:szCs w:val="28"/>
        </w:rPr>
        <w:t>Деякі питання організації набору та навчання (стажування) іноземців та осіб без громадянства</w:t>
      </w:r>
      <w:r>
        <w:rPr>
          <w:rFonts w:ascii="Times New Roman CYR" w:hAnsi="Times New Roman CYR" w:cs="Times New Roman"/>
          <w:sz w:val="28"/>
          <w:szCs w:val="28"/>
        </w:rPr>
        <w:t>»</w:t>
      </w:r>
      <w:r w:rsidRPr="0071092C">
        <w:rPr>
          <w:rFonts w:ascii="Times New Roman CYR" w:hAnsi="Times New Roman CYR" w:cs="Times New Roman"/>
          <w:sz w:val="28"/>
          <w:szCs w:val="28"/>
        </w:rPr>
        <w:t xml:space="preserve">, зареєстрованим у Міністерстві юстиції України 25 листопада 2013 року за № 2004/24536.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прийому до </w:t>
      </w:r>
      <w:r>
        <w:rPr>
          <w:rFonts w:ascii="Times New Roman CYR" w:hAnsi="Times New Roman CYR" w:cs="Times New Roman"/>
          <w:sz w:val="28"/>
          <w:szCs w:val="28"/>
        </w:rPr>
        <w:t>ЛНМА імені М. В. Лисенка</w:t>
      </w:r>
      <w:r w:rsidRPr="0071092C">
        <w:rPr>
          <w:rFonts w:ascii="Times New Roman CYR" w:hAnsi="Times New Roman CYR" w:cs="Times New Roman"/>
          <w:sz w:val="28"/>
          <w:szCs w:val="28"/>
        </w:rPr>
        <w:t xml:space="preserve"> на підставі направлень Міністерства освіти і науки України. </w:t>
      </w:r>
    </w:p>
    <w:p w:rsidR="0071092C" w:rsidRPr="009B11FF" w:rsidRDefault="0071092C" w:rsidP="0071092C">
      <w:pPr>
        <w:spacing w:after="0" w:line="240" w:lineRule="auto"/>
        <w:ind w:firstLine="709"/>
        <w:jc w:val="both"/>
        <w:rPr>
          <w:rFonts w:ascii="Times New Roman CYR" w:hAnsi="Times New Roman CYR" w:cs="Times New Roman"/>
        </w:rPr>
      </w:pPr>
      <w:r w:rsidRPr="0071092C">
        <w:rPr>
          <w:rFonts w:ascii="Times New Roman CYR" w:hAnsi="Times New Roman CYR" w:cs="Times New Roman"/>
          <w:sz w:val="28"/>
          <w:szCs w:val="28"/>
        </w:rPr>
        <w:t xml:space="preserve">2. Закордонні українці, які отримали направлення на навчання від українських національно-культурних товариств, при вступі до </w:t>
      </w:r>
      <w:r>
        <w:rPr>
          <w:rFonts w:ascii="Times New Roman CYR" w:hAnsi="Times New Roman CYR" w:cs="Times New Roman"/>
          <w:sz w:val="28"/>
          <w:szCs w:val="28"/>
        </w:rPr>
        <w:t>ЛНМА імені М. В. Лисенка</w:t>
      </w:r>
      <w:r w:rsidRPr="0071092C">
        <w:rPr>
          <w:rFonts w:ascii="Times New Roman CYR" w:hAnsi="Times New Roman CYR" w:cs="Times New Roman"/>
          <w:sz w:val="28"/>
          <w:szCs w:val="28"/>
        </w:rPr>
        <w:t xml:space="preserve">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71092C" w:rsidRPr="0071092C" w:rsidRDefault="00FE3CFF" w:rsidP="0071092C">
      <w:pPr>
        <w:spacing w:after="0" w:line="240" w:lineRule="auto"/>
        <w:ind w:firstLine="709"/>
        <w:jc w:val="both"/>
        <w:rPr>
          <w:rFonts w:ascii="Times New Roman CYR" w:hAnsi="Times New Roman CYR" w:cs="Times New Roman"/>
          <w:color w:val="000000" w:themeColor="text1"/>
          <w:sz w:val="28"/>
          <w:szCs w:val="28"/>
        </w:rPr>
      </w:pPr>
      <w:r w:rsidRPr="00FE3CFF">
        <w:rPr>
          <w:rFonts w:ascii="Times New Roman CYR" w:hAnsi="Times New Roman CYR"/>
          <w:sz w:val="28"/>
          <w:szCs w:val="28"/>
        </w:rPr>
        <w:t>3</w:t>
      </w:r>
      <w:r w:rsidRPr="0071092C">
        <w:rPr>
          <w:rFonts w:ascii="Times New Roman CYR" w:hAnsi="Times New Roman CYR"/>
          <w:sz w:val="28"/>
          <w:szCs w:val="28"/>
        </w:rPr>
        <w:t xml:space="preserve">. </w:t>
      </w:r>
      <w:r w:rsidR="0071092C" w:rsidRPr="0071092C">
        <w:rPr>
          <w:rFonts w:ascii="Times New Roman CYR" w:hAnsi="Times New Roman CYR" w:cs="Times New Roman"/>
          <w:color w:val="000000" w:themeColor="text1"/>
          <w:sz w:val="28"/>
          <w:szCs w:val="28"/>
        </w:rPr>
        <w:t xml:space="preserve">Іноземці та особи без громадянства можуть здобувати вищу освіту за кошти фізичних та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w:t>
      </w:r>
      <w:r w:rsidR="0071092C">
        <w:rPr>
          <w:rFonts w:ascii="Times New Roman CYR" w:hAnsi="Times New Roman CYR" w:cs="Times New Roman"/>
          <w:color w:val="000000" w:themeColor="text1"/>
          <w:sz w:val="28"/>
          <w:szCs w:val="28"/>
        </w:rPr>
        <w:t>ЛНМА імені М. В. Лисенка</w:t>
      </w:r>
      <w:r w:rsidR="0071092C" w:rsidRPr="0071092C">
        <w:rPr>
          <w:rFonts w:ascii="Times New Roman CYR" w:hAnsi="Times New Roman CYR" w:cs="Times New Roman"/>
          <w:color w:val="000000" w:themeColor="text1"/>
          <w:sz w:val="28"/>
          <w:szCs w:val="28"/>
        </w:rPr>
        <w:t xml:space="preserve"> про міжнародну академічну мобільність.</w:t>
      </w:r>
    </w:p>
    <w:p w:rsidR="0071092C" w:rsidRPr="0071092C" w:rsidRDefault="0071092C" w:rsidP="0071092C">
      <w:pPr>
        <w:spacing w:after="0" w:line="240" w:lineRule="auto"/>
        <w:ind w:firstLine="709"/>
        <w:jc w:val="both"/>
        <w:rPr>
          <w:rFonts w:ascii="Times New Roman CYR" w:hAnsi="Times New Roman CYR" w:cs="Times New Roman"/>
          <w:sz w:val="28"/>
          <w:szCs w:val="28"/>
        </w:rPr>
      </w:pPr>
      <w:r w:rsidRPr="0071092C">
        <w:rPr>
          <w:rFonts w:ascii="Times New Roman CYR" w:hAnsi="Times New Roman CYR" w:cs="Times New Roman"/>
          <w:sz w:val="28"/>
          <w:szCs w:val="28"/>
        </w:rPr>
        <w:t xml:space="preserve">4. Іноземці, які здобули повну загальну середню освіту у закордонних школах з вивченням української мови, та закордонні українці, статус яких підтверджено посвідченням закордонного українця, зараховуються у межах установлених квот прийому до </w:t>
      </w:r>
      <w:r>
        <w:rPr>
          <w:rFonts w:ascii="Times New Roman CYR" w:hAnsi="Times New Roman CYR" w:cs="Times New Roman"/>
          <w:sz w:val="28"/>
          <w:szCs w:val="28"/>
        </w:rPr>
        <w:t>ЛНМА імені М. В. Лисенка</w:t>
      </w:r>
      <w:r w:rsidRPr="0071092C">
        <w:rPr>
          <w:rFonts w:ascii="Times New Roman CYR" w:hAnsi="Times New Roman CYR" w:cs="Times New Roman"/>
          <w:sz w:val="28"/>
          <w:szCs w:val="28"/>
        </w:rPr>
        <w:t xml:space="preserve"> за співбесідою з предметів, передбачених Правилами прийому, за рекомендаціями дипломатичних установ України за кордоном та українських національних культурних товариств (за наявності).</w:t>
      </w:r>
    </w:p>
    <w:p w:rsidR="0071092C" w:rsidRDefault="0071092C" w:rsidP="0071092C">
      <w:pPr>
        <w:spacing w:after="0" w:line="240" w:lineRule="auto"/>
        <w:ind w:firstLine="709"/>
        <w:jc w:val="both"/>
        <w:rPr>
          <w:rFonts w:ascii="Times New Roman CYR" w:hAnsi="Times New Roman CYR" w:cs="Times New Roman"/>
          <w:sz w:val="28"/>
          <w:szCs w:val="28"/>
        </w:rPr>
      </w:pPr>
      <w:r w:rsidRPr="0071092C">
        <w:rPr>
          <w:rFonts w:ascii="Times New Roman CYR" w:hAnsi="Times New Roman CYR" w:cs="Times New Roman"/>
          <w:sz w:val="28"/>
          <w:szCs w:val="28"/>
        </w:rPr>
        <w:t>5. Іноземці, які в</w:t>
      </w:r>
      <w:r w:rsidR="009566E2">
        <w:rPr>
          <w:rFonts w:ascii="Times New Roman CYR" w:hAnsi="Times New Roman CYR" w:cs="Times New Roman"/>
          <w:sz w:val="28"/>
          <w:szCs w:val="28"/>
        </w:rPr>
        <w:t>ступають на навчання для здобуття ступеня бакалавра, магістра або освітньо-кваліфікаційного рівня спеціаліста</w:t>
      </w:r>
      <w:r w:rsidRPr="0071092C">
        <w:rPr>
          <w:rFonts w:ascii="Times New Roman CYR" w:hAnsi="Times New Roman CYR" w:cs="Times New Roman"/>
          <w:sz w:val="28"/>
          <w:szCs w:val="28"/>
        </w:rPr>
        <w:t xml:space="preserve">, зараховуються до </w:t>
      </w:r>
      <w:r w:rsidR="009566E2">
        <w:rPr>
          <w:rFonts w:ascii="Times New Roman CYR" w:hAnsi="Times New Roman CYR" w:cs="Times New Roman"/>
          <w:sz w:val="28"/>
          <w:szCs w:val="28"/>
        </w:rPr>
        <w:t>ЛНМА імені М. В. Лисенка</w:t>
      </w:r>
      <w:r w:rsidRPr="0071092C">
        <w:rPr>
          <w:rFonts w:ascii="Times New Roman CYR" w:hAnsi="Times New Roman CYR" w:cs="Times New Roman"/>
          <w:sz w:val="28"/>
          <w:szCs w:val="28"/>
        </w:rPr>
        <w:t xml:space="preserve"> </w:t>
      </w:r>
      <w:r w:rsidR="009566E2">
        <w:rPr>
          <w:rFonts w:ascii="Times New Roman CYR" w:hAnsi="Times New Roman CYR" w:cs="Times New Roman"/>
          <w:sz w:val="28"/>
          <w:szCs w:val="28"/>
        </w:rPr>
        <w:t>з 1 липня і не пізніше</w:t>
      </w:r>
      <w:r w:rsidRPr="0071092C">
        <w:rPr>
          <w:rFonts w:ascii="Times New Roman CYR" w:hAnsi="Times New Roman CYR" w:cs="Times New Roman"/>
          <w:sz w:val="28"/>
          <w:szCs w:val="28"/>
        </w:rPr>
        <w:t xml:space="preserve"> 15 листопада на підставі наказів про зарахування, що </w:t>
      </w:r>
      <w:proofErr w:type="spellStart"/>
      <w:r w:rsidRPr="0071092C">
        <w:rPr>
          <w:rFonts w:ascii="Times New Roman CYR" w:hAnsi="Times New Roman CYR" w:cs="Times New Roman"/>
          <w:sz w:val="28"/>
          <w:szCs w:val="28"/>
        </w:rPr>
        <w:t>верифікуються</w:t>
      </w:r>
      <w:proofErr w:type="spellEnd"/>
      <w:r w:rsidRPr="0071092C">
        <w:rPr>
          <w:rFonts w:ascii="Times New Roman CYR" w:hAnsi="Times New Roman CYR" w:cs="Times New Roman"/>
          <w:sz w:val="28"/>
          <w:szCs w:val="28"/>
        </w:rPr>
        <w:t xml:space="preserve"> в Єдиній базі.</w:t>
      </w:r>
    </w:p>
    <w:p w:rsidR="009566E2" w:rsidRPr="0071092C" w:rsidRDefault="009566E2" w:rsidP="0071092C">
      <w:pPr>
        <w:spacing w:after="0" w:line="240" w:lineRule="auto"/>
        <w:ind w:firstLine="709"/>
        <w:jc w:val="both"/>
        <w:rPr>
          <w:rFonts w:ascii="Times New Roman CYR" w:hAnsi="Times New Roman CYR" w:cs="Times New Roman"/>
          <w:sz w:val="28"/>
          <w:szCs w:val="28"/>
        </w:rPr>
      </w:pPr>
      <w:r w:rsidRPr="00150EEE">
        <w:rPr>
          <w:rFonts w:ascii="Times New Roman" w:hAnsi="Times New Roman"/>
          <w:sz w:val="28"/>
          <w:szCs w:val="28"/>
        </w:rPr>
        <w:lastRenderedPageBreak/>
        <w:t>Прийом документів від іноземних громадян проводиться з 01.07.201</w:t>
      </w:r>
      <w:r>
        <w:rPr>
          <w:rFonts w:ascii="Times New Roman" w:hAnsi="Times New Roman"/>
          <w:sz w:val="28"/>
          <w:szCs w:val="28"/>
        </w:rPr>
        <w:t>6</w:t>
      </w:r>
      <w:r w:rsidRPr="00150EEE">
        <w:rPr>
          <w:rFonts w:ascii="Times New Roman" w:hAnsi="Times New Roman"/>
          <w:sz w:val="28"/>
          <w:szCs w:val="28"/>
        </w:rPr>
        <w:t xml:space="preserve"> р.</w:t>
      </w:r>
    </w:p>
    <w:p w:rsidR="0071092C" w:rsidRPr="0071092C" w:rsidRDefault="0071092C" w:rsidP="0071092C">
      <w:pPr>
        <w:spacing w:after="0" w:line="240" w:lineRule="auto"/>
        <w:ind w:firstLine="709"/>
        <w:jc w:val="both"/>
        <w:rPr>
          <w:rFonts w:ascii="Times New Roman CYR" w:hAnsi="Times New Roman CYR" w:cs="Times New Roman"/>
          <w:sz w:val="28"/>
          <w:szCs w:val="28"/>
        </w:rPr>
      </w:pPr>
      <w:r w:rsidRPr="0071092C">
        <w:rPr>
          <w:rFonts w:ascii="Times New Roman CYR" w:hAnsi="Times New Roman CYR" w:cs="Times New Roman"/>
          <w:sz w:val="28"/>
          <w:szCs w:val="28"/>
        </w:rPr>
        <w:t xml:space="preserve">6. Строки проведення співбесіди та зарахування іноземців і осіб без громадянства, які прибули в Україну з метою навчання і вступають до </w:t>
      </w:r>
      <w:r w:rsidR="009566E2">
        <w:rPr>
          <w:rFonts w:ascii="Times New Roman CYR" w:hAnsi="Times New Roman CYR" w:cs="Times New Roman"/>
          <w:sz w:val="28"/>
          <w:szCs w:val="28"/>
        </w:rPr>
        <w:t>ЛНМА імені М. В. Лисенка</w:t>
      </w:r>
      <w:r w:rsidRPr="0071092C">
        <w:rPr>
          <w:rFonts w:ascii="Times New Roman CYR" w:hAnsi="Times New Roman CYR" w:cs="Times New Roman"/>
          <w:sz w:val="28"/>
          <w:szCs w:val="28"/>
        </w:rPr>
        <w:t xml:space="preserve"> відповідно до доведених Міністерством освіти і науки України квот або вступають на підставі договорів, укладених </w:t>
      </w:r>
      <w:r w:rsidR="009566E2">
        <w:rPr>
          <w:rFonts w:ascii="Times New Roman CYR" w:hAnsi="Times New Roman CYR" w:cs="Times New Roman"/>
          <w:sz w:val="28"/>
          <w:szCs w:val="28"/>
        </w:rPr>
        <w:t xml:space="preserve">ЛНМА імені М. В. Лисенка </w:t>
      </w:r>
      <w:r w:rsidRPr="0071092C">
        <w:rPr>
          <w:rFonts w:ascii="Times New Roman CYR" w:hAnsi="Times New Roman CYR" w:cs="Times New Roman"/>
          <w:sz w:val="28"/>
          <w:szCs w:val="28"/>
        </w:rPr>
        <w:t xml:space="preserve">з фізичними та юридичними особами, визначаються </w:t>
      </w:r>
      <w:r w:rsidR="009566E2">
        <w:rPr>
          <w:rFonts w:ascii="Times New Roman CYR" w:hAnsi="Times New Roman CYR" w:cs="Times New Roman"/>
          <w:sz w:val="28"/>
          <w:szCs w:val="28"/>
        </w:rPr>
        <w:t>П</w:t>
      </w:r>
      <w:r w:rsidRPr="0071092C">
        <w:rPr>
          <w:rFonts w:ascii="Times New Roman CYR" w:hAnsi="Times New Roman CYR" w:cs="Times New Roman"/>
          <w:sz w:val="28"/>
          <w:szCs w:val="28"/>
        </w:rPr>
        <w:t>риймальною комісією.</w:t>
      </w:r>
    </w:p>
    <w:p w:rsidR="00A17EB6" w:rsidRPr="00CE0149" w:rsidRDefault="00A953C6" w:rsidP="00A17EB6">
      <w:pPr>
        <w:pStyle w:val="a3"/>
        <w:jc w:val="both"/>
        <w:rPr>
          <w:rFonts w:ascii="Times New Roman" w:hAnsi="Times New Roman"/>
          <w:sz w:val="28"/>
          <w:szCs w:val="28"/>
        </w:rPr>
      </w:pPr>
      <w:r>
        <w:rPr>
          <w:rFonts w:ascii="Times New Roman" w:hAnsi="Times New Roman"/>
          <w:sz w:val="28"/>
          <w:szCs w:val="28"/>
        </w:rPr>
        <w:t xml:space="preserve">         </w:t>
      </w:r>
      <w:r w:rsidR="009566E2">
        <w:rPr>
          <w:rFonts w:ascii="Times New Roman" w:hAnsi="Times New Roman"/>
          <w:sz w:val="28"/>
          <w:szCs w:val="28"/>
        </w:rPr>
        <w:t>7</w:t>
      </w:r>
      <w:r w:rsidR="00A17EB6">
        <w:rPr>
          <w:rFonts w:ascii="Times New Roman" w:hAnsi="Times New Roman"/>
          <w:sz w:val="28"/>
          <w:szCs w:val="28"/>
        </w:rPr>
        <w:t xml:space="preserve">. Порядок оформлення та подання </w:t>
      </w:r>
      <w:r w:rsidR="00A17EB6" w:rsidRPr="00CE0149">
        <w:rPr>
          <w:rFonts w:ascii="Times New Roman" w:hAnsi="Times New Roman"/>
          <w:sz w:val="28"/>
          <w:szCs w:val="28"/>
        </w:rPr>
        <w:t>заяв і документів</w:t>
      </w:r>
      <w:r w:rsidR="00A17EB6">
        <w:rPr>
          <w:rFonts w:ascii="Times New Roman" w:hAnsi="Times New Roman"/>
          <w:sz w:val="28"/>
          <w:szCs w:val="28"/>
        </w:rPr>
        <w:t>.</w:t>
      </w:r>
    </w:p>
    <w:p w:rsidR="00A17EB6" w:rsidRPr="00CE0149" w:rsidRDefault="00A953C6" w:rsidP="00A17EB6">
      <w:pPr>
        <w:pStyle w:val="a3"/>
        <w:jc w:val="both"/>
        <w:rPr>
          <w:rFonts w:ascii="Times New Roman" w:hAnsi="Times New Roman"/>
          <w:sz w:val="28"/>
          <w:szCs w:val="28"/>
        </w:rPr>
      </w:pPr>
      <w:r>
        <w:rPr>
          <w:rFonts w:ascii="Times New Roman" w:hAnsi="Times New Roman"/>
          <w:sz w:val="28"/>
          <w:szCs w:val="28"/>
        </w:rPr>
        <w:t xml:space="preserve">         </w:t>
      </w:r>
      <w:r w:rsidR="00A17EB6" w:rsidRPr="00CE0149">
        <w:rPr>
          <w:rFonts w:ascii="Times New Roman" w:hAnsi="Times New Roman"/>
          <w:sz w:val="28"/>
          <w:szCs w:val="28"/>
        </w:rPr>
        <w:t>Прийом іноземців на навчання здійснюється на підставі:</w:t>
      </w:r>
    </w:p>
    <w:p w:rsidR="00A17EB6" w:rsidRPr="00CE0149" w:rsidRDefault="00041485" w:rsidP="00A17EB6">
      <w:pPr>
        <w:pStyle w:val="a3"/>
        <w:jc w:val="both"/>
        <w:rPr>
          <w:rFonts w:ascii="Times New Roman" w:hAnsi="Times New Roman"/>
          <w:sz w:val="28"/>
          <w:szCs w:val="28"/>
        </w:rPr>
      </w:pPr>
      <w:r>
        <w:rPr>
          <w:rFonts w:ascii="Times New Roman" w:hAnsi="Times New Roman"/>
          <w:sz w:val="28"/>
          <w:szCs w:val="28"/>
        </w:rPr>
        <w:t xml:space="preserve">        </w:t>
      </w:r>
      <w:r w:rsidR="00A17EB6" w:rsidRPr="00CE0149">
        <w:rPr>
          <w:rFonts w:ascii="Times New Roman" w:hAnsi="Times New Roman"/>
          <w:sz w:val="28"/>
          <w:szCs w:val="28"/>
        </w:rPr>
        <w:t xml:space="preserve"> - міжнародних договорів України;</w:t>
      </w:r>
    </w:p>
    <w:p w:rsidR="00A17EB6" w:rsidRPr="00CE0149" w:rsidRDefault="00A17EB6" w:rsidP="00A17EB6">
      <w:pPr>
        <w:pStyle w:val="a3"/>
        <w:jc w:val="both"/>
        <w:rPr>
          <w:rFonts w:ascii="Times New Roman" w:hAnsi="Times New Roman"/>
          <w:sz w:val="28"/>
          <w:szCs w:val="28"/>
        </w:rPr>
      </w:pPr>
      <w:r w:rsidRPr="00CE0149">
        <w:rPr>
          <w:rFonts w:ascii="Times New Roman" w:hAnsi="Times New Roman"/>
          <w:sz w:val="28"/>
          <w:szCs w:val="28"/>
        </w:rPr>
        <w:t xml:space="preserve"> </w:t>
      </w:r>
      <w:r w:rsidR="00041485">
        <w:rPr>
          <w:rFonts w:ascii="Times New Roman" w:hAnsi="Times New Roman"/>
          <w:sz w:val="28"/>
          <w:szCs w:val="28"/>
        </w:rPr>
        <w:t xml:space="preserve">        </w:t>
      </w:r>
      <w:r w:rsidRPr="00CE0149">
        <w:rPr>
          <w:rFonts w:ascii="Times New Roman" w:hAnsi="Times New Roman"/>
          <w:sz w:val="28"/>
          <w:szCs w:val="28"/>
        </w:rPr>
        <w:t>- загальнодержавних програм;</w:t>
      </w:r>
    </w:p>
    <w:p w:rsidR="00A17EB6" w:rsidRPr="00CE0149" w:rsidRDefault="00041485" w:rsidP="00A17EB6">
      <w:pPr>
        <w:pStyle w:val="a3"/>
        <w:jc w:val="both"/>
        <w:rPr>
          <w:rFonts w:ascii="Times New Roman" w:hAnsi="Times New Roman"/>
          <w:sz w:val="28"/>
          <w:szCs w:val="28"/>
        </w:rPr>
      </w:pPr>
      <w:r>
        <w:rPr>
          <w:rFonts w:ascii="Times New Roman" w:hAnsi="Times New Roman"/>
          <w:sz w:val="28"/>
          <w:szCs w:val="28"/>
        </w:rPr>
        <w:t xml:space="preserve">         </w:t>
      </w:r>
      <w:r w:rsidR="00A17EB6" w:rsidRPr="00CE0149">
        <w:rPr>
          <w:rFonts w:ascii="Times New Roman" w:hAnsi="Times New Roman"/>
          <w:sz w:val="28"/>
          <w:szCs w:val="28"/>
        </w:rPr>
        <w:t xml:space="preserve"> - договорів, укладених </w:t>
      </w:r>
      <w:r w:rsidR="00A17EB6">
        <w:rPr>
          <w:rFonts w:ascii="Times New Roman" w:hAnsi="Times New Roman"/>
          <w:sz w:val="28"/>
          <w:szCs w:val="28"/>
        </w:rPr>
        <w:t>ЛМНА ім</w:t>
      </w:r>
      <w:r w:rsidR="00C37C4E">
        <w:rPr>
          <w:rFonts w:ascii="Times New Roman" w:hAnsi="Times New Roman"/>
          <w:sz w:val="28"/>
          <w:szCs w:val="28"/>
        </w:rPr>
        <w:t>ені</w:t>
      </w:r>
      <w:r w:rsidR="00A17EB6">
        <w:rPr>
          <w:rFonts w:ascii="Times New Roman" w:hAnsi="Times New Roman"/>
          <w:sz w:val="28"/>
          <w:szCs w:val="28"/>
        </w:rPr>
        <w:t xml:space="preserve"> М.</w:t>
      </w:r>
      <w:r w:rsidR="00A515BA">
        <w:rPr>
          <w:rFonts w:ascii="Times New Roman" w:hAnsi="Times New Roman"/>
          <w:sz w:val="28"/>
          <w:szCs w:val="28"/>
        </w:rPr>
        <w:t xml:space="preserve"> </w:t>
      </w:r>
      <w:r w:rsidR="00A17EB6">
        <w:rPr>
          <w:rFonts w:ascii="Times New Roman" w:hAnsi="Times New Roman"/>
          <w:sz w:val="28"/>
          <w:szCs w:val="28"/>
        </w:rPr>
        <w:t>В.</w:t>
      </w:r>
      <w:r w:rsidR="00A515BA">
        <w:rPr>
          <w:rFonts w:ascii="Times New Roman" w:hAnsi="Times New Roman"/>
          <w:sz w:val="28"/>
          <w:szCs w:val="28"/>
        </w:rPr>
        <w:t xml:space="preserve"> </w:t>
      </w:r>
      <w:r w:rsidR="00A17EB6">
        <w:rPr>
          <w:rFonts w:ascii="Times New Roman" w:hAnsi="Times New Roman"/>
          <w:sz w:val="28"/>
          <w:szCs w:val="28"/>
        </w:rPr>
        <w:t>Лисенка</w:t>
      </w:r>
      <w:r w:rsidR="00A17EB6" w:rsidRPr="00CE0149">
        <w:rPr>
          <w:rFonts w:ascii="Times New Roman" w:hAnsi="Times New Roman"/>
          <w:sz w:val="28"/>
          <w:szCs w:val="28"/>
        </w:rPr>
        <w:t xml:space="preserve"> з юридичними та фізичними особами.</w:t>
      </w:r>
    </w:p>
    <w:p w:rsidR="00A17EB6" w:rsidRPr="00CE0149" w:rsidRDefault="00A953C6" w:rsidP="00A17EB6">
      <w:pPr>
        <w:pStyle w:val="a3"/>
        <w:jc w:val="both"/>
        <w:rPr>
          <w:rFonts w:ascii="Times New Roman" w:hAnsi="Times New Roman"/>
          <w:sz w:val="28"/>
          <w:szCs w:val="28"/>
        </w:rPr>
      </w:pPr>
      <w:r>
        <w:rPr>
          <w:rFonts w:ascii="Times New Roman" w:hAnsi="Times New Roman"/>
          <w:sz w:val="28"/>
          <w:szCs w:val="28"/>
        </w:rPr>
        <w:t xml:space="preserve">         </w:t>
      </w:r>
      <w:r w:rsidR="00A17EB6" w:rsidRPr="00CE0149">
        <w:rPr>
          <w:rFonts w:ascii="Times New Roman" w:hAnsi="Times New Roman"/>
          <w:sz w:val="28"/>
          <w:szCs w:val="28"/>
        </w:rPr>
        <w:t xml:space="preserve">Для отримання запрошення на вступні випробування іноземним громадянам необхідно надіслати на адресу </w:t>
      </w:r>
      <w:r w:rsidR="00A17EB6">
        <w:rPr>
          <w:rFonts w:ascii="Times New Roman" w:hAnsi="Times New Roman"/>
          <w:sz w:val="28"/>
          <w:szCs w:val="28"/>
        </w:rPr>
        <w:t>ЛМНА ім</w:t>
      </w:r>
      <w:r w:rsidR="00061A84">
        <w:rPr>
          <w:rFonts w:ascii="Times New Roman" w:hAnsi="Times New Roman"/>
          <w:sz w:val="28"/>
          <w:szCs w:val="28"/>
        </w:rPr>
        <w:t>ені</w:t>
      </w:r>
      <w:r w:rsidR="00A17EB6">
        <w:rPr>
          <w:rFonts w:ascii="Times New Roman" w:hAnsi="Times New Roman"/>
          <w:sz w:val="28"/>
          <w:szCs w:val="28"/>
        </w:rPr>
        <w:t xml:space="preserve"> М.</w:t>
      </w:r>
      <w:r w:rsidR="00A515BA">
        <w:rPr>
          <w:rFonts w:ascii="Times New Roman" w:hAnsi="Times New Roman"/>
          <w:sz w:val="28"/>
          <w:szCs w:val="28"/>
        </w:rPr>
        <w:t xml:space="preserve"> </w:t>
      </w:r>
      <w:r w:rsidR="00A17EB6">
        <w:rPr>
          <w:rFonts w:ascii="Times New Roman" w:hAnsi="Times New Roman"/>
          <w:sz w:val="28"/>
          <w:szCs w:val="28"/>
        </w:rPr>
        <w:t>В.</w:t>
      </w:r>
      <w:r w:rsidR="00A515BA">
        <w:rPr>
          <w:rFonts w:ascii="Times New Roman" w:hAnsi="Times New Roman"/>
          <w:sz w:val="28"/>
          <w:szCs w:val="28"/>
        </w:rPr>
        <w:t xml:space="preserve"> </w:t>
      </w:r>
      <w:r w:rsidR="00A17EB6">
        <w:rPr>
          <w:rFonts w:ascii="Times New Roman" w:hAnsi="Times New Roman"/>
          <w:sz w:val="28"/>
          <w:szCs w:val="28"/>
        </w:rPr>
        <w:t>Лисенка</w:t>
      </w:r>
      <w:r w:rsidR="00A17EB6" w:rsidRPr="00CE0149">
        <w:rPr>
          <w:rFonts w:ascii="Times New Roman" w:hAnsi="Times New Roman"/>
          <w:sz w:val="28"/>
          <w:szCs w:val="28"/>
        </w:rPr>
        <w:t xml:space="preserve"> відеозапис виконання програми або пройти </w:t>
      </w:r>
      <w:r w:rsidR="002634B5">
        <w:rPr>
          <w:rFonts w:ascii="Times New Roman" w:hAnsi="Times New Roman"/>
          <w:sz w:val="28"/>
          <w:szCs w:val="28"/>
        </w:rPr>
        <w:t>співбесіду</w:t>
      </w:r>
      <w:r w:rsidR="00A17EB6" w:rsidRPr="00CE0149">
        <w:rPr>
          <w:rFonts w:ascii="Times New Roman" w:hAnsi="Times New Roman"/>
          <w:sz w:val="28"/>
          <w:szCs w:val="28"/>
        </w:rPr>
        <w:t xml:space="preserve"> з фахових дисциплін. За ступенем складності програма повинна відповідати випускній програмі вищого музичного навчального закладу І-ІІ рівня акредитації і розкривати виконавські й творчі дані випускника. Так, наприклад, у програмах інструменталістів (вступників на фортепіано, оркестрові, народні інструменти) бажано представити твори різних стилів (</w:t>
      </w:r>
      <w:proofErr w:type="spellStart"/>
      <w:r w:rsidR="00A17EB6" w:rsidRPr="00CE0149">
        <w:rPr>
          <w:rFonts w:ascii="Times New Roman" w:hAnsi="Times New Roman"/>
          <w:sz w:val="28"/>
          <w:szCs w:val="28"/>
        </w:rPr>
        <w:t>докласичного</w:t>
      </w:r>
      <w:proofErr w:type="spellEnd"/>
      <w:r w:rsidR="00A17EB6" w:rsidRPr="00CE0149">
        <w:rPr>
          <w:rFonts w:ascii="Times New Roman" w:hAnsi="Times New Roman"/>
          <w:sz w:val="28"/>
          <w:szCs w:val="28"/>
        </w:rPr>
        <w:t>, класичного, романтичного) та форми (поліфонія, сонатна форма, віртуозні п'єси); вступники на диригентські спеціалізації повинні виявити рівень свого диригентського професіоналізму; вступники на спеціалізацію "композиція" повинні представити власні твори, які б свідчили про наявність творчих даних і необхідного мінімуму композиторської техніки і т.д. Тривалість звучання програми кожного претендента 20-30 хв.</w:t>
      </w:r>
    </w:p>
    <w:p w:rsidR="00A17EB6" w:rsidRPr="00CE0149" w:rsidRDefault="00A17EB6" w:rsidP="00A17EB6">
      <w:pPr>
        <w:pStyle w:val="a3"/>
        <w:jc w:val="both"/>
        <w:rPr>
          <w:rFonts w:ascii="Times New Roman" w:hAnsi="Times New Roman"/>
          <w:sz w:val="28"/>
          <w:szCs w:val="28"/>
        </w:rPr>
      </w:pPr>
      <w:r w:rsidRPr="00CE0149">
        <w:rPr>
          <w:rFonts w:ascii="Times New Roman" w:hAnsi="Times New Roman"/>
          <w:sz w:val="28"/>
          <w:szCs w:val="28"/>
        </w:rPr>
        <w:t xml:space="preserve"> </w:t>
      </w:r>
      <w:r w:rsidR="00A953C6">
        <w:rPr>
          <w:rFonts w:ascii="Times New Roman" w:hAnsi="Times New Roman"/>
          <w:sz w:val="28"/>
          <w:szCs w:val="28"/>
        </w:rPr>
        <w:t xml:space="preserve">       </w:t>
      </w:r>
      <w:r w:rsidR="00041485">
        <w:rPr>
          <w:rFonts w:ascii="Times New Roman" w:hAnsi="Times New Roman"/>
          <w:sz w:val="28"/>
          <w:szCs w:val="28"/>
        </w:rPr>
        <w:t xml:space="preserve"> </w:t>
      </w:r>
      <w:r w:rsidR="009566E2">
        <w:rPr>
          <w:rFonts w:ascii="Times New Roman" w:hAnsi="Times New Roman"/>
          <w:sz w:val="28"/>
          <w:szCs w:val="28"/>
        </w:rPr>
        <w:t>8</w:t>
      </w:r>
      <w:r w:rsidR="00041485">
        <w:rPr>
          <w:rFonts w:ascii="Times New Roman" w:hAnsi="Times New Roman"/>
          <w:sz w:val="28"/>
          <w:szCs w:val="28"/>
        </w:rPr>
        <w:t xml:space="preserve">. </w:t>
      </w:r>
      <w:r w:rsidRPr="00CE0149">
        <w:rPr>
          <w:rFonts w:ascii="Times New Roman" w:hAnsi="Times New Roman"/>
          <w:sz w:val="28"/>
          <w:szCs w:val="28"/>
        </w:rPr>
        <w:t xml:space="preserve">Іноземці подають до </w:t>
      </w:r>
      <w:r>
        <w:rPr>
          <w:rFonts w:ascii="Times New Roman" w:hAnsi="Times New Roman"/>
          <w:sz w:val="28"/>
          <w:szCs w:val="28"/>
        </w:rPr>
        <w:t>ЛМНА ім</w:t>
      </w:r>
      <w:r w:rsidR="003D780B">
        <w:rPr>
          <w:rFonts w:ascii="Times New Roman" w:hAnsi="Times New Roman"/>
          <w:sz w:val="28"/>
          <w:szCs w:val="28"/>
        </w:rPr>
        <w:t>ені</w:t>
      </w:r>
      <w:r>
        <w:rPr>
          <w:rFonts w:ascii="Times New Roman" w:hAnsi="Times New Roman"/>
          <w:sz w:val="28"/>
          <w:szCs w:val="28"/>
        </w:rPr>
        <w:t xml:space="preserve"> М.</w:t>
      </w:r>
      <w:r w:rsidR="00A515BA">
        <w:rPr>
          <w:rFonts w:ascii="Times New Roman" w:hAnsi="Times New Roman"/>
          <w:sz w:val="28"/>
          <w:szCs w:val="28"/>
        </w:rPr>
        <w:t xml:space="preserve"> </w:t>
      </w:r>
      <w:r>
        <w:rPr>
          <w:rFonts w:ascii="Times New Roman" w:hAnsi="Times New Roman"/>
          <w:sz w:val="28"/>
          <w:szCs w:val="28"/>
        </w:rPr>
        <w:t>В.</w:t>
      </w:r>
      <w:r w:rsidR="00A515BA">
        <w:rPr>
          <w:rFonts w:ascii="Times New Roman" w:hAnsi="Times New Roman"/>
          <w:sz w:val="28"/>
          <w:szCs w:val="28"/>
        </w:rPr>
        <w:t xml:space="preserve"> </w:t>
      </w:r>
      <w:r>
        <w:rPr>
          <w:rFonts w:ascii="Times New Roman" w:hAnsi="Times New Roman"/>
          <w:sz w:val="28"/>
          <w:szCs w:val="28"/>
        </w:rPr>
        <w:t>Лисенка</w:t>
      </w:r>
      <w:r w:rsidRPr="00CE0149">
        <w:rPr>
          <w:rFonts w:ascii="Times New Roman" w:hAnsi="Times New Roman"/>
          <w:sz w:val="28"/>
          <w:szCs w:val="28"/>
        </w:rPr>
        <w:t xml:space="preserve"> такі документи:</w:t>
      </w:r>
    </w:p>
    <w:p w:rsidR="00A17EB6" w:rsidRPr="00CE0149" w:rsidRDefault="00A17EB6" w:rsidP="00A17EB6">
      <w:pPr>
        <w:pStyle w:val="a3"/>
        <w:jc w:val="both"/>
        <w:rPr>
          <w:rFonts w:ascii="Times New Roman" w:hAnsi="Times New Roman"/>
          <w:sz w:val="28"/>
          <w:szCs w:val="28"/>
        </w:rPr>
      </w:pPr>
      <w:r w:rsidRPr="00CE0149">
        <w:rPr>
          <w:rFonts w:ascii="Times New Roman" w:hAnsi="Times New Roman"/>
          <w:sz w:val="28"/>
          <w:szCs w:val="28"/>
        </w:rPr>
        <w:t xml:space="preserve"> </w:t>
      </w:r>
      <w:r w:rsidR="00A953C6">
        <w:rPr>
          <w:rFonts w:ascii="Times New Roman" w:hAnsi="Times New Roman"/>
          <w:sz w:val="28"/>
          <w:szCs w:val="28"/>
        </w:rPr>
        <w:t xml:space="preserve">  </w:t>
      </w:r>
      <w:r w:rsidR="00041485">
        <w:rPr>
          <w:rFonts w:ascii="Times New Roman" w:hAnsi="Times New Roman"/>
          <w:sz w:val="28"/>
          <w:szCs w:val="28"/>
        </w:rPr>
        <w:t xml:space="preserve">      </w:t>
      </w:r>
      <w:r w:rsidRPr="00CE0149">
        <w:rPr>
          <w:rFonts w:ascii="Times New Roman" w:hAnsi="Times New Roman"/>
          <w:sz w:val="28"/>
          <w:szCs w:val="28"/>
        </w:rPr>
        <w:t xml:space="preserve">а) анкету встановленого зразка; </w:t>
      </w:r>
    </w:p>
    <w:p w:rsidR="00A17EB6" w:rsidRPr="00CE0149" w:rsidRDefault="00A953C6" w:rsidP="00A17EB6">
      <w:pPr>
        <w:pStyle w:val="a3"/>
        <w:jc w:val="both"/>
        <w:rPr>
          <w:rFonts w:ascii="Times New Roman" w:hAnsi="Times New Roman"/>
          <w:sz w:val="28"/>
          <w:szCs w:val="28"/>
        </w:rPr>
      </w:pPr>
      <w:r>
        <w:rPr>
          <w:rFonts w:ascii="Times New Roman" w:hAnsi="Times New Roman"/>
          <w:sz w:val="28"/>
          <w:szCs w:val="28"/>
        </w:rPr>
        <w:t xml:space="preserve">  </w:t>
      </w:r>
      <w:r w:rsidR="00041485">
        <w:rPr>
          <w:rFonts w:ascii="Times New Roman" w:hAnsi="Times New Roman"/>
          <w:sz w:val="28"/>
          <w:szCs w:val="28"/>
        </w:rPr>
        <w:t xml:space="preserve">     </w:t>
      </w:r>
      <w:r w:rsidR="00A17EB6" w:rsidRPr="00CE0149">
        <w:rPr>
          <w:rFonts w:ascii="Times New Roman" w:hAnsi="Times New Roman"/>
          <w:sz w:val="28"/>
          <w:szCs w:val="28"/>
        </w:rPr>
        <w:t xml:space="preserve"> </w:t>
      </w:r>
      <w:r w:rsidR="00041485">
        <w:rPr>
          <w:rFonts w:ascii="Times New Roman" w:hAnsi="Times New Roman"/>
          <w:sz w:val="28"/>
          <w:szCs w:val="28"/>
        </w:rPr>
        <w:t xml:space="preserve"> </w:t>
      </w:r>
      <w:r w:rsidR="00A17EB6" w:rsidRPr="00CE0149">
        <w:rPr>
          <w:rFonts w:ascii="Times New Roman" w:hAnsi="Times New Roman"/>
          <w:sz w:val="28"/>
          <w:szCs w:val="28"/>
        </w:rPr>
        <w:t>б) копію документа про освіту та одержані з навчальних дисциплін оцінки (бали);</w:t>
      </w:r>
    </w:p>
    <w:p w:rsidR="00A17EB6" w:rsidRPr="00CE0149" w:rsidRDefault="00A17EB6" w:rsidP="00A17EB6">
      <w:pPr>
        <w:pStyle w:val="a3"/>
        <w:jc w:val="both"/>
        <w:rPr>
          <w:rFonts w:ascii="Times New Roman" w:hAnsi="Times New Roman"/>
          <w:sz w:val="28"/>
          <w:szCs w:val="28"/>
        </w:rPr>
      </w:pPr>
      <w:r w:rsidRPr="00CE0149">
        <w:rPr>
          <w:rFonts w:ascii="Times New Roman" w:hAnsi="Times New Roman"/>
          <w:sz w:val="28"/>
          <w:szCs w:val="28"/>
        </w:rPr>
        <w:t xml:space="preserve"> </w:t>
      </w:r>
      <w:r w:rsidR="00A953C6">
        <w:rPr>
          <w:rFonts w:ascii="Times New Roman" w:hAnsi="Times New Roman"/>
          <w:sz w:val="28"/>
          <w:szCs w:val="28"/>
        </w:rPr>
        <w:t xml:space="preserve">  </w:t>
      </w:r>
      <w:r w:rsidR="00041485">
        <w:rPr>
          <w:rFonts w:ascii="Times New Roman" w:hAnsi="Times New Roman"/>
          <w:sz w:val="28"/>
          <w:szCs w:val="28"/>
        </w:rPr>
        <w:t xml:space="preserve">      </w:t>
      </w:r>
      <w:r w:rsidRPr="00CE0149">
        <w:rPr>
          <w:rFonts w:ascii="Times New Roman" w:hAnsi="Times New Roman"/>
          <w:sz w:val="28"/>
          <w:szCs w:val="28"/>
        </w:rPr>
        <w:t>в) документ про відсутність ВІЛ-інфекції, якщо інше не передбачено міжнародними договорами України;</w:t>
      </w:r>
    </w:p>
    <w:p w:rsidR="00A17EB6" w:rsidRPr="00CE0149" w:rsidRDefault="00A953C6" w:rsidP="00A17EB6">
      <w:pPr>
        <w:pStyle w:val="a3"/>
        <w:jc w:val="both"/>
        <w:rPr>
          <w:rFonts w:ascii="Times New Roman" w:hAnsi="Times New Roman"/>
          <w:sz w:val="28"/>
          <w:szCs w:val="28"/>
        </w:rPr>
      </w:pPr>
      <w:r>
        <w:rPr>
          <w:rFonts w:ascii="Times New Roman" w:hAnsi="Times New Roman"/>
          <w:sz w:val="28"/>
          <w:szCs w:val="28"/>
        </w:rPr>
        <w:t xml:space="preserve">  </w:t>
      </w:r>
      <w:r w:rsidR="00A17EB6" w:rsidRPr="00CE0149">
        <w:rPr>
          <w:rFonts w:ascii="Times New Roman" w:hAnsi="Times New Roman"/>
          <w:sz w:val="28"/>
          <w:szCs w:val="28"/>
        </w:rPr>
        <w:t xml:space="preserve"> </w:t>
      </w:r>
      <w:r w:rsidR="00041485">
        <w:rPr>
          <w:rFonts w:ascii="Times New Roman" w:hAnsi="Times New Roman"/>
          <w:sz w:val="28"/>
          <w:szCs w:val="28"/>
        </w:rPr>
        <w:t xml:space="preserve">      </w:t>
      </w:r>
      <w:r w:rsidR="00A17EB6" w:rsidRPr="00CE0149">
        <w:rPr>
          <w:rFonts w:ascii="Times New Roman" w:hAnsi="Times New Roman"/>
          <w:sz w:val="28"/>
          <w:szCs w:val="28"/>
        </w:rPr>
        <w:t>г) медичний сертифікат про стан здоров'я, засвідчений офіційним органом охорони здоров'я країни, з якої прибув іноземець, і виданий не пізніше ніж за два місяці до від'їзду на навчання в Україну;</w:t>
      </w:r>
    </w:p>
    <w:p w:rsidR="00A17EB6" w:rsidRPr="00CE0149" w:rsidRDefault="00A17EB6" w:rsidP="00A17EB6">
      <w:pPr>
        <w:pStyle w:val="a3"/>
        <w:jc w:val="both"/>
        <w:rPr>
          <w:rFonts w:ascii="Times New Roman" w:hAnsi="Times New Roman"/>
          <w:sz w:val="28"/>
          <w:szCs w:val="28"/>
        </w:rPr>
      </w:pPr>
      <w:r w:rsidRPr="00CE0149">
        <w:rPr>
          <w:rFonts w:ascii="Times New Roman" w:hAnsi="Times New Roman"/>
          <w:sz w:val="28"/>
          <w:szCs w:val="28"/>
        </w:rPr>
        <w:t xml:space="preserve">  </w:t>
      </w:r>
      <w:r w:rsidR="00A953C6">
        <w:rPr>
          <w:rFonts w:ascii="Times New Roman" w:hAnsi="Times New Roman"/>
          <w:sz w:val="28"/>
          <w:szCs w:val="28"/>
        </w:rPr>
        <w:t xml:space="preserve"> </w:t>
      </w:r>
      <w:r w:rsidR="00041485">
        <w:rPr>
          <w:rFonts w:ascii="Times New Roman" w:hAnsi="Times New Roman"/>
          <w:sz w:val="28"/>
          <w:szCs w:val="28"/>
        </w:rPr>
        <w:t xml:space="preserve">     </w:t>
      </w:r>
      <w:r w:rsidRPr="00CE0149">
        <w:rPr>
          <w:rFonts w:ascii="Times New Roman" w:hAnsi="Times New Roman"/>
          <w:sz w:val="28"/>
          <w:szCs w:val="28"/>
        </w:rPr>
        <w:t>д) страховий поліс з надання екстреної медичної допомоги (крім іноземців, що прибули з країн, з якими укладено угоди про безоплатне надання екстреної медичної допомоги);</w:t>
      </w:r>
    </w:p>
    <w:p w:rsidR="00A17EB6" w:rsidRPr="00CE0149" w:rsidRDefault="00A953C6" w:rsidP="00A17EB6">
      <w:pPr>
        <w:pStyle w:val="a3"/>
        <w:jc w:val="both"/>
        <w:rPr>
          <w:rFonts w:ascii="Times New Roman" w:hAnsi="Times New Roman"/>
          <w:sz w:val="28"/>
          <w:szCs w:val="28"/>
        </w:rPr>
      </w:pPr>
      <w:r>
        <w:rPr>
          <w:rFonts w:ascii="Times New Roman" w:hAnsi="Times New Roman"/>
          <w:sz w:val="28"/>
          <w:szCs w:val="28"/>
        </w:rPr>
        <w:t xml:space="preserve"> </w:t>
      </w:r>
      <w:r w:rsidR="00A17EB6" w:rsidRPr="00CE0149">
        <w:rPr>
          <w:rFonts w:ascii="Times New Roman" w:hAnsi="Times New Roman"/>
          <w:sz w:val="28"/>
          <w:szCs w:val="28"/>
        </w:rPr>
        <w:t xml:space="preserve"> </w:t>
      </w:r>
      <w:r w:rsidR="00041485">
        <w:rPr>
          <w:rFonts w:ascii="Times New Roman" w:hAnsi="Times New Roman"/>
          <w:sz w:val="28"/>
          <w:szCs w:val="28"/>
        </w:rPr>
        <w:t xml:space="preserve">      </w:t>
      </w:r>
      <w:r w:rsidR="00A17EB6" w:rsidRPr="00CE0149">
        <w:rPr>
          <w:rFonts w:ascii="Times New Roman" w:hAnsi="Times New Roman"/>
          <w:sz w:val="28"/>
          <w:szCs w:val="28"/>
        </w:rPr>
        <w:t>е) копію документа про народження, посвідчення особи (паспорт);</w:t>
      </w:r>
    </w:p>
    <w:p w:rsidR="00A17EB6" w:rsidRPr="00CE0149" w:rsidRDefault="00A17EB6" w:rsidP="00A17EB6">
      <w:pPr>
        <w:pStyle w:val="a3"/>
        <w:jc w:val="both"/>
        <w:rPr>
          <w:rFonts w:ascii="Times New Roman" w:hAnsi="Times New Roman"/>
          <w:sz w:val="28"/>
          <w:szCs w:val="28"/>
        </w:rPr>
      </w:pPr>
      <w:r w:rsidRPr="00CE0149">
        <w:rPr>
          <w:rFonts w:ascii="Times New Roman" w:hAnsi="Times New Roman"/>
          <w:sz w:val="28"/>
          <w:szCs w:val="28"/>
        </w:rPr>
        <w:t xml:space="preserve">  </w:t>
      </w:r>
      <w:r w:rsidR="00041485">
        <w:rPr>
          <w:rFonts w:ascii="Times New Roman" w:hAnsi="Times New Roman"/>
          <w:sz w:val="28"/>
          <w:szCs w:val="28"/>
        </w:rPr>
        <w:t xml:space="preserve">      </w:t>
      </w:r>
      <w:r w:rsidRPr="00CE0149">
        <w:rPr>
          <w:rFonts w:ascii="Times New Roman" w:hAnsi="Times New Roman"/>
          <w:sz w:val="28"/>
          <w:szCs w:val="28"/>
        </w:rPr>
        <w:t xml:space="preserve">є) </w:t>
      </w:r>
      <w:r w:rsidR="0071092C">
        <w:rPr>
          <w:rFonts w:ascii="Times New Roman" w:hAnsi="Times New Roman"/>
          <w:sz w:val="28"/>
          <w:szCs w:val="28"/>
        </w:rPr>
        <w:t>4</w:t>
      </w:r>
      <w:r w:rsidRPr="00CE0149">
        <w:rPr>
          <w:rFonts w:ascii="Times New Roman" w:hAnsi="Times New Roman"/>
          <w:sz w:val="28"/>
          <w:szCs w:val="28"/>
        </w:rPr>
        <w:t xml:space="preserve"> </w:t>
      </w:r>
      <w:r w:rsidR="00A515BA">
        <w:rPr>
          <w:rFonts w:ascii="Times New Roman" w:hAnsi="Times New Roman"/>
          <w:sz w:val="28"/>
          <w:szCs w:val="28"/>
        </w:rPr>
        <w:t xml:space="preserve">кольорові </w:t>
      </w:r>
      <w:r w:rsidRPr="00CE0149">
        <w:rPr>
          <w:rFonts w:ascii="Times New Roman" w:hAnsi="Times New Roman"/>
          <w:sz w:val="28"/>
          <w:szCs w:val="28"/>
        </w:rPr>
        <w:t>фотокарт</w:t>
      </w:r>
      <w:r w:rsidR="0071092C">
        <w:rPr>
          <w:rFonts w:ascii="Times New Roman" w:hAnsi="Times New Roman"/>
          <w:sz w:val="28"/>
          <w:szCs w:val="28"/>
        </w:rPr>
        <w:t>ки</w:t>
      </w:r>
      <w:r w:rsidRPr="00CE0149">
        <w:rPr>
          <w:rFonts w:ascii="Times New Roman" w:hAnsi="Times New Roman"/>
          <w:sz w:val="28"/>
          <w:szCs w:val="28"/>
        </w:rPr>
        <w:t xml:space="preserve"> розміром </w:t>
      </w:r>
      <w:r w:rsidR="003D780B">
        <w:rPr>
          <w:rFonts w:ascii="Times New Roman" w:hAnsi="Times New Roman"/>
          <w:sz w:val="28"/>
          <w:szCs w:val="28"/>
        </w:rPr>
        <w:t>3</w:t>
      </w:r>
      <w:r w:rsidRPr="00CE0149">
        <w:rPr>
          <w:rFonts w:ascii="Times New Roman" w:hAnsi="Times New Roman"/>
          <w:sz w:val="28"/>
          <w:szCs w:val="28"/>
        </w:rPr>
        <w:t xml:space="preserve">х4 </w:t>
      </w:r>
      <w:r w:rsidR="003D780B">
        <w:rPr>
          <w:rFonts w:ascii="Times New Roman" w:hAnsi="Times New Roman"/>
          <w:sz w:val="28"/>
          <w:szCs w:val="28"/>
        </w:rPr>
        <w:t>см.</w:t>
      </w:r>
      <w:r w:rsidRPr="00CE0149">
        <w:rPr>
          <w:rFonts w:ascii="Times New Roman" w:hAnsi="Times New Roman"/>
          <w:sz w:val="28"/>
          <w:szCs w:val="28"/>
        </w:rPr>
        <w:t>;</w:t>
      </w:r>
    </w:p>
    <w:p w:rsidR="00A17EB6" w:rsidRPr="00CE0149" w:rsidRDefault="00A953C6" w:rsidP="00A17EB6">
      <w:pPr>
        <w:pStyle w:val="a3"/>
        <w:jc w:val="both"/>
        <w:rPr>
          <w:rFonts w:ascii="Times New Roman" w:hAnsi="Times New Roman"/>
          <w:sz w:val="28"/>
          <w:szCs w:val="28"/>
        </w:rPr>
      </w:pPr>
      <w:r>
        <w:rPr>
          <w:rFonts w:ascii="Times New Roman" w:hAnsi="Times New Roman"/>
          <w:sz w:val="28"/>
          <w:szCs w:val="28"/>
        </w:rPr>
        <w:t xml:space="preserve">  </w:t>
      </w:r>
      <w:r w:rsidR="00041485">
        <w:rPr>
          <w:rFonts w:ascii="Times New Roman" w:hAnsi="Times New Roman"/>
          <w:sz w:val="28"/>
          <w:szCs w:val="28"/>
        </w:rPr>
        <w:t xml:space="preserve">      </w:t>
      </w:r>
      <w:r w:rsidR="00A17EB6" w:rsidRPr="00CE0149">
        <w:rPr>
          <w:rFonts w:ascii="Times New Roman" w:hAnsi="Times New Roman"/>
          <w:sz w:val="28"/>
          <w:szCs w:val="28"/>
        </w:rPr>
        <w:t>ж) зворотній квиток з відкритою датою повернення на батьківщину терміном до одного року.</w:t>
      </w:r>
    </w:p>
    <w:p w:rsidR="00A17EB6" w:rsidRPr="00CE0149" w:rsidRDefault="00A17EB6" w:rsidP="00A17EB6">
      <w:pPr>
        <w:pStyle w:val="a3"/>
        <w:jc w:val="both"/>
        <w:rPr>
          <w:rFonts w:ascii="Times New Roman" w:hAnsi="Times New Roman"/>
          <w:sz w:val="28"/>
          <w:szCs w:val="28"/>
        </w:rPr>
      </w:pPr>
      <w:r w:rsidRPr="00CE0149">
        <w:rPr>
          <w:rFonts w:ascii="Times New Roman" w:hAnsi="Times New Roman"/>
          <w:sz w:val="28"/>
          <w:szCs w:val="28"/>
        </w:rPr>
        <w:t xml:space="preserve">  </w:t>
      </w:r>
      <w:r w:rsidR="00A953C6">
        <w:rPr>
          <w:rFonts w:ascii="Times New Roman" w:hAnsi="Times New Roman"/>
          <w:sz w:val="28"/>
          <w:szCs w:val="28"/>
        </w:rPr>
        <w:t xml:space="preserve">      </w:t>
      </w:r>
      <w:r w:rsidRPr="00CE0149">
        <w:rPr>
          <w:rFonts w:ascii="Times New Roman" w:hAnsi="Times New Roman"/>
          <w:sz w:val="28"/>
          <w:szCs w:val="28"/>
        </w:rPr>
        <w:t xml:space="preserve">Зазначені в підпунктах "б", "г", "е" документи повинні бути засвідчені відповідно до законодавства країни їх видача, та легалізація у встановленому </w:t>
      </w:r>
      <w:r w:rsidRPr="00CE0149">
        <w:rPr>
          <w:rFonts w:ascii="Times New Roman" w:hAnsi="Times New Roman"/>
          <w:sz w:val="28"/>
          <w:szCs w:val="28"/>
        </w:rPr>
        <w:lastRenderedPageBreak/>
        <w:t>порядку, якщо інше не передбачено міжнародними договорами України (переклад українською мовою).</w:t>
      </w:r>
    </w:p>
    <w:p w:rsidR="00A17EB6" w:rsidRPr="00CE0149" w:rsidRDefault="00A953C6" w:rsidP="00A17EB6">
      <w:pPr>
        <w:pStyle w:val="a3"/>
        <w:jc w:val="both"/>
        <w:rPr>
          <w:rFonts w:ascii="Times New Roman" w:hAnsi="Times New Roman"/>
          <w:sz w:val="28"/>
          <w:szCs w:val="28"/>
        </w:rPr>
      </w:pPr>
      <w:r>
        <w:rPr>
          <w:rFonts w:ascii="Times New Roman" w:hAnsi="Times New Roman"/>
          <w:sz w:val="28"/>
          <w:szCs w:val="28"/>
        </w:rPr>
        <w:t xml:space="preserve">       </w:t>
      </w:r>
      <w:r w:rsidR="00A17EB6" w:rsidRPr="00CE0149">
        <w:rPr>
          <w:rFonts w:ascii="Times New Roman" w:hAnsi="Times New Roman"/>
          <w:sz w:val="28"/>
          <w:szCs w:val="28"/>
        </w:rPr>
        <w:t>Іноземці, які поступають на навчання до ЛНМА ім</w:t>
      </w:r>
      <w:r w:rsidR="00C37C4E">
        <w:rPr>
          <w:rFonts w:ascii="Times New Roman" w:hAnsi="Times New Roman"/>
          <w:sz w:val="28"/>
          <w:szCs w:val="28"/>
        </w:rPr>
        <w:t>ені</w:t>
      </w:r>
      <w:r w:rsidR="00A17EB6" w:rsidRPr="00CE0149">
        <w:rPr>
          <w:rFonts w:ascii="Times New Roman" w:hAnsi="Times New Roman"/>
          <w:sz w:val="28"/>
          <w:szCs w:val="28"/>
        </w:rPr>
        <w:t xml:space="preserve"> М.</w:t>
      </w:r>
      <w:r w:rsidR="00A515BA">
        <w:rPr>
          <w:rFonts w:ascii="Times New Roman" w:hAnsi="Times New Roman"/>
          <w:sz w:val="28"/>
          <w:szCs w:val="28"/>
        </w:rPr>
        <w:t xml:space="preserve"> </w:t>
      </w:r>
      <w:r w:rsidR="00A17EB6" w:rsidRPr="00CE0149">
        <w:rPr>
          <w:rFonts w:ascii="Times New Roman" w:hAnsi="Times New Roman"/>
          <w:sz w:val="28"/>
          <w:szCs w:val="28"/>
        </w:rPr>
        <w:t>В.</w:t>
      </w:r>
      <w:r w:rsidR="00A515BA">
        <w:rPr>
          <w:rFonts w:ascii="Times New Roman" w:hAnsi="Times New Roman"/>
          <w:sz w:val="28"/>
          <w:szCs w:val="28"/>
        </w:rPr>
        <w:t xml:space="preserve"> </w:t>
      </w:r>
      <w:r w:rsidR="00A17EB6" w:rsidRPr="00CE0149">
        <w:rPr>
          <w:rFonts w:ascii="Times New Roman" w:hAnsi="Times New Roman"/>
          <w:sz w:val="28"/>
          <w:szCs w:val="28"/>
        </w:rPr>
        <w:t xml:space="preserve">Лисенка складають такі самі фахові випробування що і громадяни України. </w:t>
      </w:r>
    </w:p>
    <w:p w:rsidR="00A17EB6" w:rsidRPr="00CE0149" w:rsidRDefault="00A953C6" w:rsidP="00A17EB6">
      <w:pPr>
        <w:pStyle w:val="a3"/>
        <w:jc w:val="both"/>
        <w:rPr>
          <w:rFonts w:ascii="Times New Roman" w:hAnsi="Times New Roman"/>
          <w:sz w:val="28"/>
          <w:szCs w:val="28"/>
        </w:rPr>
      </w:pPr>
      <w:r>
        <w:rPr>
          <w:rFonts w:ascii="Times New Roman" w:hAnsi="Times New Roman"/>
          <w:sz w:val="28"/>
          <w:szCs w:val="28"/>
        </w:rPr>
        <w:t xml:space="preserve">       </w:t>
      </w:r>
      <w:r w:rsidR="00A17EB6" w:rsidRPr="00CE0149">
        <w:rPr>
          <w:rFonts w:ascii="Times New Roman" w:hAnsi="Times New Roman"/>
          <w:sz w:val="28"/>
          <w:szCs w:val="28"/>
        </w:rPr>
        <w:t>Іноземці зараховуються за результатами фахових випробувань та на підставі укладеного договору.</w:t>
      </w:r>
    </w:p>
    <w:p w:rsidR="00A17EB6" w:rsidRPr="00CE0149" w:rsidRDefault="00A953C6" w:rsidP="00A17EB6">
      <w:pPr>
        <w:pStyle w:val="a3"/>
        <w:jc w:val="both"/>
        <w:rPr>
          <w:rFonts w:ascii="Times New Roman" w:hAnsi="Times New Roman"/>
          <w:sz w:val="28"/>
          <w:szCs w:val="28"/>
        </w:rPr>
      </w:pPr>
      <w:r>
        <w:rPr>
          <w:rFonts w:ascii="Times New Roman" w:hAnsi="Times New Roman"/>
          <w:sz w:val="28"/>
          <w:szCs w:val="28"/>
        </w:rPr>
        <w:t xml:space="preserve">       </w:t>
      </w:r>
      <w:r w:rsidR="00A17EB6" w:rsidRPr="00CE0149">
        <w:rPr>
          <w:rFonts w:ascii="Times New Roman" w:hAnsi="Times New Roman"/>
          <w:sz w:val="28"/>
          <w:szCs w:val="28"/>
        </w:rPr>
        <w:t>Мова навчання для іноземних громадян у ЛНМА ім</w:t>
      </w:r>
      <w:r w:rsidR="00C37C4E">
        <w:rPr>
          <w:rFonts w:ascii="Times New Roman" w:hAnsi="Times New Roman"/>
          <w:sz w:val="28"/>
          <w:szCs w:val="28"/>
        </w:rPr>
        <w:t xml:space="preserve">ені </w:t>
      </w:r>
      <w:r w:rsidR="00A17EB6" w:rsidRPr="00CE0149">
        <w:rPr>
          <w:rFonts w:ascii="Times New Roman" w:hAnsi="Times New Roman"/>
          <w:sz w:val="28"/>
          <w:szCs w:val="28"/>
        </w:rPr>
        <w:t>М.</w:t>
      </w:r>
      <w:r w:rsidR="00A515BA">
        <w:rPr>
          <w:rFonts w:ascii="Times New Roman" w:hAnsi="Times New Roman"/>
          <w:sz w:val="28"/>
          <w:szCs w:val="28"/>
        </w:rPr>
        <w:t xml:space="preserve"> </w:t>
      </w:r>
      <w:r w:rsidR="00A17EB6" w:rsidRPr="00CE0149">
        <w:rPr>
          <w:rFonts w:ascii="Times New Roman" w:hAnsi="Times New Roman"/>
          <w:sz w:val="28"/>
          <w:szCs w:val="28"/>
        </w:rPr>
        <w:t>В.</w:t>
      </w:r>
      <w:r w:rsidR="00A515BA">
        <w:rPr>
          <w:rFonts w:ascii="Times New Roman" w:hAnsi="Times New Roman"/>
          <w:sz w:val="28"/>
          <w:szCs w:val="28"/>
        </w:rPr>
        <w:t xml:space="preserve"> </w:t>
      </w:r>
      <w:r w:rsidR="00A17EB6" w:rsidRPr="00CE0149">
        <w:rPr>
          <w:rFonts w:ascii="Times New Roman" w:hAnsi="Times New Roman"/>
          <w:sz w:val="28"/>
          <w:szCs w:val="28"/>
        </w:rPr>
        <w:t>Лисенка – українська.</w:t>
      </w:r>
    </w:p>
    <w:p w:rsidR="00A17EB6" w:rsidRPr="00CE0149" w:rsidRDefault="00A953C6" w:rsidP="00A17EB6">
      <w:pPr>
        <w:pStyle w:val="a3"/>
        <w:jc w:val="both"/>
        <w:rPr>
          <w:rFonts w:ascii="Times New Roman" w:hAnsi="Times New Roman"/>
          <w:sz w:val="28"/>
          <w:szCs w:val="28"/>
        </w:rPr>
      </w:pPr>
      <w:r>
        <w:rPr>
          <w:rFonts w:ascii="Times New Roman" w:hAnsi="Times New Roman"/>
          <w:sz w:val="28"/>
          <w:szCs w:val="28"/>
        </w:rPr>
        <w:t xml:space="preserve">       </w:t>
      </w:r>
      <w:r w:rsidR="00A17EB6" w:rsidRPr="00CE0149">
        <w:rPr>
          <w:rFonts w:ascii="Times New Roman" w:hAnsi="Times New Roman"/>
          <w:sz w:val="28"/>
          <w:szCs w:val="28"/>
        </w:rPr>
        <w:t>Іноземці, прийняті до ЛНМА ім</w:t>
      </w:r>
      <w:r w:rsidR="00C37C4E">
        <w:rPr>
          <w:rFonts w:ascii="Times New Roman" w:hAnsi="Times New Roman"/>
          <w:sz w:val="28"/>
          <w:szCs w:val="28"/>
        </w:rPr>
        <w:t>ені</w:t>
      </w:r>
      <w:r w:rsidR="00A17EB6" w:rsidRPr="00CE0149">
        <w:rPr>
          <w:rFonts w:ascii="Times New Roman" w:hAnsi="Times New Roman"/>
          <w:sz w:val="28"/>
          <w:szCs w:val="28"/>
        </w:rPr>
        <w:t xml:space="preserve"> М.</w:t>
      </w:r>
      <w:r w:rsidR="00A515BA">
        <w:rPr>
          <w:rFonts w:ascii="Times New Roman" w:hAnsi="Times New Roman"/>
          <w:sz w:val="28"/>
          <w:szCs w:val="28"/>
        </w:rPr>
        <w:t xml:space="preserve"> </w:t>
      </w:r>
      <w:r w:rsidR="00A17EB6" w:rsidRPr="00CE0149">
        <w:rPr>
          <w:rFonts w:ascii="Times New Roman" w:hAnsi="Times New Roman"/>
          <w:sz w:val="28"/>
          <w:szCs w:val="28"/>
        </w:rPr>
        <w:t>В.</w:t>
      </w:r>
      <w:r w:rsidR="00A515BA">
        <w:rPr>
          <w:rFonts w:ascii="Times New Roman" w:hAnsi="Times New Roman"/>
          <w:sz w:val="28"/>
          <w:szCs w:val="28"/>
        </w:rPr>
        <w:t xml:space="preserve"> </w:t>
      </w:r>
      <w:r w:rsidR="00A17EB6" w:rsidRPr="00CE0149">
        <w:rPr>
          <w:rFonts w:ascii="Times New Roman" w:hAnsi="Times New Roman"/>
          <w:sz w:val="28"/>
          <w:szCs w:val="28"/>
        </w:rPr>
        <w:t xml:space="preserve">Лисенка, мають права і </w:t>
      </w:r>
      <w:r w:rsidR="001859B1" w:rsidRPr="00CE0149">
        <w:rPr>
          <w:rFonts w:ascii="Times New Roman" w:hAnsi="Times New Roman"/>
          <w:sz w:val="28"/>
          <w:szCs w:val="28"/>
        </w:rPr>
        <w:t>обов’язки</w:t>
      </w:r>
      <w:r>
        <w:rPr>
          <w:rFonts w:ascii="Times New Roman" w:hAnsi="Times New Roman"/>
          <w:sz w:val="28"/>
          <w:szCs w:val="28"/>
        </w:rPr>
        <w:t xml:space="preserve"> </w:t>
      </w:r>
      <w:r w:rsidR="00A17EB6" w:rsidRPr="00CE0149">
        <w:rPr>
          <w:rFonts w:ascii="Times New Roman" w:hAnsi="Times New Roman"/>
          <w:sz w:val="28"/>
          <w:szCs w:val="28"/>
        </w:rPr>
        <w:t>студентів відповідно до законодавства України.</w:t>
      </w:r>
    </w:p>
    <w:p w:rsidR="00340DC0" w:rsidRPr="00CB1BC6" w:rsidRDefault="00340DC0" w:rsidP="003D780B">
      <w:pPr>
        <w:shd w:val="clear" w:color="auto" w:fill="FFFFFF"/>
        <w:spacing w:after="0" w:line="240" w:lineRule="auto"/>
        <w:jc w:val="both"/>
        <w:rPr>
          <w:rFonts w:ascii="Times New Roman CYR" w:hAnsi="Times New Roman CYR"/>
          <w:sz w:val="28"/>
          <w:szCs w:val="28"/>
        </w:rPr>
      </w:pPr>
    </w:p>
    <w:p w:rsidR="002634B5" w:rsidRPr="002634B5" w:rsidRDefault="002634B5" w:rsidP="003D780B">
      <w:pPr>
        <w:shd w:val="clear" w:color="auto" w:fill="FFFFFF"/>
        <w:spacing w:after="0" w:line="240" w:lineRule="auto"/>
        <w:rPr>
          <w:rFonts w:ascii="Times New Roman CYR" w:hAnsi="Times New Roman CYR"/>
          <w:b/>
          <w:sz w:val="28"/>
          <w:szCs w:val="28"/>
        </w:rPr>
      </w:pPr>
      <w:r w:rsidRPr="002634B5">
        <w:rPr>
          <w:rFonts w:ascii="Times New Roman CYR" w:hAnsi="Times New Roman CYR"/>
          <w:b/>
          <w:sz w:val="28"/>
          <w:szCs w:val="28"/>
        </w:rPr>
        <w:t>X</w:t>
      </w:r>
      <w:hyperlink r:id="rId25" w:history="1">
        <w:r w:rsidRPr="002634B5">
          <w:rPr>
            <w:rStyle w:val="a5"/>
            <w:rFonts w:ascii="Times New Roman CYR" w:eastAsia="Calibri" w:hAnsi="Times New Roman CYR"/>
            <w:b/>
            <w:color w:val="auto"/>
            <w:sz w:val="28"/>
            <w:szCs w:val="28"/>
            <w:u w:val="none"/>
          </w:rPr>
          <w:t>VІІ.</w:t>
        </w:r>
      </w:hyperlink>
      <w:r w:rsidR="00A953C6">
        <w:t xml:space="preserve"> </w:t>
      </w:r>
      <w:r w:rsidRPr="002634B5">
        <w:rPr>
          <w:rFonts w:ascii="Times New Roman CYR" w:hAnsi="Times New Roman CYR"/>
          <w:b/>
          <w:sz w:val="28"/>
          <w:szCs w:val="28"/>
        </w:rPr>
        <w:t xml:space="preserve">Зарахування до </w:t>
      </w:r>
      <w:r>
        <w:rPr>
          <w:rFonts w:ascii="Times New Roman CYR" w:hAnsi="Times New Roman CYR"/>
          <w:b/>
          <w:sz w:val="28"/>
          <w:szCs w:val="28"/>
        </w:rPr>
        <w:t>ЛНМА імені М.</w:t>
      </w:r>
      <w:r w:rsidR="00A515BA">
        <w:rPr>
          <w:rFonts w:ascii="Times New Roman CYR" w:hAnsi="Times New Roman CYR"/>
          <w:b/>
          <w:sz w:val="28"/>
          <w:szCs w:val="28"/>
        </w:rPr>
        <w:t xml:space="preserve"> </w:t>
      </w:r>
      <w:r>
        <w:rPr>
          <w:rFonts w:ascii="Times New Roman CYR" w:hAnsi="Times New Roman CYR"/>
          <w:b/>
          <w:sz w:val="28"/>
          <w:szCs w:val="28"/>
        </w:rPr>
        <w:t>В.</w:t>
      </w:r>
      <w:r w:rsidR="00A515BA">
        <w:rPr>
          <w:rFonts w:ascii="Times New Roman CYR" w:hAnsi="Times New Roman CYR"/>
          <w:b/>
          <w:sz w:val="28"/>
          <w:szCs w:val="28"/>
        </w:rPr>
        <w:t xml:space="preserve"> </w:t>
      </w:r>
      <w:r>
        <w:rPr>
          <w:rFonts w:ascii="Times New Roman CYR" w:hAnsi="Times New Roman CYR"/>
          <w:b/>
          <w:sz w:val="28"/>
          <w:szCs w:val="28"/>
        </w:rPr>
        <w:t>Лисенка</w:t>
      </w:r>
      <w:r w:rsidRPr="002634B5">
        <w:rPr>
          <w:rFonts w:ascii="Times New Roman CYR" w:hAnsi="Times New Roman CYR"/>
          <w:b/>
          <w:sz w:val="28"/>
          <w:szCs w:val="28"/>
        </w:rPr>
        <w:t xml:space="preserve"> на звільнені місця протягом перших днів навчання та зберігання робіт вступників</w:t>
      </w:r>
    </w:p>
    <w:p w:rsidR="002634B5" w:rsidRPr="002634B5" w:rsidRDefault="002634B5" w:rsidP="001859B1">
      <w:pPr>
        <w:shd w:val="clear" w:color="auto" w:fill="FFFFFF"/>
        <w:spacing w:after="0" w:line="240" w:lineRule="auto"/>
        <w:rPr>
          <w:rFonts w:ascii="Times New Roman CYR" w:hAnsi="Times New Roman CYR"/>
          <w:sz w:val="28"/>
          <w:szCs w:val="28"/>
        </w:rPr>
      </w:pPr>
    </w:p>
    <w:p w:rsidR="002634B5" w:rsidRPr="002634B5" w:rsidRDefault="002634B5" w:rsidP="003D780B">
      <w:pPr>
        <w:shd w:val="clear" w:color="auto" w:fill="FFFFFF"/>
        <w:spacing w:after="0" w:line="240" w:lineRule="auto"/>
        <w:ind w:firstLine="708"/>
        <w:jc w:val="both"/>
        <w:rPr>
          <w:rFonts w:ascii="Times New Roman CYR" w:hAnsi="Times New Roman CYR"/>
          <w:sz w:val="28"/>
          <w:szCs w:val="28"/>
        </w:rPr>
      </w:pPr>
      <w:r w:rsidRPr="002634B5">
        <w:rPr>
          <w:rFonts w:ascii="Times New Roman CYR" w:hAnsi="Times New Roman CYR"/>
          <w:sz w:val="28"/>
          <w:szCs w:val="28"/>
        </w:rPr>
        <w:t xml:space="preserve">1. Особи, які без поважних причин не приступили до занять протягом 10 днів від дня їх початку, відраховуються з </w:t>
      </w:r>
      <w:r w:rsidR="002A0C6C">
        <w:rPr>
          <w:rFonts w:ascii="Times New Roman CYR" w:hAnsi="Times New Roman CYR"/>
          <w:sz w:val="28"/>
          <w:szCs w:val="28"/>
        </w:rPr>
        <w:t>ЛНМА імені М.</w:t>
      </w:r>
      <w:r w:rsidR="00A515BA">
        <w:rPr>
          <w:rFonts w:ascii="Times New Roman CYR" w:hAnsi="Times New Roman CYR"/>
          <w:sz w:val="28"/>
          <w:szCs w:val="28"/>
        </w:rPr>
        <w:t xml:space="preserve"> </w:t>
      </w:r>
      <w:r w:rsidR="002A0C6C">
        <w:rPr>
          <w:rFonts w:ascii="Times New Roman CYR" w:hAnsi="Times New Roman CYR"/>
          <w:sz w:val="28"/>
          <w:szCs w:val="28"/>
        </w:rPr>
        <w:t>В.</w:t>
      </w:r>
      <w:r w:rsidR="00A515BA">
        <w:rPr>
          <w:rFonts w:ascii="Times New Roman CYR" w:hAnsi="Times New Roman CYR"/>
          <w:sz w:val="28"/>
          <w:szCs w:val="28"/>
        </w:rPr>
        <w:t xml:space="preserve"> </w:t>
      </w:r>
      <w:r w:rsidR="002A0C6C">
        <w:rPr>
          <w:rFonts w:ascii="Times New Roman CYR" w:hAnsi="Times New Roman CYR"/>
          <w:sz w:val="28"/>
          <w:szCs w:val="28"/>
        </w:rPr>
        <w:t>Лисенка</w:t>
      </w:r>
      <w:r w:rsidRPr="002634B5">
        <w:rPr>
          <w:rFonts w:ascii="Times New Roman CYR" w:hAnsi="Times New Roman CYR"/>
          <w:sz w:val="28"/>
          <w:szCs w:val="28"/>
        </w:rPr>
        <w:t xml:space="preserve">, про що видається відповідний наказ, який </w:t>
      </w:r>
      <w:proofErr w:type="spellStart"/>
      <w:r w:rsidRPr="002634B5">
        <w:rPr>
          <w:rFonts w:ascii="Times New Roman CYR" w:hAnsi="Times New Roman CYR"/>
          <w:sz w:val="28"/>
          <w:szCs w:val="28"/>
        </w:rPr>
        <w:t>верифікується</w:t>
      </w:r>
      <w:proofErr w:type="spellEnd"/>
      <w:r w:rsidRPr="002634B5">
        <w:rPr>
          <w:rFonts w:ascii="Times New Roman CYR" w:hAnsi="Times New Roman CYR"/>
          <w:sz w:val="28"/>
          <w:szCs w:val="28"/>
        </w:rPr>
        <w:t xml:space="preserve"> в Єдиній базі.</w:t>
      </w:r>
    </w:p>
    <w:p w:rsidR="002634B5" w:rsidRPr="002634B5" w:rsidRDefault="002634B5" w:rsidP="002634B5">
      <w:pPr>
        <w:shd w:val="clear" w:color="auto" w:fill="FFFFFF"/>
        <w:spacing w:after="0" w:line="240" w:lineRule="auto"/>
        <w:ind w:firstLine="708"/>
        <w:jc w:val="both"/>
        <w:rPr>
          <w:rFonts w:ascii="Times New Roman CYR" w:hAnsi="Times New Roman CYR"/>
          <w:sz w:val="28"/>
          <w:szCs w:val="28"/>
        </w:rPr>
      </w:pPr>
      <w:r w:rsidRPr="002634B5">
        <w:rPr>
          <w:rFonts w:ascii="Times New Roman CYR" w:hAnsi="Times New Roman CYR"/>
          <w:sz w:val="28"/>
          <w:szCs w:val="28"/>
        </w:rPr>
        <w:t>Зарахування на місця відрахованих студентів ві</w:t>
      </w:r>
      <w:r w:rsidR="00C37C4E">
        <w:rPr>
          <w:rFonts w:ascii="Times New Roman CYR" w:hAnsi="Times New Roman CYR"/>
          <w:sz w:val="28"/>
          <w:szCs w:val="28"/>
        </w:rPr>
        <w:t xml:space="preserve">дбувається протягом наступних п’яти </w:t>
      </w:r>
      <w:r w:rsidRPr="002634B5">
        <w:rPr>
          <w:rFonts w:ascii="Times New Roman CYR" w:hAnsi="Times New Roman CYR"/>
          <w:sz w:val="28"/>
          <w:szCs w:val="28"/>
        </w:rPr>
        <w:t xml:space="preserve">робочих днів з урахуванням положень та вимог пунктів 2 і 3 </w:t>
      </w:r>
      <w:proofErr w:type="spellStart"/>
      <w:r w:rsidRPr="002634B5">
        <w:rPr>
          <w:rFonts w:ascii="Times New Roman CYR" w:hAnsi="Times New Roman CYR"/>
          <w:sz w:val="28"/>
          <w:szCs w:val="28"/>
        </w:rPr>
        <w:t>розділ</w:t>
      </w:r>
      <w:proofErr w:type="spellEnd"/>
      <w:r w:rsidRPr="002634B5">
        <w:rPr>
          <w:rFonts w:ascii="Times New Roman CYR" w:hAnsi="Times New Roman CYR"/>
          <w:sz w:val="28"/>
          <w:szCs w:val="28"/>
        </w:rPr>
        <w:t>у </w:t>
      </w:r>
      <w:hyperlink r:id="rId26" w:history="1">
        <w:r w:rsidRPr="002634B5">
          <w:rPr>
            <w:rStyle w:val="a5"/>
            <w:rFonts w:ascii="Times New Roman CYR" w:eastAsia="Calibri" w:hAnsi="Times New Roman CYR"/>
            <w:color w:val="auto"/>
            <w:sz w:val="28"/>
            <w:szCs w:val="28"/>
            <w:u w:val="none"/>
          </w:rPr>
          <w:t>XV</w:t>
        </w:r>
      </w:hyperlink>
      <w:r w:rsidRPr="002634B5">
        <w:rPr>
          <w:rFonts w:ascii="Times New Roman CYR" w:hAnsi="Times New Roman CYR"/>
          <w:sz w:val="28"/>
          <w:szCs w:val="28"/>
        </w:rPr>
        <w:t xml:space="preserve"> цих </w:t>
      </w:r>
      <w:r w:rsidR="002A0C6C">
        <w:rPr>
          <w:rFonts w:ascii="Times New Roman CYR" w:hAnsi="Times New Roman CYR"/>
          <w:sz w:val="28"/>
          <w:szCs w:val="28"/>
        </w:rPr>
        <w:t>Правил</w:t>
      </w:r>
      <w:r w:rsidRPr="002634B5">
        <w:rPr>
          <w:rFonts w:ascii="Times New Roman CYR" w:hAnsi="Times New Roman CYR"/>
          <w:sz w:val="28"/>
          <w:szCs w:val="28"/>
        </w:rPr>
        <w:t xml:space="preserve">. При цьому накази про зарахування таких осіб формуються і </w:t>
      </w:r>
      <w:proofErr w:type="spellStart"/>
      <w:r w:rsidRPr="002634B5">
        <w:rPr>
          <w:rFonts w:ascii="Times New Roman CYR" w:hAnsi="Times New Roman CYR"/>
          <w:sz w:val="28"/>
          <w:szCs w:val="28"/>
        </w:rPr>
        <w:t>верифікуються</w:t>
      </w:r>
      <w:proofErr w:type="spellEnd"/>
      <w:r w:rsidRPr="002634B5">
        <w:rPr>
          <w:rFonts w:ascii="Times New Roman CYR" w:hAnsi="Times New Roman CYR"/>
          <w:sz w:val="28"/>
          <w:szCs w:val="28"/>
        </w:rPr>
        <w:t xml:space="preserve"> в Єдиній базі до 18.00 години 1</w:t>
      </w:r>
      <w:r w:rsidR="00CB1BC6">
        <w:rPr>
          <w:rFonts w:ascii="Times New Roman CYR" w:hAnsi="Times New Roman CYR"/>
          <w:sz w:val="28"/>
          <w:szCs w:val="28"/>
        </w:rPr>
        <w:t xml:space="preserve">9 </w:t>
      </w:r>
      <w:r w:rsidRPr="002634B5">
        <w:rPr>
          <w:rFonts w:ascii="Times New Roman CYR" w:hAnsi="Times New Roman CYR"/>
          <w:sz w:val="28"/>
          <w:szCs w:val="28"/>
        </w:rPr>
        <w:t xml:space="preserve">вересня </w:t>
      </w:r>
      <w:r w:rsidR="002A0C6C">
        <w:rPr>
          <w:rFonts w:ascii="Times New Roman CYR" w:hAnsi="Times New Roman CYR"/>
          <w:sz w:val="28"/>
          <w:szCs w:val="28"/>
        </w:rPr>
        <w:t>201</w:t>
      </w:r>
      <w:r w:rsidR="00CB1BC6">
        <w:rPr>
          <w:rFonts w:ascii="Times New Roman CYR" w:hAnsi="Times New Roman CYR"/>
          <w:sz w:val="28"/>
          <w:szCs w:val="28"/>
        </w:rPr>
        <w:t>6</w:t>
      </w:r>
      <w:r w:rsidR="002A0C6C">
        <w:rPr>
          <w:rFonts w:ascii="Times New Roman CYR" w:hAnsi="Times New Roman CYR"/>
          <w:sz w:val="28"/>
          <w:szCs w:val="28"/>
        </w:rPr>
        <w:t xml:space="preserve"> року</w:t>
      </w:r>
      <w:r w:rsidRPr="002634B5">
        <w:rPr>
          <w:rFonts w:ascii="Times New Roman CYR" w:hAnsi="Times New Roman CYR"/>
          <w:sz w:val="28"/>
          <w:szCs w:val="28"/>
        </w:rPr>
        <w:t>.</w:t>
      </w:r>
    </w:p>
    <w:p w:rsidR="00CB1BC6" w:rsidRDefault="002634B5" w:rsidP="00340DC0">
      <w:pPr>
        <w:shd w:val="clear" w:color="auto" w:fill="FFFFFF"/>
        <w:spacing w:after="0" w:line="240" w:lineRule="auto"/>
        <w:ind w:firstLine="708"/>
        <w:jc w:val="both"/>
        <w:rPr>
          <w:rFonts w:ascii="Times New Roman CYR" w:hAnsi="Times New Roman CYR"/>
          <w:sz w:val="28"/>
          <w:szCs w:val="28"/>
        </w:rPr>
      </w:pPr>
      <w:r w:rsidRPr="002634B5">
        <w:rPr>
          <w:rFonts w:ascii="Times New Roman CYR" w:hAnsi="Times New Roman CYR"/>
          <w:sz w:val="28"/>
          <w:szCs w:val="28"/>
        </w:rPr>
        <w:t xml:space="preserve">2. </w:t>
      </w:r>
      <w:r w:rsidR="00CB1BC6" w:rsidRPr="00CB1BC6">
        <w:rPr>
          <w:rFonts w:ascii="Times New Roman CYR" w:hAnsi="Times New Roman CYR" w:cs="Times New Roman"/>
          <w:sz w:val="28"/>
          <w:szCs w:val="28"/>
        </w:rPr>
        <w:t>Роботи вступників, виконані ними на вступних екзаменах, творчих конкурсах, фахових випробуваннях, які не прийняті на навчання, зберігаються протягом одного року, потім знищуються, про що складається акт.</w:t>
      </w:r>
    </w:p>
    <w:p w:rsidR="00CB1BC6" w:rsidRDefault="00CB1BC6" w:rsidP="00340DC0">
      <w:pPr>
        <w:shd w:val="clear" w:color="auto" w:fill="FFFFFF"/>
        <w:spacing w:after="0" w:line="240" w:lineRule="auto"/>
        <w:ind w:firstLine="708"/>
        <w:jc w:val="both"/>
        <w:rPr>
          <w:rFonts w:ascii="Times New Roman CYR" w:hAnsi="Times New Roman CYR"/>
          <w:sz w:val="28"/>
          <w:szCs w:val="28"/>
        </w:rPr>
      </w:pPr>
    </w:p>
    <w:p w:rsidR="002A0C6C" w:rsidRPr="002A0C6C" w:rsidRDefault="0050299D" w:rsidP="00041485">
      <w:pPr>
        <w:shd w:val="clear" w:color="auto" w:fill="FFFFFF"/>
        <w:spacing w:after="0" w:line="240" w:lineRule="auto"/>
        <w:outlineLvl w:val="0"/>
        <w:rPr>
          <w:rFonts w:ascii="Times New Roman CYR" w:hAnsi="Times New Roman CYR"/>
          <w:b/>
          <w:sz w:val="28"/>
          <w:szCs w:val="28"/>
        </w:rPr>
      </w:pPr>
      <w:hyperlink r:id="rId27" w:history="1">
        <w:r w:rsidR="002A0C6C" w:rsidRPr="002A0C6C">
          <w:rPr>
            <w:rStyle w:val="a5"/>
            <w:rFonts w:ascii="Times New Roman CYR" w:eastAsia="Calibri" w:hAnsi="Times New Roman CYR"/>
            <w:b/>
            <w:color w:val="auto"/>
            <w:sz w:val="28"/>
            <w:szCs w:val="28"/>
            <w:u w:val="none"/>
          </w:rPr>
          <w:t>X</w:t>
        </w:r>
        <w:r w:rsidR="00327BD9" w:rsidRPr="00327BD9">
          <w:rPr>
            <w:rStyle w:val="a5"/>
            <w:rFonts w:ascii="Times New Roman CYR" w:eastAsia="Calibri" w:hAnsi="Times New Roman CYR"/>
            <w:b/>
            <w:color w:val="auto"/>
            <w:sz w:val="28"/>
            <w:szCs w:val="28"/>
            <w:u w:val="none"/>
          </w:rPr>
          <w:t>VІІ</w:t>
        </w:r>
        <w:r w:rsidR="00327BD9">
          <w:rPr>
            <w:rStyle w:val="a5"/>
            <w:rFonts w:ascii="Times New Roman CYR" w:eastAsia="Calibri" w:hAnsi="Times New Roman CYR"/>
            <w:b/>
            <w:color w:val="auto"/>
            <w:sz w:val="28"/>
            <w:szCs w:val="28"/>
            <w:u w:val="none"/>
          </w:rPr>
          <w:t>І</w:t>
        </w:r>
        <w:r w:rsidR="002A0C6C" w:rsidRPr="002A0C6C">
          <w:rPr>
            <w:rStyle w:val="a5"/>
            <w:rFonts w:ascii="Times New Roman CYR" w:eastAsia="Calibri" w:hAnsi="Times New Roman CYR"/>
            <w:b/>
            <w:color w:val="auto"/>
            <w:sz w:val="28"/>
            <w:szCs w:val="28"/>
            <w:u w:val="none"/>
          </w:rPr>
          <w:t>.</w:t>
        </w:r>
      </w:hyperlink>
      <w:r w:rsidR="002A0C6C" w:rsidRPr="002A0C6C">
        <w:rPr>
          <w:rFonts w:ascii="Times New Roman CYR" w:hAnsi="Times New Roman CYR"/>
          <w:b/>
          <w:sz w:val="28"/>
          <w:szCs w:val="28"/>
        </w:rPr>
        <w:t xml:space="preserve"> Забезпечення відкритості та прозорості при проведенні прийому </w:t>
      </w:r>
    </w:p>
    <w:p w:rsidR="002A0C6C" w:rsidRPr="002A0C6C" w:rsidRDefault="002A0C6C" w:rsidP="00340DC0">
      <w:pPr>
        <w:shd w:val="clear" w:color="auto" w:fill="FFFFFF"/>
        <w:spacing w:after="0" w:line="240" w:lineRule="auto"/>
        <w:rPr>
          <w:rFonts w:ascii="Times New Roman CYR" w:hAnsi="Times New Roman CYR"/>
          <w:b/>
          <w:sz w:val="28"/>
          <w:szCs w:val="28"/>
        </w:rPr>
      </w:pPr>
      <w:r w:rsidRPr="002A0C6C">
        <w:rPr>
          <w:rFonts w:ascii="Times New Roman CYR" w:hAnsi="Times New Roman CYR"/>
          <w:b/>
          <w:sz w:val="28"/>
          <w:szCs w:val="28"/>
        </w:rPr>
        <w:t xml:space="preserve">до </w:t>
      </w:r>
      <w:r>
        <w:rPr>
          <w:rFonts w:ascii="Times New Roman CYR" w:hAnsi="Times New Roman CYR"/>
          <w:b/>
          <w:sz w:val="28"/>
          <w:szCs w:val="28"/>
        </w:rPr>
        <w:t>ЛНМА імені М.</w:t>
      </w:r>
      <w:r w:rsidR="00A515BA">
        <w:rPr>
          <w:rFonts w:ascii="Times New Roman CYR" w:hAnsi="Times New Roman CYR"/>
          <w:b/>
          <w:sz w:val="28"/>
          <w:szCs w:val="28"/>
        </w:rPr>
        <w:t xml:space="preserve"> </w:t>
      </w:r>
      <w:r>
        <w:rPr>
          <w:rFonts w:ascii="Times New Roman CYR" w:hAnsi="Times New Roman CYR"/>
          <w:b/>
          <w:sz w:val="28"/>
          <w:szCs w:val="28"/>
        </w:rPr>
        <w:t>В.</w:t>
      </w:r>
      <w:r w:rsidR="00A515BA">
        <w:rPr>
          <w:rFonts w:ascii="Times New Roman CYR" w:hAnsi="Times New Roman CYR"/>
          <w:b/>
          <w:sz w:val="28"/>
          <w:szCs w:val="28"/>
        </w:rPr>
        <w:t xml:space="preserve"> </w:t>
      </w:r>
      <w:r>
        <w:rPr>
          <w:rFonts w:ascii="Times New Roman CYR" w:hAnsi="Times New Roman CYR"/>
          <w:b/>
          <w:sz w:val="28"/>
          <w:szCs w:val="28"/>
        </w:rPr>
        <w:t>Лисенка</w:t>
      </w:r>
    </w:p>
    <w:p w:rsidR="002A0C6C" w:rsidRPr="002A0C6C" w:rsidRDefault="002A0C6C" w:rsidP="00340DC0">
      <w:pPr>
        <w:shd w:val="clear" w:color="auto" w:fill="FFFFFF"/>
        <w:spacing w:after="0" w:line="240" w:lineRule="auto"/>
        <w:jc w:val="both"/>
        <w:rPr>
          <w:rFonts w:ascii="Times New Roman CYR" w:hAnsi="Times New Roman CYR"/>
          <w:b/>
          <w:sz w:val="28"/>
          <w:szCs w:val="28"/>
        </w:rPr>
      </w:pPr>
    </w:p>
    <w:p w:rsidR="002A0C6C" w:rsidRDefault="002A0C6C" w:rsidP="00340DC0">
      <w:pPr>
        <w:shd w:val="clear" w:color="auto" w:fill="FFFFFF"/>
        <w:spacing w:after="0" w:line="240" w:lineRule="auto"/>
        <w:ind w:firstLine="708"/>
        <w:jc w:val="both"/>
        <w:rPr>
          <w:rFonts w:ascii="Times New Roman" w:hAnsi="Times New Roman"/>
          <w:sz w:val="28"/>
          <w:szCs w:val="28"/>
        </w:rPr>
      </w:pPr>
      <w:r w:rsidRPr="002A0C6C">
        <w:rPr>
          <w:rFonts w:ascii="Times New Roman CYR" w:hAnsi="Times New Roman CYR"/>
          <w:sz w:val="28"/>
          <w:szCs w:val="28"/>
        </w:rPr>
        <w:t xml:space="preserve">1. На засіданні </w:t>
      </w:r>
      <w:r>
        <w:rPr>
          <w:rFonts w:ascii="Times New Roman CYR" w:hAnsi="Times New Roman CYR"/>
          <w:sz w:val="28"/>
          <w:szCs w:val="28"/>
        </w:rPr>
        <w:t>П</w:t>
      </w:r>
      <w:r w:rsidRPr="002A0C6C">
        <w:rPr>
          <w:rFonts w:ascii="Times New Roman CYR" w:hAnsi="Times New Roman CYR"/>
          <w:sz w:val="28"/>
          <w:szCs w:val="28"/>
        </w:rPr>
        <w:t xml:space="preserve">риймальної комісії мають право бути присутніми представники засобів масової інформації (не більше двох осіб від одного засобу масової інформації). </w:t>
      </w:r>
      <w:r w:rsidRPr="00CE0149">
        <w:rPr>
          <w:rFonts w:ascii="Times New Roman" w:hAnsi="Times New Roman"/>
          <w:sz w:val="28"/>
          <w:szCs w:val="28"/>
        </w:rPr>
        <w:t xml:space="preserve">Для акредитації журналістів у </w:t>
      </w:r>
      <w:r>
        <w:rPr>
          <w:rFonts w:ascii="Times New Roman" w:hAnsi="Times New Roman"/>
          <w:sz w:val="28"/>
          <w:szCs w:val="28"/>
        </w:rPr>
        <w:t>П</w:t>
      </w:r>
      <w:r w:rsidRPr="00CE0149">
        <w:rPr>
          <w:rFonts w:ascii="Times New Roman" w:hAnsi="Times New Roman"/>
          <w:sz w:val="28"/>
          <w:szCs w:val="28"/>
        </w:rPr>
        <w:t>риймальній комісії за</w:t>
      </w:r>
      <w:r>
        <w:rPr>
          <w:rFonts w:ascii="Times New Roman" w:hAnsi="Times New Roman"/>
          <w:sz w:val="28"/>
          <w:szCs w:val="28"/>
        </w:rPr>
        <w:t>я</w:t>
      </w:r>
      <w:r w:rsidRPr="00CE0149">
        <w:rPr>
          <w:rFonts w:ascii="Times New Roman" w:hAnsi="Times New Roman"/>
          <w:sz w:val="28"/>
          <w:szCs w:val="28"/>
        </w:rPr>
        <w:t xml:space="preserve">ви подаються ними особисто на ім’я Голови </w:t>
      </w:r>
      <w:r>
        <w:rPr>
          <w:rFonts w:ascii="Times New Roman" w:hAnsi="Times New Roman"/>
          <w:sz w:val="28"/>
          <w:szCs w:val="28"/>
        </w:rPr>
        <w:t>п</w:t>
      </w:r>
      <w:r w:rsidRPr="00CE0149">
        <w:rPr>
          <w:rFonts w:ascii="Times New Roman" w:hAnsi="Times New Roman"/>
          <w:sz w:val="28"/>
          <w:szCs w:val="28"/>
        </w:rPr>
        <w:t>риймальної комісії, ректора ЛНМА ім</w:t>
      </w:r>
      <w:r w:rsidR="00C37C4E">
        <w:rPr>
          <w:rFonts w:ascii="Times New Roman" w:hAnsi="Times New Roman"/>
          <w:sz w:val="28"/>
          <w:szCs w:val="28"/>
        </w:rPr>
        <w:t>ені</w:t>
      </w:r>
      <w:r w:rsidRPr="00CE0149">
        <w:rPr>
          <w:rFonts w:ascii="Times New Roman" w:hAnsi="Times New Roman"/>
          <w:sz w:val="28"/>
          <w:szCs w:val="28"/>
        </w:rPr>
        <w:t xml:space="preserve"> М.</w:t>
      </w:r>
      <w:r w:rsidR="00A515BA">
        <w:rPr>
          <w:rFonts w:ascii="Times New Roman" w:hAnsi="Times New Roman"/>
          <w:sz w:val="28"/>
          <w:szCs w:val="28"/>
        </w:rPr>
        <w:t xml:space="preserve"> </w:t>
      </w:r>
      <w:r w:rsidRPr="00CE0149">
        <w:rPr>
          <w:rFonts w:ascii="Times New Roman" w:hAnsi="Times New Roman"/>
          <w:sz w:val="28"/>
          <w:szCs w:val="28"/>
        </w:rPr>
        <w:t>В.</w:t>
      </w:r>
      <w:r w:rsidR="00A515BA">
        <w:rPr>
          <w:rFonts w:ascii="Times New Roman" w:hAnsi="Times New Roman"/>
          <w:sz w:val="28"/>
          <w:szCs w:val="28"/>
        </w:rPr>
        <w:t xml:space="preserve"> </w:t>
      </w:r>
      <w:r w:rsidRPr="00CE0149">
        <w:rPr>
          <w:rFonts w:ascii="Times New Roman" w:hAnsi="Times New Roman"/>
          <w:sz w:val="28"/>
          <w:szCs w:val="28"/>
        </w:rPr>
        <w:t>Лисенка за 3-4 дні до початку вступної кампанії. Інформація про графік засідань приймальної комісії з питань вступу до ЛНМА ім</w:t>
      </w:r>
      <w:r w:rsidR="00C37C4E">
        <w:rPr>
          <w:rFonts w:ascii="Times New Roman" w:hAnsi="Times New Roman"/>
          <w:sz w:val="28"/>
          <w:szCs w:val="28"/>
        </w:rPr>
        <w:t>ені</w:t>
      </w:r>
      <w:r w:rsidRPr="00CE0149">
        <w:rPr>
          <w:rFonts w:ascii="Times New Roman" w:hAnsi="Times New Roman"/>
          <w:sz w:val="28"/>
          <w:szCs w:val="28"/>
        </w:rPr>
        <w:t xml:space="preserve"> М.</w:t>
      </w:r>
      <w:r w:rsidR="00A515BA">
        <w:rPr>
          <w:rFonts w:ascii="Times New Roman" w:hAnsi="Times New Roman"/>
          <w:sz w:val="28"/>
          <w:szCs w:val="28"/>
        </w:rPr>
        <w:t xml:space="preserve"> </w:t>
      </w:r>
      <w:r w:rsidRPr="00CE0149">
        <w:rPr>
          <w:rFonts w:ascii="Times New Roman" w:hAnsi="Times New Roman"/>
          <w:sz w:val="28"/>
          <w:szCs w:val="28"/>
        </w:rPr>
        <w:t>В.</w:t>
      </w:r>
      <w:r w:rsidR="00A515BA">
        <w:rPr>
          <w:rFonts w:ascii="Times New Roman" w:hAnsi="Times New Roman"/>
          <w:sz w:val="28"/>
          <w:szCs w:val="28"/>
        </w:rPr>
        <w:t xml:space="preserve"> </w:t>
      </w:r>
      <w:r w:rsidRPr="00CE0149">
        <w:rPr>
          <w:rFonts w:ascii="Times New Roman" w:hAnsi="Times New Roman"/>
          <w:sz w:val="28"/>
          <w:szCs w:val="28"/>
        </w:rPr>
        <w:t>Лисенка доводиться до відома акредитованих журналістів напередодні проведення відповідних заходів.</w:t>
      </w:r>
    </w:p>
    <w:p w:rsidR="002A0C6C" w:rsidRPr="002A0C6C" w:rsidRDefault="002A0C6C" w:rsidP="002A0C6C">
      <w:pPr>
        <w:shd w:val="clear" w:color="auto" w:fill="FFFFFF"/>
        <w:spacing w:after="0" w:line="240" w:lineRule="auto"/>
        <w:ind w:firstLine="708"/>
        <w:jc w:val="both"/>
        <w:rPr>
          <w:rFonts w:ascii="Times New Roman CYR" w:hAnsi="Times New Roman CYR"/>
          <w:sz w:val="28"/>
          <w:szCs w:val="28"/>
        </w:rPr>
      </w:pPr>
      <w:r w:rsidRPr="002A0C6C">
        <w:rPr>
          <w:rFonts w:ascii="Times New Roman CYR" w:hAnsi="Times New Roman CYR"/>
          <w:sz w:val="28"/>
          <w:szCs w:val="28"/>
        </w:rPr>
        <w:t xml:space="preserve">2. Громадські організації можуть звернутися до Міністерства освіти і науки України із заявою про надання їм права вести спостереження за роботою </w:t>
      </w:r>
      <w:r>
        <w:rPr>
          <w:rFonts w:ascii="Times New Roman CYR" w:hAnsi="Times New Roman CYR"/>
          <w:sz w:val="28"/>
          <w:szCs w:val="28"/>
        </w:rPr>
        <w:t>П</w:t>
      </w:r>
      <w:r w:rsidRPr="002A0C6C">
        <w:rPr>
          <w:rFonts w:ascii="Times New Roman CYR" w:hAnsi="Times New Roman CYR"/>
          <w:sz w:val="28"/>
          <w:szCs w:val="28"/>
        </w:rPr>
        <w:t>риймальн</w:t>
      </w:r>
      <w:r>
        <w:rPr>
          <w:rFonts w:ascii="Times New Roman CYR" w:hAnsi="Times New Roman CYR"/>
          <w:sz w:val="28"/>
          <w:szCs w:val="28"/>
        </w:rPr>
        <w:t>ої</w:t>
      </w:r>
      <w:r w:rsidRPr="002A0C6C">
        <w:rPr>
          <w:rFonts w:ascii="Times New Roman CYR" w:hAnsi="Times New Roman CYR"/>
          <w:sz w:val="28"/>
          <w:szCs w:val="28"/>
        </w:rPr>
        <w:t xml:space="preserve"> комісі</w:t>
      </w:r>
      <w:r>
        <w:rPr>
          <w:rFonts w:ascii="Times New Roman CYR" w:hAnsi="Times New Roman CYR"/>
          <w:sz w:val="28"/>
          <w:szCs w:val="28"/>
        </w:rPr>
        <w:t>ї</w:t>
      </w:r>
      <w:r w:rsidRPr="002A0C6C">
        <w:rPr>
          <w:rFonts w:ascii="Times New Roman CYR" w:hAnsi="Times New Roman CYR"/>
          <w:sz w:val="28"/>
          <w:szCs w:val="28"/>
        </w:rPr>
        <w:t xml:space="preserve">. Громадські організації, яким таке право надано Міністерством освіти і науки України, можуть направляти на засідання </w:t>
      </w:r>
      <w:r>
        <w:rPr>
          <w:rFonts w:ascii="Times New Roman CYR" w:hAnsi="Times New Roman CYR"/>
          <w:sz w:val="28"/>
          <w:szCs w:val="28"/>
        </w:rPr>
        <w:t>П</w:t>
      </w:r>
      <w:r w:rsidRPr="002A0C6C">
        <w:rPr>
          <w:rFonts w:ascii="Times New Roman CYR" w:hAnsi="Times New Roman CYR"/>
          <w:sz w:val="28"/>
          <w:szCs w:val="28"/>
        </w:rPr>
        <w:t>риймальн</w:t>
      </w:r>
      <w:r>
        <w:rPr>
          <w:rFonts w:ascii="Times New Roman CYR" w:hAnsi="Times New Roman CYR"/>
          <w:sz w:val="28"/>
          <w:szCs w:val="28"/>
        </w:rPr>
        <w:t>ої</w:t>
      </w:r>
      <w:r w:rsidRPr="002A0C6C">
        <w:rPr>
          <w:rFonts w:ascii="Times New Roman CYR" w:hAnsi="Times New Roman CYR"/>
          <w:sz w:val="28"/>
          <w:szCs w:val="28"/>
        </w:rPr>
        <w:t xml:space="preserve"> комісі</w:t>
      </w:r>
      <w:r>
        <w:rPr>
          <w:rFonts w:ascii="Times New Roman CYR" w:hAnsi="Times New Roman CYR"/>
          <w:sz w:val="28"/>
          <w:szCs w:val="28"/>
        </w:rPr>
        <w:t>ї</w:t>
      </w:r>
      <w:r w:rsidRPr="002A0C6C">
        <w:rPr>
          <w:rFonts w:ascii="Times New Roman CYR" w:hAnsi="Times New Roman CYR"/>
          <w:sz w:val="28"/>
          <w:szCs w:val="28"/>
        </w:rPr>
        <w:t xml:space="preserve"> своїх спостерігачів. Приймальн</w:t>
      </w:r>
      <w:r>
        <w:rPr>
          <w:rFonts w:ascii="Times New Roman CYR" w:hAnsi="Times New Roman CYR"/>
          <w:sz w:val="28"/>
          <w:szCs w:val="28"/>
        </w:rPr>
        <w:t>а</w:t>
      </w:r>
      <w:r w:rsidRPr="002A0C6C">
        <w:rPr>
          <w:rFonts w:ascii="Times New Roman CYR" w:hAnsi="Times New Roman CYR"/>
          <w:sz w:val="28"/>
          <w:szCs w:val="28"/>
        </w:rPr>
        <w:t xml:space="preserve"> комісі</w:t>
      </w:r>
      <w:r>
        <w:rPr>
          <w:rFonts w:ascii="Times New Roman CYR" w:hAnsi="Times New Roman CYR"/>
          <w:sz w:val="28"/>
          <w:szCs w:val="28"/>
        </w:rPr>
        <w:t>я</w:t>
      </w:r>
      <w:r w:rsidRPr="002A0C6C">
        <w:rPr>
          <w:rFonts w:ascii="Times New Roman CYR" w:hAnsi="Times New Roman CYR"/>
          <w:sz w:val="28"/>
          <w:szCs w:val="28"/>
        </w:rPr>
        <w:t xml:space="preserve"> зобов'язан</w:t>
      </w:r>
      <w:r>
        <w:rPr>
          <w:rFonts w:ascii="Times New Roman CYR" w:hAnsi="Times New Roman CYR"/>
          <w:sz w:val="28"/>
          <w:szCs w:val="28"/>
        </w:rPr>
        <w:t>а</w:t>
      </w:r>
      <w:r w:rsidRPr="002A0C6C">
        <w:rPr>
          <w:rFonts w:ascii="Times New Roman CYR" w:hAnsi="Times New Roman CYR"/>
          <w:sz w:val="28"/>
          <w:szCs w:val="28"/>
        </w:rPr>
        <w:t xml:space="preserve"> створити належні умови для присутності громадських </w:t>
      </w:r>
      <w:r w:rsidRPr="002A0C6C">
        <w:rPr>
          <w:rFonts w:ascii="Times New Roman CYR" w:hAnsi="Times New Roman CYR"/>
          <w:sz w:val="28"/>
          <w:szCs w:val="28"/>
        </w:rPr>
        <w:lastRenderedPageBreak/>
        <w:t>спостерігачів на своїх засіданнях, а також надати їм можливість ознайомлення з документами, що надаються членам комісії, до засідання.</w:t>
      </w:r>
    </w:p>
    <w:p w:rsidR="00CB1BC6" w:rsidRPr="007E0B47" w:rsidRDefault="002A0C6C" w:rsidP="00CB1BC6">
      <w:pPr>
        <w:spacing w:after="0" w:line="240" w:lineRule="auto"/>
        <w:ind w:firstLine="709"/>
        <w:jc w:val="both"/>
        <w:rPr>
          <w:rFonts w:ascii="Times New Roman CYR" w:hAnsi="Times New Roman CYR" w:cs="Times New Roman"/>
          <w:sz w:val="28"/>
          <w:szCs w:val="28"/>
        </w:rPr>
      </w:pPr>
      <w:r w:rsidRPr="002A0C6C">
        <w:rPr>
          <w:rFonts w:ascii="Times New Roman CYR" w:hAnsi="Times New Roman CYR"/>
          <w:sz w:val="28"/>
          <w:szCs w:val="28"/>
        </w:rPr>
        <w:t xml:space="preserve">3. </w:t>
      </w:r>
      <w:r w:rsidR="007E0B47" w:rsidRPr="007E0B47">
        <w:rPr>
          <w:rFonts w:ascii="Times New Roman CYR" w:hAnsi="Times New Roman CYR" w:cs="Times New Roman"/>
          <w:sz w:val="28"/>
          <w:szCs w:val="28"/>
        </w:rPr>
        <w:t xml:space="preserve">ЛНМА імені М. В. Лисенка </w:t>
      </w:r>
      <w:r w:rsidR="00CB1BC6" w:rsidRPr="007E0B47">
        <w:rPr>
          <w:rFonts w:ascii="Times New Roman CYR" w:hAnsi="Times New Roman CYR" w:cs="Times New Roman"/>
          <w:sz w:val="28"/>
          <w:szCs w:val="28"/>
        </w:rPr>
        <w:t xml:space="preserve"> зобов'язан</w:t>
      </w:r>
      <w:r w:rsidR="007E0B47">
        <w:rPr>
          <w:rFonts w:ascii="Times New Roman CYR" w:hAnsi="Times New Roman CYR" w:cs="Times New Roman"/>
          <w:sz w:val="28"/>
          <w:szCs w:val="28"/>
        </w:rPr>
        <w:t>а</w:t>
      </w:r>
      <w:r w:rsidR="00CB1BC6" w:rsidRPr="007E0B47">
        <w:rPr>
          <w:rFonts w:ascii="Times New Roman CYR" w:hAnsi="Times New Roman CYR" w:cs="Times New Roman"/>
          <w:sz w:val="28"/>
          <w:szCs w:val="28"/>
        </w:rPr>
        <w:t xml:space="preserve">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(освітньої програми, напряму підготовки). Правила прийому, відомості про ліцензований обсяг та обсяг прийому за кошти державного бюджету за кожною спеціальністю (освітньою програмою, напрямом підготовки) та освітньо-кваліфікаційним рівнем, ступенем, у тому числі про кількість місць, що виділені для вступу поза конкурсом на офіційному веб-сайті </w:t>
      </w:r>
      <w:r w:rsidR="007E0B47" w:rsidRPr="007E0B47">
        <w:rPr>
          <w:rFonts w:ascii="Times New Roman CYR" w:hAnsi="Times New Roman CYR" w:cs="Times New Roman"/>
          <w:sz w:val="28"/>
          <w:szCs w:val="28"/>
        </w:rPr>
        <w:t>ЛНМА імені М. В. Лисенка</w:t>
      </w:r>
      <w:r w:rsidR="00CB1BC6" w:rsidRPr="007E0B47">
        <w:rPr>
          <w:rFonts w:ascii="Times New Roman CYR" w:hAnsi="Times New Roman CYR" w:cs="Times New Roman"/>
          <w:sz w:val="28"/>
          <w:szCs w:val="28"/>
        </w:rPr>
        <w:t xml:space="preserve"> не пізніше робочого дня, наступного після затвердження/погодження чи отримання відповідних відомостей.</w:t>
      </w:r>
    </w:p>
    <w:p w:rsidR="00CB1BC6" w:rsidRPr="001F6FAD" w:rsidRDefault="00CB1BC6" w:rsidP="00CB1BC6">
      <w:pPr>
        <w:spacing w:after="0" w:line="240" w:lineRule="auto"/>
        <w:ind w:firstLine="709"/>
        <w:jc w:val="both"/>
        <w:rPr>
          <w:rFonts w:ascii="Times New Roman CYR" w:hAnsi="Times New Roman CYR" w:cs="Times New Roman"/>
          <w:sz w:val="28"/>
          <w:szCs w:val="28"/>
        </w:rPr>
      </w:pPr>
      <w:r w:rsidRPr="007E0B47">
        <w:rPr>
          <w:rFonts w:ascii="Times New Roman CYR" w:hAnsi="Times New Roman CYR" w:cs="Times New Roman"/>
          <w:sz w:val="28"/>
          <w:szCs w:val="28"/>
        </w:rPr>
        <w:t xml:space="preserve">4. Голова приймальної комісії, як правило, оголошує про засідання комісії не пізніше дня, що передує дню засідання, в особливих випадках </w:t>
      </w:r>
      <w:r w:rsidR="007E0B47">
        <w:rPr>
          <w:rFonts w:ascii="Times New Roman CYR" w:hAnsi="Times New Roman CYR" w:cs="Times New Roman"/>
          <w:sz w:val="28"/>
          <w:szCs w:val="28"/>
        </w:rPr>
        <w:t>–</w:t>
      </w:r>
      <w:r w:rsidRPr="007E0B47">
        <w:rPr>
          <w:rFonts w:ascii="Times New Roman CYR" w:hAnsi="Times New Roman CYR" w:cs="Times New Roman"/>
          <w:sz w:val="28"/>
          <w:szCs w:val="28"/>
        </w:rPr>
        <w:t xml:space="preserve"> не пізніше ніж за три години до початку засідання. Оголошення разом із проектом порядку денного засідання </w:t>
      </w:r>
      <w:r w:rsidRPr="001F6FAD">
        <w:rPr>
          <w:rFonts w:ascii="Times New Roman CYR" w:hAnsi="Times New Roman CYR" w:cs="Times New Roman"/>
          <w:sz w:val="28"/>
          <w:szCs w:val="28"/>
        </w:rPr>
        <w:t xml:space="preserve">оприлюднюється на офіційному веб-сайті </w:t>
      </w:r>
      <w:r w:rsidR="007E0B47" w:rsidRPr="001F6FAD">
        <w:rPr>
          <w:rFonts w:ascii="Times New Roman CYR" w:hAnsi="Times New Roman CYR" w:cs="Times New Roman"/>
          <w:sz w:val="28"/>
          <w:szCs w:val="28"/>
        </w:rPr>
        <w:t>ЛНМА імені М. В. Лисенка</w:t>
      </w:r>
      <w:r w:rsidRPr="001F6FAD">
        <w:rPr>
          <w:rFonts w:ascii="Times New Roman CYR" w:hAnsi="Times New Roman CYR" w:cs="Times New Roman"/>
          <w:sz w:val="28"/>
          <w:szCs w:val="28"/>
        </w:rPr>
        <w:t>.</w:t>
      </w:r>
    </w:p>
    <w:p w:rsidR="002A0C6C" w:rsidRDefault="002A0C6C" w:rsidP="00CB1BC6">
      <w:pPr>
        <w:shd w:val="clear" w:color="auto" w:fill="FFFFFF"/>
        <w:spacing w:after="0" w:line="240" w:lineRule="auto"/>
        <w:ind w:firstLine="708"/>
        <w:jc w:val="both"/>
        <w:rPr>
          <w:rFonts w:ascii="Times New Roman CYR" w:hAnsi="Times New Roman CYR"/>
          <w:sz w:val="28"/>
          <w:szCs w:val="28"/>
        </w:rPr>
      </w:pPr>
      <w:r w:rsidRPr="002A0C6C">
        <w:rPr>
          <w:rFonts w:ascii="Times New Roman CYR" w:hAnsi="Times New Roman CYR"/>
          <w:sz w:val="28"/>
          <w:szCs w:val="28"/>
        </w:rPr>
        <w:t>5. Подання вступником недостовірних персональних даних, недостовірних відомостей про наявність права на зарахування поза конкурсом, права на першочергове зарахування, про здобуту раніше освіту, про проходження зовнішнього незалежного оцінювання є підставою для відрахування студента.</w:t>
      </w:r>
    </w:p>
    <w:p w:rsidR="007E0B47" w:rsidRDefault="007E0B47" w:rsidP="007E0B47">
      <w:pPr>
        <w:spacing w:after="0" w:line="240" w:lineRule="auto"/>
        <w:ind w:firstLine="709"/>
        <w:jc w:val="both"/>
        <w:rPr>
          <w:rFonts w:ascii="Times New Roman CYR" w:hAnsi="Times New Roman CYR" w:cs="Times New Roman"/>
          <w:sz w:val="28"/>
          <w:szCs w:val="28"/>
        </w:rPr>
      </w:pPr>
      <w:r w:rsidRPr="00B86A49">
        <w:rPr>
          <w:rFonts w:ascii="Times New Roman CYR" w:hAnsi="Times New Roman CYR" w:cs="Times New Roman"/>
          <w:sz w:val="28"/>
          <w:szCs w:val="28"/>
        </w:rPr>
        <w:t>6. Інформування громадськості про ліцензований обсяг, граничний обсяг місць, що фінансуються за кошти державного бюджету, вартість навчання за спеціальностями (</w:t>
      </w:r>
      <w:proofErr w:type="spellStart"/>
      <w:r w:rsidRPr="00B86A49">
        <w:rPr>
          <w:rFonts w:ascii="Times New Roman CYR" w:hAnsi="Times New Roman CYR" w:cs="Times New Roman"/>
          <w:sz w:val="28"/>
          <w:szCs w:val="28"/>
        </w:rPr>
        <w:t>спеціалізаціями</w:t>
      </w:r>
      <w:proofErr w:type="spellEnd"/>
      <w:r w:rsidRPr="00B86A49">
        <w:rPr>
          <w:rFonts w:ascii="Times New Roman CYR" w:hAnsi="Times New Roman CYR" w:cs="Times New Roman"/>
          <w:sz w:val="28"/>
          <w:szCs w:val="28"/>
        </w:rPr>
        <w:t xml:space="preserve">, освітніми програмами), перебіг подання заяв щодо вступу, рекомендування до зарахування та зарахування до ЛНМА імені М. В. Лисенка здійснюється інформаційними системами, в тому числі системою «Конкурс», на підставі даних, внесених приймальною комісією до Єдиної бази, із зазначенням категорій вступників відповідно до розділів </w:t>
      </w:r>
      <w:r w:rsidR="00B86A49" w:rsidRPr="00B86A49">
        <w:rPr>
          <w:rFonts w:ascii="Times New Roman CYR" w:hAnsi="Times New Roman CYR" w:cs="Times New Roman"/>
          <w:sz w:val="28"/>
          <w:szCs w:val="28"/>
        </w:rPr>
        <w:t>І</w:t>
      </w:r>
      <w:r w:rsidRPr="00B86A49">
        <w:rPr>
          <w:rFonts w:ascii="Times New Roman CYR" w:hAnsi="Times New Roman CYR" w:cs="Times New Roman"/>
          <w:sz w:val="28"/>
          <w:szCs w:val="28"/>
        </w:rPr>
        <w:t xml:space="preserve">X </w:t>
      </w:r>
      <w:r w:rsidR="00B86A49" w:rsidRPr="00B86A49">
        <w:rPr>
          <w:rFonts w:ascii="Times New Roman CYR" w:hAnsi="Times New Roman CYR" w:cs="Times New Roman"/>
          <w:sz w:val="28"/>
          <w:szCs w:val="28"/>
        </w:rPr>
        <w:t>–</w:t>
      </w:r>
      <w:r w:rsidRPr="00B86A49">
        <w:rPr>
          <w:rFonts w:ascii="Times New Roman CYR" w:hAnsi="Times New Roman CYR" w:cs="Times New Roman"/>
          <w:sz w:val="28"/>
          <w:szCs w:val="28"/>
        </w:rPr>
        <w:t xml:space="preserve"> X цих Правил.</w:t>
      </w:r>
    </w:p>
    <w:p w:rsidR="00B86A49" w:rsidRPr="00B86A49" w:rsidRDefault="00B86A49" w:rsidP="00B86A49">
      <w:pPr>
        <w:spacing w:after="0" w:line="240" w:lineRule="auto"/>
        <w:ind w:firstLine="709"/>
        <w:jc w:val="both"/>
        <w:rPr>
          <w:rFonts w:ascii="Times New Roman CYR" w:hAnsi="Times New Roman CYR" w:cs="Times New Roman"/>
        </w:rPr>
      </w:pPr>
      <w:r w:rsidRPr="00B86A49">
        <w:rPr>
          <w:rFonts w:ascii="Times New Roman CYR" w:hAnsi="Times New Roman CYR" w:cs="Times New Roman"/>
          <w:sz w:val="28"/>
          <w:szCs w:val="28"/>
        </w:rPr>
        <w:t>7. Не пізніше ніж за три дні до початку прийому документів на навчання для отримання ступеня бакалавра ЛНМА імені М. В. Лисенка зобов'язана оприлюднити на власному веб-сайтах та внести до Єдиної бази інформацію про граничний обсяг місць, що фінансуються за кошти державного бюджету, на спеціальності (спеціалізації, освітні програми) у тому числі кількість місць для осіб, які вступають поза конкурсом.</w:t>
      </w:r>
    </w:p>
    <w:p w:rsidR="00B86A49" w:rsidRDefault="00B86A49" w:rsidP="007E0B47">
      <w:pPr>
        <w:spacing w:after="0" w:line="240" w:lineRule="auto"/>
        <w:ind w:firstLine="709"/>
        <w:jc w:val="both"/>
        <w:rPr>
          <w:rFonts w:ascii="Times New Roman CYR" w:hAnsi="Times New Roman CYR" w:cs="Times New Roman"/>
          <w:sz w:val="28"/>
          <w:szCs w:val="28"/>
        </w:rPr>
      </w:pPr>
    </w:p>
    <w:p w:rsidR="00CF372A" w:rsidRDefault="00CF372A" w:rsidP="007E0B47">
      <w:pPr>
        <w:spacing w:after="0" w:line="240" w:lineRule="auto"/>
        <w:ind w:firstLine="709"/>
        <w:jc w:val="both"/>
        <w:rPr>
          <w:rFonts w:ascii="Times New Roman CYR" w:hAnsi="Times New Roman CYR" w:cs="Times New Roman"/>
          <w:sz w:val="28"/>
          <w:szCs w:val="28"/>
        </w:rPr>
      </w:pPr>
    </w:p>
    <w:p w:rsidR="000F0A92" w:rsidRDefault="000F0A92" w:rsidP="007E0B47">
      <w:pPr>
        <w:spacing w:after="0" w:line="240" w:lineRule="auto"/>
        <w:ind w:firstLine="709"/>
        <w:jc w:val="both"/>
        <w:rPr>
          <w:rFonts w:ascii="Times New Roman CYR" w:hAnsi="Times New Roman CYR" w:cs="Times New Roman"/>
          <w:sz w:val="28"/>
          <w:szCs w:val="28"/>
        </w:rPr>
      </w:pPr>
    </w:p>
    <w:p w:rsidR="00E708FE" w:rsidRDefault="00E708FE" w:rsidP="007E0B47">
      <w:pPr>
        <w:spacing w:after="0" w:line="240" w:lineRule="auto"/>
        <w:ind w:firstLine="709"/>
        <w:jc w:val="both"/>
        <w:rPr>
          <w:rFonts w:ascii="Times New Roman CYR" w:hAnsi="Times New Roman CYR" w:cs="Times New Roman"/>
          <w:sz w:val="28"/>
          <w:szCs w:val="28"/>
        </w:rPr>
      </w:pPr>
    </w:p>
    <w:p w:rsidR="00E856DA" w:rsidRDefault="00E856DA" w:rsidP="00041485">
      <w:pPr>
        <w:shd w:val="clear" w:color="auto" w:fill="FFFFFF"/>
        <w:spacing w:after="0" w:line="240" w:lineRule="auto"/>
        <w:outlineLvl w:val="0"/>
        <w:rPr>
          <w:rFonts w:ascii="Times New Roman CYR" w:hAnsi="Times New Roman CYR"/>
          <w:sz w:val="28"/>
          <w:szCs w:val="28"/>
        </w:rPr>
      </w:pPr>
      <w:r>
        <w:rPr>
          <w:rFonts w:ascii="Times New Roman CYR" w:hAnsi="Times New Roman CYR"/>
          <w:sz w:val="28"/>
          <w:szCs w:val="28"/>
        </w:rPr>
        <w:t xml:space="preserve">Відповідальний секретар </w:t>
      </w:r>
    </w:p>
    <w:p w:rsidR="008E093F" w:rsidRPr="005020FC" w:rsidRDefault="00E856DA" w:rsidP="00E856DA">
      <w:pPr>
        <w:shd w:val="clear" w:color="auto" w:fill="FFFFFF"/>
        <w:spacing w:after="0" w:line="240" w:lineRule="auto"/>
        <w:rPr>
          <w:rFonts w:ascii="Times New Roman CYR" w:hAnsi="Times New Roman CYR"/>
          <w:sz w:val="28"/>
          <w:szCs w:val="28"/>
          <w:lang w:val="ru-RU"/>
        </w:rPr>
      </w:pPr>
      <w:r>
        <w:rPr>
          <w:rFonts w:ascii="Times New Roman CYR" w:hAnsi="Times New Roman CYR"/>
          <w:sz w:val="28"/>
          <w:szCs w:val="28"/>
        </w:rPr>
        <w:t xml:space="preserve">Приймальної комісії                                                   </w:t>
      </w:r>
      <w:r w:rsidR="00041485">
        <w:rPr>
          <w:rFonts w:ascii="Times New Roman CYR" w:hAnsi="Times New Roman CYR"/>
          <w:sz w:val="28"/>
          <w:szCs w:val="28"/>
        </w:rPr>
        <w:t xml:space="preserve">    </w:t>
      </w:r>
      <w:r>
        <w:rPr>
          <w:rFonts w:ascii="Times New Roman CYR" w:hAnsi="Times New Roman CYR"/>
          <w:sz w:val="28"/>
          <w:szCs w:val="28"/>
        </w:rPr>
        <w:t>Ю.А.СОКОЛОВСЬКИЙ</w:t>
      </w:r>
    </w:p>
    <w:sectPr w:rsidR="008E093F" w:rsidRPr="005020FC" w:rsidSect="0071707C">
      <w:headerReference w:type="default" r:id="rId28"/>
      <w:pgSz w:w="11906" w:h="16838"/>
      <w:pgMar w:top="1134" w:right="849"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9D" w:rsidRDefault="0050299D" w:rsidP="00BE5E03">
      <w:pPr>
        <w:spacing w:after="0" w:line="240" w:lineRule="auto"/>
      </w:pPr>
      <w:r>
        <w:separator/>
      </w:r>
    </w:p>
  </w:endnote>
  <w:endnote w:type="continuationSeparator" w:id="0">
    <w:p w:rsidR="0050299D" w:rsidRDefault="0050299D" w:rsidP="00BE5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9D" w:rsidRDefault="0050299D" w:rsidP="00BE5E03">
      <w:pPr>
        <w:spacing w:after="0" w:line="240" w:lineRule="auto"/>
      </w:pPr>
      <w:r>
        <w:separator/>
      </w:r>
    </w:p>
  </w:footnote>
  <w:footnote w:type="continuationSeparator" w:id="0">
    <w:p w:rsidR="0050299D" w:rsidRDefault="0050299D" w:rsidP="00BE5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87209"/>
      <w:docPartObj>
        <w:docPartGallery w:val="Page Numbers (Top of Page)"/>
        <w:docPartUnique/>
      </w:docPartObj>
    </w:sdtPr>
    <w:sdtEndPr/>
    <w:sdtContent>
      <w:p w:rsidR="00FB7FDD" w:rsidRDefault="00FB7FDD">
        <w:pPr>
          <w:pStyle w:val="a6"/>
          <w:jc w:val="center"/>
        </w:pPr>
        <w:r>
          <w:fldChar w:fldCharType="begin"/>
        </w:r>
        <w:r>
          <w:instrText>PAGE   \* MERGEFORMAT</w:instrText>
        </w:r>
        <w:r>
          <w:fldChar w:fldCharType="separate"/>
        </w:r>
        <w:r w:rsidR="0058061E" w:rsidRPr="0058061E">
          <w:rPr>
            <w:noProof/>
            <w:lang w:val="ru-RU"/>
          </w:rPr>
          <w:t>19</w:t>
        </w:r>
        <w:r>
          <w:rPr>
            <w:noProof/>
            <w:lang w:val="ru-RU"/>
          </w:rPr>
          <w:fldChar w:fldCharType="end"/>
        </w:r>
      </w:p>
    </w:sdtContent>
  </w:sdt>
  <w:p w:rsidR="00FB7FDD" w:rsidRDefault="00FB7F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0000003"/>
    <w:multiLevelType w:val="multilevel"/>
    <w:tmpl w:val="00000003"/>
    <w:name w:val="WW8Num3"/>
    <w:lvl w:ilvl="0">
      <w:start w:val="1"/>
      <w:numFmt w:val="decimal"/>
      <w:lvlText w:val="%1."/>
      <w:lvlJc w:val="left"/>
      <w:pPr>
        <w:tabs>
          <w:tab w:val="num" w:pos="1428"/>
        </w:tabs>
        <w:ind w:left="142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nsid w:val="03E478B9"/>
    <w:multiLevelType w:val="hybridMultilevel"/>
    <w:tmpl w:val="FB78E0E0"/>
    <w:lvl w:ilvl="0" w:tplc="7D7EB442">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3">
    <w:nsid w:val="170714FE"/>
    <w:multiLevelType w:val="hybridMultilevel"/>
    <w:tmpl w:val="2048BF1A"/>
    <w:lvl w:ilvl="0" w:tplc="B980D566">
      <w:start w:val="1"/>
      <w:numFmt w:val="bullet"/>
      <w:lvlText w:val="–"/>
      <w:lvlJc w:val="left"/>
      <w:pPr>
        <w:ind w:left="630" w:hanging="360"/>
      </w:pPr>
      <w:rPr>
        <w:rFonts w:ascii="Times New Roman" w:eastAsia="Calibri" w:hAnsi="Times New Roman" w:cs="Times New Roman" w:hint="default"/>
      </w:rPr>
    </w:lvl>
    <w:lvl w:ilvl="1" w:tplc="04220003" w:tentative="1">
      <w:start w:val="1"/>
      <w:numFmt w:val="bullet"/>
      <w:lvlText w:val="o"/>
      <w:lvlJc w:val="left"/>
      <w:pPr>
        <w:ind w:left="1350" w:hanging="360"/>
      </w:pPr>
      <w:rPr>
        <w:rFonts w:ascii="Courier New" w:hAnsi="Courier New" w:cs="Courier New" w:hint="default"/>
      </w:rPr>
    </w:lvl>
    <w:lvl w:ilvl="2" w:tplc="04220005" w:tentative="1">
      <w:start w:val="1"/>
      <w:numFmt w:val="bullet"/>
      <w:lvlText w:val=""/>
      <w:lvlJc w:val="left"/>
      <w:pPr>
        <w:ind w:left="2070" w:hanging="360"/>
      </w:pPr>
      <w:rPr>
        <w:rFonts w:ascii="Wingdings" w:hAnsi="Wingdings" w:hint="default"/>
      </w:rPr>
    </w:lvl>
    <w:lvl w:ilvl="3" w:tplc="04220001" w:tentative="1">
      <w:start w:val="1"/>
      <w:numFmt w:val="bullet"/>
      <w:lvlText w:val=""/>
      <w:lvlJc w:val="left"/>
      <w:pPr>
        <w:ind w:left="2790" w:hanging="360"/>
      </w:pPr>
      <w:rPr>
        <w:rFonts w:ascii="Symbol" w:hAnsi="Symbol" w:hint="default"/>
      </w:rPr>
    </w:lvl>
    <w:lvl w:ilvl="4" w:tplc="04220003" w:tentative="1">
      <w:start w:val="1"/>
      <w:numFmt w:val="bullet"/>
      <w:lvlText w:val="o"/>
      <w:lvlJc w:val="left"/>
      <w:pPr>
        <w:ind w:left="3510" w:hanging="360"/>
      </w:pPr>
      <w:rPr>
        <w:rFonts w:ascii="Courier New" w:hAnsi="Courier New" w:cs="Courier New" w:hint="default"/>
      </w:rPr>
    </w:lvl>
    <w:lvl w:ilvl="5" w:tplc="04220005" w:tentative="1">
      <w:start w:val="1"/>
      <w:numFmt w:val="bullet"/>
      <w:lvlText w:val=""/>
      <w:lvlJc w:val="left"/>
      <w:pPr>
        <w:ind w:left="4230" w:hanging="360"/>
      </w:pPr>
      <w:rPr>
        <w:rFonts w:ascii="Wingdings" w:hAnsi="Wingdings" w:hint="default"/>
      </w:rPr>
    </w:lvl>
    <w:lvl w:ilvl="6" w:tplc="04220001" w:tentative="1">
      <w:start w:val="1"/>
      <w:numFmt w:val="bullet"/>
      <w:lvlText w:val=""/>
      <w:lvlJc w:val="left"/>
      <w:pPr>
        <w:ind w:left="4950" w:hanging="360"/>
      </w:pPr>
      <w:rPr>
        <w:rFonts w:ascii="Symbol" w:hAnsi="Symbol" w:hint="default"/>
      </w:rPr>
    </w:lvl>
    <w:lvl w:ilvl="7" w:tplc="04220003" w:tentative="1">
      <w:start w:val="1"/>
      <w:numFmt w:val="bullet"/>
      <w:lvlText w:val="o"/>
      <w:lvlJc w:val="left"/>
      <w:pPr>
        <w:ind w:left="5670" w:hanging="360"/>
      </w:pPr>
      <w:rPr>
        <w:rFonts w:ascii="Courier New" w:hAnsi="Courier New" w:cs="Courier New" w:hint="default"/>
      </w:rPr>
    </w:lvl>
    <w:lvl w:ilvl="8" w:tplc="04220005" w:tentative="1">
      <w:start w:val="1"/>
      <w:numFmt w:val="bullet"/>
      <w:lvlText w:val=""/>
      <w:lvlJc w:val="left"/>
      <w:pPr>
        <w:ind w:left="6390" w:hanging="360"/>
      </w:pPr>
      <w:rPr>
        <w:rFonts w:ascii="Wingdings" w:hAnsi="Wingdings" w:hint="default"/>
      </w:rPr>
    </w:lvl>
  </w:abstractNum>
  <w:abstractNum w:abstractNumId="4">
    <w:nsid w:val="2E070539"/>
    <w:multiLevelType w:val="hybridMultilevel"/>
    <w:tmpl w:val="A88EC288"/>
    <w:lvl w:ilvl="0" w:tplc="C3009208">
      <w:start w:val="201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5217224"/>
    <w:multiLevelType w:val="hybridMultilevel"/>
    <w:tmpl w:val="030C3354"/>
    <w:lvl w:ilvl="0" w:tplc="B83A06FA">
      <w:start w:val="2016"/>
      <w:numFmt w:val="bullet"/>
      <w:lvlText w:val="–"/>
      <w:lvlJc w:val="left"/>
      <w:pPr>
        <w:ind w:left="720" w:hanging="360"/>
      </w:pPr>
      <w:rPr>
        <w:rFonts w:ascii="Times New Roman CYR" w:eastAsiaTheme="minorHAnsi"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8AE1803"/>
    <w:multiLevelType w:val="hybridMultilevel"/>
    <w:tmpl w:val="E2348D52"/>
    <w:lvl w:ilvl="0" w:tplc="526C6A84">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7">
    <w:nsid w:val="411341D4"/>
    <w:multiLevelType w:val="hybridMultilevel"/>
    <w:tmpl w:val="8A9032FC"/>
    <w:lvl w:ilvl="0" w:tplc="EF7ABDC4">
      <w:start w:val="2016"/>
      <w:numFmt w:val="bullet"/>
      <w:lvlText w:val="–"/>
      <w:lvlJc w:val="left"/>
      <w:pPr>
        <w:ind w:left="720" w:hanging="360"/>
      </w:pPr>
      <w:rPr>
        <w:rFonts w:ascii="Times New Roman CYR" w:eastAsiaTheme="minorHAnsi"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78D3F5C"/>
    <w:multiLevelType w:val="hybridMultilevel"/>
    <w:tmpl w:val="E5A6A572"/>
    <w:lvl w:ilvl="0" w:tplc="9990A2E6">
      <w:start w:val="201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C7D1718"/>
    <w:multiLevelType w:val="hybridMultilevel"/>
    <w:tmpl w:val="7D9AF3C4"/>
    <w:lvl w:ilvl="0" w:tplc="A1F6D6F2">
      <w:start w:val="1"/>
      <w:numFmt w:val="decimal"/>
      <w:lvlText w:val="%1."/>
      <w:lvlJc w:val="left"/>
      <w:pPr>
        <w:ind w:left="720" w:hanging="360"/>
      </w:pPr>
      <w:rPr>
        <w:rFonts w:ascii="Times New Roman" w:eastAsia="Times New Roman" w:hAnsi="Times New Roman"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7"/>
  </w:num>
  <w:num w:numId="6">
    <w:abstractNumId w:val="4"/>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525D"/>
    <w:rsid w:val="00020D01"/>
    <w:rsid w:val="00027509"/>
    <w:rsid w:val="000310F4"/>
    <w:rsid w:val="00032AB8"/>
    <w:rsid w:val="00036075"/>
    <w:rsid w:val="00041485"/>
    <w:rsid w:val="00061A84"/>
    <w:rsid w:val="00066C95"/>
    <w:rsid w:val="00073760"/>
    <w:rsid w:val="00082EA5"/>
    <w:rsid w:val="000A0934"/>
    <w:rsid w:val="000A0A1B"/>
    <w:rsid w:val="000A0BA9"/>
    <w:rsid w:val="000A1422"/>
    <w:rsid w:val="000A37AA"/>
    <w:rsid w:val="000B335A"/>
    <w:rsid w:val="000C72B0"/>
    <w:rsid w:val="000D055D"/>
    <w:rsid w:val="000D2937"/>
    <w:rsid w:val="000D722A"/>
    <w:rsid w:val="000E704C"/>
    <w:rsid w:val="000F0A92"/>
    <w:rsid w:val="00104972"/>
    <w:rsid w:val="00124728"/>
    <w:rsid w:val="00150EEE"/>
    <w:rsid w:val="00154D0F"/>
    <w:rsid w:val="00162B61"/>
    <w:rsid w:val="001674EF"/>
    <w:rsid w:val="001859B1"/>
    <w:rsid w:val="0019321F"/>
    <w:rsid w:val="00194779"/>
    <w:rsid w:val="001A00C2"/>
    <w:rsid w:val="001B4F3C"/>
    <w:rsid w:val="001C1797"/>
    <w:rsid w:val="001C33D9"/>
    <w:rsid w:val="001C7D27"/>
    <w:rsid w:val="001D67CC"/>
    <w:rsid w:val="001F6FAD"/>
    <w:rsid w:val="0020524A"/>
    <w:rsid w:val="00205695"/>
    <w:rsid w:val="0021551C"/>
    <w:rsid w:val="002167F6"/>
    <w:rsid w:val="00225C6C"/>
    <w:rsid w:val="00244785"/>
    <w:rsid w:val="00245DAE"/>
    <w:rsid w:val="00262352"/>
    <w:rsid w:val="002634B5"/>
    <w:rsid w:val="0028126A"/>
    <w:rsid w:val="002A0C6C"/>
    <w:rsid w:val="002A1405"/>
    <w:rsid w:val="002A4148"/>
    <w:rsid w:val="002B2998"/>
    <w:rsid w:val="002B7E57"/>
    <w:rsid w:val="002C01FD"/>
    <w:rsid w:val="002C4129"/>
    <w:rsid w:val="002F1BC7"/>
    <w:rsid w:val="002F633D"/>
    <w:rsid w:val="00303F60"/>
    <w:rsid w:val="00327BD9"/>
    <w:rsid w:val="0033077D"/>
    <w:rsid w:val="00340DC0"/>
    <w:rsid w:val="00361C67"/>
    <w:rsid w:val="003622A4"/>
    <w:rsid w:val="00363A96"/>
    <w:rsid w:val="0037468D"/>
    <w:rsid w:val="003756B6"/>
    <w:rsid w:val="00377F0D"/>
    <w:rsid w:val="00381C0E"/>
    <w:rsid w:val="00387D22"/>
    <w:rsid w:val="003A4B70"/>
    <w:rsid w:val="003D780B"/>
    <w:rsid w:val="00413A75"/>
    <w:rsid w:val="00426D02"/>
    <w:rsid w:val="00430BAD"/>
    <w:rsid w:val="00440F32"/>
    <w:rsid w:val="00445474"/>
    <w:rsid w:val="0047173F"/>
    <w:rsid w:val="004779C2"/>
    <w:rsid w:val="0049080C"/>
    <w:rsid w:val="004B73EE"/>
    <w:rsid w:val="004C3DCE"/>
    <w:rsid w:val="004C5FBB"/>
    <w:rsid w:val="004E744A"/>
    <w:rsid w:val="005020FC"/>
    <w:rsid w:val="0050299D"/>
    <w:rsid w:val="0050708C"/>
    <w:rsid w:val="005241E8"/>
    <w:rsid w:val="00524601"/>
    <w:rsid w:val="00524CA6"/>
    <w:rsid w:val="00526FD8"/>
    <w:rsid w:val="00527D04"/>
    <w:rsid w:val="00543EB0"/>
    <w:rsid w:val="00547CA2"/>
    <w:rsid w:val="00561DAF"/>
    <w:rsid w:val="0058061E"/>
    <w:rsid w:val="00590112"/>
    <w:rsid w:val="00591C69"/>
    <w:rsid w:val="00595083"/>
    <w:rsid w:val="005A204E"/>
    <w:rsid w:val="005A79FA"/>
    <w:rsid w:val="005B2982"/>
    <w:rsid w:val="005B37BA"/>
    <w:rsid w:val="005C3527"/>
    <w:rsid w:val="005C4B37"/>
    <w:rsid w:val="005E01FE"/>
    <w:rsid w:val="00617A9B"/>
    <w:rsid w:val="006212EB"/>
    <w:rsid w:val="0064115D"/>
    <w:rsid w:val="00646B60"/>
    <w:rsid w:val="006513F4"/>
    <w:rsid w:val="00657D27"/>
    <w:rsid w:val="006609E1"/>
    <w:rsid w:val="00663049"/>
    <w:rsid w:val="00677387"/>
    <w:rsid w:val="006A1AD4"/>
    <w:rsid w:val="006B763A"/>
    <w:rsid w:val="006F012F"/>
    <w:rsid w:val="006F6115"/>
    <w:rsid w:val="006F6B0F"/>
    <w:rsid w:val="0071092C"/>
    <w:rsid w:val="0071707C"/>
    <w:rsid w:val="007175D3"/>
    <w:rsid w:val="00727C20"/>
    <w:rsid w:val="007602D8"/>
    <w:rsid w:val="00760647"/>
    <w:rsid w:val="007673F1"/>
    <w:rsid w:val="00796221"/>
    <w:rsid w:val="007A4E8B"/>
    <w:rsid w:val="007A5774"/>
    <w:rsid w:val="007B0DB8"/>
    <w:rsid w:val="007C4681"/>
    <w:rsid w:val="007E0B47"/>
    <w:rsid w:val="007E21BD"/>
    <w:rsid w:val="007E482B"/>
    <w:rsid w:val="007E732B"/>
    <w:rsid w:val="007E7D01"/>
    <w:rsid w:val="00823CB8"/>
    <w:rsid w:val="00823D16"/>
    <w:rsid w:val="00826B0B"/>
    <w:rsid w:val="00835F13"/>
    <w:rsid w:val="00841F85"/>
    <w:rsid w:val="00842212"/>
    <w:rsid w:val="00860122"/>
    <w:rsid w:val="00861927"/>
    <w:rsid w:val="00895D01"/>
    <w:rsid w:val="008979AA"/>
    <w:rsid w:val="008B1206"/>
    <w:rsid w:val="008B12DC"/>
    <w:rsid w:val="008B1D56"/>
    <w:rsid w:val="008C7AB5"/>
    <w:rsid w:val="008D6D53"/>
    <w:rsid w:val="008E093F"/>
    <w:rsid w:val="008E170A"/>
    <w:rsid w:val="008E52AF"/>
    <w:rsid w:val="008E65FD"/>
    <w:rsid w:val="009008B5"/>
    <w:rsid w:val="009270E7"/>
    <w:rsid w:val="009566E2"/>
    <w:rsid w:val="009629F8"/>
    <w:rsid w:val="00963120"/>
    <w:rsid w:val="0098039C"/>
    <w:rsid w:val="00984B17"/>
    <w:rsid w:val="009B155F"/>
    <w:rsid w:val="009C1B2F"/>
    <w:rsid w:val="009E010D"/>
    <w:rsid w:val="00A01A61"/>
    <w:rsid w:val="00A04730"/>
    <w:rsid w:val="00A17EB6"/>
    <w:rsid w:val="00A2132A"/>
    <w:rsid w:val="00A2531E"/>
    <w:rsid w:val="00A265A0"/>
    <w:rsid w:val="00A515BA"/>
    <w:rsid w:val="00A62544"/>
    <w:rsid w:val="00A657FB"/>
    <w:rsid w:val="00A718AB"/>
    <w:rsid w:val="00A9027C"/>
    <w:rsid w:val="00A953C6"/>
    <w:rsid w:val="00AA07EF"/>
    <w:rsid w:val="00AC31D0"/>
    <w:rsid w:val="00AD1872"/>
    <w:rsid w:val="00B0525D"/>
    <w:rsid w:val="00B10DC4"/>
    <w:rsid w:val="00B226FC"/>
    <w:rsid w:val="00B2552E"/>
    <w:rsid w:val="00B26AB3"/>
    <w:rsid w:val="00B37608"/>
    <w:rsid w:val="00B37EBD"/>
    <w:rsid w:val="00B41634"/>
    <w:rsid w:val="00B46289"/>
    <w:rsid w:val="00B472FD"/>
    <w:rsid w:val="00B4785B"/>
    <w:rsid w:val="00B538E7"/>
    <w:rsid w:val="00B54226"/>
    <w:rsid w:val="00B71236"/>
    <w:rsid w:val="00B86A49"/>
    <w:rsid w:val="00B91FCE"/>
    <w:rsid w:val="00B95B79"/>
    <w:rsid w:val="00B95C2A"/>
    <w:rsid w:val="00BA4F56"/>
    <w:rsid w:val="00BA5752"/>
    <w:rsid w:val="00BB2FF6"/>
    <w:rsid w:val="00BC0D13"/>
    <w:rsid w:val="00BC1D13"/>
    <w:rsid w:val="00BE4C0B"/>
    <w:rsid w:val="00BE5E03"/>
    <w:rsid w:val="00BF1C00"/>
    <w:rsid w:val="00C123BA"/>
    <w:rsid w:val="00C22932"/>
    <w:rsid w:val="00C3749C"/>
    <w:rsid w:val="00C37C4E"/>
    <w:rsid w:val="00C4019C"/>
    <w:rsid w:val="00C44F6F"/>
    <w:rsid w:val="00C4787B"/>
    <w:rsid w:val="00C53361"/>
    <w:rsid w:val="00C6226A"/>
    <w:rsid w:val="00C67708"/>
    <w:rsid w:val="00C71B82"/>
    <w:rsid w:val="00C72B86"/>
    <w:rsid w:val="00C8098E"/>
    <w:rsid w:val="00C8591C"/>
    <w:rsid w:val="00C95AC9"/>
    <w:rsid w:val="00C97244"/>
    <w:rsid w:val="00CA0DE7"/>
    <w:rsid w:val="00CB1BC6"/>
    <w:rsid w:val="00CC0473"/>
    <w:rsid w:val="00CC6A40"/>
    <w:rsid w:val="00CE1408"/>
    <w:rsid w:val="00CE44F2"/>
    <w:rsid w:val="00CF1480"/>
    <w:rsid w:val="00CF199F"/>
    <w:rsid w:val="00CF372A"/>
    <w:rsid w:val="00D00695"/>
    <w:rsid w:val="00D13D38"/>
    <w:rsid w:val="00D16F7F"/>
    <w:rsid w:val="00D23C95"/>
    <w:rsid w:val="00D441B7"/>
    <w:rsid w:val="00D60CE4"/>
    <w:rsid w:val="00D62A11"/>
    <w:rsid w:val="00D63BA0"/>
    <w:rsid w:val="00D67B5E"/>
    <w:rsid w:val="00D754C2"/>
    <w:rsid w:val="00D8157A"/>
    <w:rsid w:val="00D90C82"/>
    <w:rsid w:val="00D951AC"/>
    <w:rsid w:val="00D963EB"/>
    <w:rsid w:val="00DA304C"/>
    <w:rsid w:val="00DB1F03"/>
    <w:rsid w:val="00DD5AFE"/>
    <w:rsid w:val="00DD5DA7"/>
    <w:rsid w:val="00DF157E"/>
    <w:rsid w:val="00E24030"/>
    <w:rsid w:val="00E33CBD"/>
    <w:rsid w:val="00E35F08"/>
    <w:rsid w:val="00E36EAE"/>
    <w:rsid w:val="00E4013B"/>
    <w:rsid w:val="00E40561"/>
    <w:rsid w:val="00E708FE"/>
    <w:rsid w:val="00E856DA"/>
    <w:rsid w:val="00EA40DB"/>
    <w:rsid w:val="00EA5953"/>
    <w:rsid w:val="00EA760C"/>
    <w:rsid w:val="00EB3FF6"/>
    <w:rsid w:val="00EB72A5"/>
    <w:rsid w:val="00EC45F7"/>
    <w:rsid w:val="00EF49CC"/>
    <w:rsid w:val="00F10672"/>
    <w:rsid w:val="00F1681E"/>
    <w:rsid w:val="00F178CE"/>
    <w:rsid w:val="00F201C8"/>
    <w:rsid w:val="00F6183A"/>
    <w:rsid w:val="00F85EFA"/>
    <w:rsid w:val="00F9004D"/>
    <w:rsid w:val="00FB7FDD"/>
    <w:rsid w:val="00FD7375"/>
    <w:rsid w:val="00FE3C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0525D"/>
    <w:pPr>
      <w:spacing w:after="0" w:line="240" w:lineRule="auto"/>
    </w:pPr>
    <w:rPr>
      <w:rFonts w:ascii="Consolas" w:eastAsia="Calibri" w:hAnsi="Consolas" w:cs="Times New Roman"/>
      <w:sz w:val="21"/>
      <w:szCs w:val="21"/>
    </w:rPr>
  </w:style>
  <w:style w:type="character" w:customStyle="1" w:styleId="a4">
    <w:name w:val="Текст Знак"/>
    <w:basedOn w:val="a0"/>
    <w:link w:val="a3"/>
    <w:uiPriority w:val="99"/>
    <w:rsid w:val="00B0525D"/>
    <w:rPr>
      <w:rFonts w:ascii="Consolas" w:eastAsia="Calibri" w:hAnsi="Consolas" w:cs="Times New Roman"/>
      <w:sz w:val="21"/>
      <w:szCs w:val="21"/>
    </w:rPr>
  </w:style>
  <w:style w:type="character" w:styleId="a5">
    <w:name w:val="Hyperlink"/>
    <w:basedOn w:val="a0"/>
    <w:semiHidden/>
    <w:unhideWhenUsed/>
    <w:rsid w:val="00B0525D"/>
    <w:rPr>
      <w:color w:val="0000FF"/>
      <w:u w:val="single"/>
    </w:rPr>
  </w:style>
  <w:style w:type="paragraph" w:customStyle="1" w:styleId="1">
    <w:name w:val="Звичайний (веб)1"/>
    <w:basedOn w:val="a"/>
    <w:rsid w:val="009E010D"/>
    <w:pPr>
      <w:widowControl w:val="0"/>
      <w:suppressAutoHyphens/>
      <w:spacing w:before="28" w:after="28" w:line="100" w:lineRule="atLeast"/>
    </w:pPr>
    <w:rPr>
      <w:rFonts w:ascii="Times New Roman" w:eastAsia="Times New Roman" w:hAnsi="Times New Roman" w:cs="Times New Roman"/>
      <w:kern w:val="2"/>
      <w:sz w:val="24"/>
      <w:szCs w:val="24"/>
      <w:lang w:eastAsia="zh-CN" w:bidi="hi-IN"/>
    </w:rPr>
  </w:style>
  <w:style w:type="paragraph" w:styleId="a6">
    <w:name w:val="header"/>
    <w:basedOn w:val="a"/>
    <w:link w:val="a7"/>
    <w:uiPriority w:val="99"/>
    <w:unhideWhenUsed/>
    <w:rsid w:val="00BE5E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5E03"/>
  </w:style>
  <w:style w:type="paragraph" w:styleId="a8">
    <w:name w:val="footer"/>
    <w:basedOn w:val="a"/>
    <w:link w:val="a9"/>
    <w:uiPriority w:val="99"/>
    <w:unhideWhenUsed/>
    <w:rsid w:val="00BE5E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5E03"/>
  </w:style>
  <w:style w:type="paragraph" w:customStyle="1" w:styleId="Default">
    <w:name w:val="Default"/>
    <w:rsid w:val="00440F3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rsid w:val="008B1D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
    <w:name w:val="Основной текст с отступом 31"/>
    <w:basedOn w:val="a"/>
    <w:rsid w:val="006A1AD4"/>
    <w:pPr>
      <w:suppressAutoHyphens/>
      <w:spacing w:after="0" w:line="240" w:lineRule="auto"/>
      <w:ind w:right="-52" w:firstLine="709"/>
      <w:jc w:val="both"/>
    </w:pPr>
    <w:rPr>
      <w:rFonts w:ascii="Times New Roman" w:eastAsia="Times New Roman" w:hAnsi="Times New Roman" w:cs="Times New Roman"/>
      <w:sz w:val="28"/>
      <w:szCs w:val="20"/>
      <w:lang w:eastAsia="ar-SA"/>
    </w:rPr>
  </w:style>
  <w:style w:type="paragraph" w:styleId="HTML">
    <w:name w:val="HTML Preformatted"/>
    <w:basedOn w:val="a"/>
    <w:link w:val="HTML0"/>
    <w:rsid w:val="00A1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A17EB6"/>
    <w:rPr>
      <w:rFonts w:ascii="Courier New" w:eastAsia="Times New Roman" w:hAnsi="Courier New" w:cs="Times New Roman"/>
      <w:sz w:val="20"/>
      <w:szCs w:val="20"/>
      <w:lang w:val="ru-RU" w:eastAsia="ru-RU"/>
    </w:rPr>
  </w:style>
  <w:style w:type="paragraph" w:styleId="ab">
    <w:name w:val="Balloon Text"/>
    <w:basedOn w:val="a"/>
    <w:link w:val="ac"/>
    <w:uiPriority w:val="99"/>
    <w:semiHidden/>
    <w:unhideWhenUsed/>
    <w:rsid w:val="00E856DA"/>
    <w:pPr>
      <w:spacing w:after="0" w:line="240" w:lineRule="auto"/>
    </w:pPr>
    <w:rPr>
      <w:rFonts w:ascii="Calibri" w:hAnsi="Calibri"/>
      <w:sz w:val="16"/>
      <w:szCs w:val="16"/>
    </w:rPr>
  </w:style>
  <w:style w:type="character" w:customStyle="1" w:styleId="ac">
    <w:name w:val="Текст выноски Знак"/>
    <w:basedOn w:val="a0"/>
    <w:link w:val="ab"/>
    <w:uiPriority w:val="99"/>
    <w:semiHidden/>
    <w:rsid w:val="00E856DA"/>
    <w:rPr>
      <w:rFonts w:ascii="Calibri" w:hAnsi="Calibri"/>
      <w:sz w:val="16"/>
      <w:szCs w:val="16"/>
    </w:rPr>
  </w:style>
  <w:style w:type="paragraph" w:styleId="ad">
    <w:name w:val="Document Map"/>
    <w:basedOn w:val="a"/>
    <w:link w:val="ae"/>
    <w:uiPriority w:val="99"/>
    <w:semiHidden/>
    <w:unhideWhenUsed/>
    <w:rsid w:val="00041485"/>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041485"/>
    <w:rPr>
      <w:rFonts w:ascii="Tahoma" w:hAnsi="Tahoma" w:cs="Tahoma"/>
      <w:sz w:val="16"/>
      <w:szCs w:val="16"/>
    </w:rPr>
  </w:style>
  <w:style w:type="paragraph" w:styleId="af">
    <w:name w:val="List Paragraph"/>
    <w:basedOn w:val="a"/>
    <w:uiPriority w:val="34"/>
    <w:qFormat/>
    <w:rsid w:val="00B95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0525D"/>
    <w:pPr>
      <w:spacing w:after="0" w:line="240" w:lineRule="auto"/>
    </w:pPr>
    <w:rPr>
      <w:rFonts w:ascii="Consolas" w:eastAsia="Calibri" w:hAnsi="Consolas" w:cs="Times New Roman"/>
      <w:sz w:val="21"/>
      <w:szCs w:val="21"/>
      <w:lang w:val="x-none" w:eastAsia="x-none"/>
    </w:rPr>
  </w:style>
  <w:style w:type="character" w:customStyle="1" w:styleId="a4">
    <w:name w:val="Текст Знак"/>
    <w:basedOn w:val="a0"/>
    <w:link w:val="a3"/>
    <w:uiPriority w:val="99"/>
    <w:rsid w:val="00B0525D"/>
    <w:rPr>
      <w:rFonts w:ascii="Consolas" w:eastAsia="Calibri" w:hAnsi="Consolas" w:cs="Times New Roman"/>
      <w:sz w:val="21"/>
      <w:szCs w:val="21"/>
      <w:lang w:val="x-none" w:eastAsia="x-none"/>
    </w:rPr>
  </w:style>
  <w:style w:type="character" w:styleId="a5">
    <w:name w:val="Hyperlink"/>
    <w:basedOn w:val="a0"/>
    <w:semiHidden/>
    <w:unhideWhenUsed/>
    <w:rsid w:val="00B0525D"/>
    <w:rPr>
      <w:color w:val="0000FF"/>
      <w:u w:val="single"/>
    </w:rPr>
  </w:style>
  <w:style w:type="paragraph" w:customStyle="1" w:styleId="1">
    <w:name w:val="Звичайний (веб)1"/>
    <w:basedOn w:val="a"/>
    <w:rsid w:val="009E010D"/>
    <w:pPr>
      <w:widowControl w:val="0"/>
      <w:suppressAutoHyphens/>
      <w:spacing w:before="28" w:after="28" w:line="100" w:lineRule="atLeast"/>
    </w:pPr>
    <w:rPr>
      <w:rFonts w:ascii="Times New Roman" w:eastAsia="Times New Roman" w:hAnsi="Times New Roman" w:cs="Times New Roman"/>
      <w:kern w:val="2"/>
      <w:sz w:val="24"/>
      <w:szCs w:val="24"/>
      <w:lang w:val="en" w:eastAsia="zh-CN" w:bidi="hi-IN"/>
    </w:rPr>
  </w:style>
  <w:style w:type="paragraph" w:styleId="a6">
    <w:name w:val="header"/>
    <w:basedOn w:val="a"/>
    <w:link w:val="a7"/>
    <w:uiPriority w:val="99"/>
    <w:unhideWhenUsed/>
    <w:rsid w:val="00BE5E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5E03"/>
  </w:style>
  <w:style w:type="paragraph" w:styleId="a8">
    <w:name w:val="footer"/>
    <w:basedOn w:val="a"/>
    <w:link w:val="a9"/>
    <w:uiPriority w:val="99"/>
    <w:unhideWhenUsed/>
    <w:rsid w:val="00BE5E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5E03"/>
  </w:style>
  <w:style w:type="paragraph" w:customStyle="1" w:styleId="Default">
    <w:name w:val="Default"/>
    <w:rsid w:val="00440F3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rsid w:val="008B1D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
    <w:name w:val="Основной текст с отступом 31"/>
    <w:basedOn w:val="a"/>
    <w:rsid w:val="006A1AD4"/>
    <w:pPr>
      <w:suppressAutoHyphens/>
      <w:spacing w:after="0" w:line="240" w:lineRule="auto"/>
      <w:ind w:right="-52" w:firstLine="709"/>
      <w:jc w:val="both"/>
    </w:pPr>
    <w:rPr>
      <w:rFonts w:ascii="Times New Roman" w:eastAsia="Times New Roman" w:hAnsi="Times New Roman" w:cs="Times New Roman"/>
      <w:sz w:val="28"/>
      <w:szCs w:val="20"/>
      <w:lang w:eastAsia="ar-SA"/>
    </w:rPr>
  </w:style>
  <w:style w:type="paragraph" w:styleId="HTML">
    <w:name w:val="HTML Preformatted"/>
    <w:basedOn w:val="a"/>
    <w:link w:val="HTML0"/>
    <w:rsid w:val="00A1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A17EB6"/>
    <w:rPr>
      <w:rFonts w:ascii="Courier New" w:eastAsia="Times New Roman" w:hAnsi="Courier New" w:cs="Times New Roman"/>
      <w:sz w:val="20"/>
      <w:szCs w:val="20"/>
      <w:lang w:val="ru-RU" w:eastAsia="ru-RU"/>
    </w:rPr>
  </w:style>
  <w:style w:type="paragraph" w:styleId="ab">
    <w:name w:val="Balloon Text"/>
    <w:basedOn w:val="a"/>
    <w:link w:val="ac"/>
    <w:uiPriority w:val="99"/>
    <w:semiHidden/>
    <w:unhideWhenUsed/>
    <w:rsid w:val="00E856DA"/>
    <w:pPr>
      <w:spacing w:after="0" w:line="240" w:lineRule="auto"/>
    </w:pPr>
    <w:rPr>
      <w:rFonts w:ascii="Calibri" w:hAnsi="Calibri"/>
      <w:sz w:val="16"/>
      <w:szCs w:val="16"/>
    </w:rPr>
  </w:style>
  <w:style w:type="character" w:customStyle="1" w:styleId="ac">
    <w:name w:val="Текст выноски Знак"/>
    <w:basedOn w:val="a0"/>
    <w:link w:val="ab"/>
    <w:uiPriority w:val="99"/>
    <w:semiHidden/>
    <w:rsid w:val="00E856DA"/>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5008">
      <w:bodyDiv w:val="1"/>
      <w:marLeft w:val="0"/>
      <w:marRight w:val="0"/>
      <w:marTop w:val="0"/>
      <w:marBottom w:val="0"/>
      <w:divBdr>
        <w:top w:val="none" w:sz="0" w:space="0" w:color="auto"/>
        <w:left w:val="none" w:sz="0" w:space="0" w:color="auto"/>
        <w:bottom w:val="none" w:sz="0" w:space="0" w:color="auto"/>
        <w:right w:val="none" w:sz="0" w:space="0" w:color="auto"/>
      </w:divBdr>
    </w:div>
    <w:div w:id="556088437">
      <w:bodyDiv w:val="1"/>
      <w:marLeft w:val="0"/>
      <w:marRight w:val="0"/>
      <w:marTop w:val="0"/>
      <w:marBottom w:val="0"/>
      <w:divBdr>
        <w:top w:val="none" w:sz="0" w:space="0" w:color="auto"/>
        <w:left w:val="none" w:sz="0" w:space="0" w:color="auto"/>
        <w:bottom w:val="none" w:sz="0" w:space="0" w:color="auto"/>
        <w:right w:val="none" w:sz="0" w:space="0" w:color="auto"/>
      </w:divBdr>
    </w:div>
    <w:div w:id="1247226568">
      <w:bodyDiv w:val="1"/>
      <w:marLeft w:val="0"/>
      <w:marRight w:val="0"/>
      <w:marTop w:val="0"/>
      <w:marBottom w:val="0"/>
      <w:divBdr>
        <w:top w:val="none" w:sz="0" w:space="0" w:color="auto"/>
        <w:left w:val="none" w:sz="0" w:space="0" w:color="auto"/>
        <w:bottom w:val="none" w:sz="0" w:space="0" w:color="auto"/>
        <w:right w:val="none" w:sz="0" w:space="0" w:color="auto"/>
      </w:divBdr>
    </w:div>
    <w:div w:id="19407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RE25308.html" TargetMode="External"/><Relationship Id="rId18" Type="http://schemas.openxmlformats.org/officeDocument/2006/relationships/hyperlink" Target="http://search.ligazakon.ua/l_doc2.nsf/link1/U157_02.html" TargetMode="External"/><Relationship Id="rId26" Type="http://schemas.openxmlformats.org/officeDocument/2006/relationships/hyperlink" Target="http://search.ligazakon.ua/l_doc2.nsf/link1/RE25735.html" TargetMode="External"/><Relationship Id="rId3" Type="http://schemas.openxmlformats.org/officeDocument/2006/relationships/styles" Target="styles.xml"/><Relationship Id="rId21" Type="http://schemas.openxmlformats.org/officeDocument/2006/relationships/hyperlink" Target="http://search.ligazakon.ua/l_doc2.nsf/link1/RE25487.html" TargetMode="External"/><Relationship Id="rId7" Type="http://schemas.openxmlformats.org/officeDocument/2006/relationships/footnotes" Target="footnotes.xml"/><Relationship Id="rId12" Type="http://schemas.openxmlformats.org/officeDocument/2006/relationships/hyperlink" Target="http://search.ligazakon.ua/l_doc2.nsf/link1/RE25735.html" TargetMode="External"/><Relationship Id="rId17" Type="http://schemas.openxmlformats.org/officeDocument/2006/relationships/hyperlink" Target="http://search.ligazakon.ua/l_doc2.nsf/link1/T087500.html" TargetMode="External"/><Relationship Id="rId25" Type="http://schemas.openxmlformats.org/officeDocument/2006/relationships/hyperlink" Target="http://search.ligazakon.ua/l_doc2.nsf/link1/RE25487.html" TargetMode="External"/><Relationship Id="rId2" Type="http://schemas.openxmlformats.org/officeDocument/2006/relationships/numbering" Target="numbering.xml"/><Relationship Id="rId16" Type="http://schemas.openxmlformats.org/officeDocument/2006/relationships/hyperlink" Target="http://search.ligazakon.ua/l_doc2.nsf/link1/T012402.html" TargetMode="External"/><Relationship Id="rId20" Type="http://schemas.openxmlformats.org/officeDocument/2006/relationships/hyperlink" Target="http://search.ligazakon.ua/l_doc2.nsf/link1/RE25487.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RE25308.html" TargetMode="External"/><Relationship Id="rId24" Type="http://schemas.openxmlformats.org/officeDocument/2006/relationships/hyperlink" Target="http://search.ligazakon.ua/l_doc2.nsf/link1/RE25487.html" TargetMode="External"/><Relationship Id="rId5" Type="http://schemas.openxmlformats.org/officeDocument/2006/relationships/settings" Target="settings.xml"/><Relationship Id="rId15" Type="http://schemas.openxmlformats.org/officeDocument/2006/relationships/hyperlink" Target="http://search.ligazakon.ua/l_doc2.nsf/link1/T080345.html" TargetMode="External"/><Relationship Id="rId23" Type="http://schemas.openxmlformats.org/officeDocument/2006/relationships/hyperlink" Target="http://search.ligazakon.ua/l_doc2.nsf/link1/RE25487.html" TargetMode="External"/><Relationship Id="rId28" Type="http://schemas.openxmlformats.org/officeDocument/2006/relationships/header" Target="header1.xml"/><Relationship Id="rId10" Type="http://schemas.openxmlformats.org/officeDocument/2006/relationships/hyperlink" Target="http://search.ligazakon.ua/l_doc2.nsf/link1/RE25308.html" TargetMode="External"/><Relationship Id="rId19" Type="http://schemas.openxmlformats.org/officeDocument/2006/relationships/hyperlink" Target="http://search.ligazakon.ua/l_doc2.nsf/link1/RE25487.html" TargetMode="External"/><Relationship Id="rId4" Type="http://schemas.microsoft.com/office/2007/relationships/stylesWithEffects" Target="stylesWithEffects.xml"/><Relationship Id="rId9" Type="http://schemas.openxmlformats.org/officeDocument/2006/relationships/hyperlink" Target="http://search.ligazakon.ua/l_doc2.nsf/link1/RE25308.html" TargetMode="External"/><Relationship Id="rId14" Type="http://schemas.openxmlformats.org/officeDocument/2006/relationships/hyperlink" Target="http://search.ligazakon.ua/l_doc2.nsf/link1/T079600.html" TargetMode="External"/><Relationship Id="rId22" Type="http://schemas.openxmlformats.org/officeDocument/2006/relationships/hyperlink" Target="http://search.ligazakon.ua/l_doc2.nsf/link1/RE25487.html" TargetMode="External"/><Relationship Id="rId27" Type="http://schemas.openxmlformats.org/officeDocument/2006/relationships/hyperlink" Target="http://search.ligazakon.ua/l_doc2.nsf/link1/RE25487.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D49B-1F83-4739-877F-7000AB3E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2056</TotalTime>
  <Pages>1</Pages>
  <Words>39829</Words>
  <Characters>22704</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74</cp:revision>
  <cp:lastPrinted>2016-03-01T17:07:00Z</cp:lastPrinted>
  <dcterms:created xsi:type="dcterms:W3CDTF">2014-11-23T17:04:00Z</dcterms:created>
  <dcterms:modified xsi:type="dcterms:W3CDTF">2016-03-01T17:11:00Z</dcterms:modified>
</cp:coreProperties>
</file>