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171498">
      <w:r>
        <w:t xml:space="preserve">Спеціалізація «Музикознавство, </w:t>
      </w:r>
      <w:proofErr w:type="spellStart"/>
      <w:r>
        <w:t>Етномузикознавство</w:t>
      </w:r>
      <w:proofErr w:type="spellEnd"/>
      <w:r>
        <w:t>»</w:t>
      </w:r>
    </w:p>
    <w:p w:rsidR="00171498" w:rsidRDefault="00171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134"/>
      </w:tblGrid>
      <w:tr w:rsidR="00171498" w:rsidRPr="00171498" w:rsidTr="00171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0" w:type="dxa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Клепач Уляна Ігорівна</w:t>
            </w:r>
          </w:p>
        </w:tc>
        <w:tc>
          <w:tcPr>
            <w:tcW w:w="1134" w:type="dxa"/>
            <w:shd w:val="clear" w:color="auto" w:fill="auto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194</w:t>
            </w:r>
            <w:r>
              <w:rPr>
                <w:rFonts w:cs="Times New Roman"/>
                <w:color w:val="000000"/>
                <w:szCs w:val="28"/>
              </w:rPr>
              <w:t>,000</w:t>
            </w:r>
          </w:p>
        </w:tc>
      </w:tr>
      <w:tr w:rsidR="00171498" w:rsidRPr="00171498" w:rsidTr="00171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0" w:type="dxa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171498">
              <w:rPr>
                <w:rFonts w:cs="Times New Roman"/>
                <w:color w:val="000000"/>
                <w:szCs w:val="28"/>
              </w:rPr>
              <w:t>Новакович</w:t>
            </w:r>
            <w:proofErr w:type="spellEnd"/>
            <w:r w:rsidRPr="00171498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71498">
              <w:rPr>
                <w:rFonts w:cs="Times New Roman"/>
                <w:color w:val="000000"/>
                <w:szCs w:val="28"/>
              </w:rPr>
              <w:t>Марк-Єфрем</w:t>
            </w:r>
            <w:proofErr w:type="spellEnd"/>
            <w:r w:rsidRPr="00171498">
              <w:rPr>
                <w:rFonts w:cs="Times New Roman"/>
                <w:color w:val="000000"/>
                <w:szCs w:val="28"/>
              </w:rPr>
              <w:t xml:space="preserve"> Вікторович</w:t>
            </w:r>
          </w:p>
        </w:tc>
        <w:tc>
          <w:tcPr>
            <w:tcW w:w="1134" w:type="dxa"/>
            <w:shd w:val="clear" w:color="auto" w:fill="auto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196,667</w:t>
            </w:r>
          </w:p>
        </w:tc>
      </w:tr>
      <w:tr w:rsidR="00171498" w:rsidRPr="00171498" w:rsidTr="00171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0" w:type="dxa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Токар Дарина Василівна</w:t>
            </w:r>
          </w:p>
        </w:tc>
        <w:tc>
          <w:tcPr>
            <w:tcW w:w="1134" w:type="dxa"/>
            <w:shd w:val="clear" w:color="auto" w:fill="auto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186</w:t>
            </w:r>
            <w:r>
              <w:rPr>
                <w:rFonts w:cs="Times New Roman"/>
                <w:color w:val="000000"/>
                <w:szCs w:val="28"/>
              </w:rPr>
              <w:t>,000</w:t>
            </w:r>
          </w:p>
        </w:tc>
      </w:tr>
      <w:tr w:rsidR="00171498" w:rsidRPr="00171498" w:rsidTr="001714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50" w:type="dxa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171498">
              <w:rPr>
                <w:rFonts w:cs="Times New Roman"/>
                <w:color w:val="000000"/>
                <w:szCs w:val="28"/>
              </w:rPr>
              <w:t>Черній</w:t>
            </w:r>
            <w:proofErr w:type="spellEnd"/>
            <w:r w:rsidRPr="00171498">
              <w:rPr>
                <w:rFonts w:cs="Times New Roman"/>
                <w:color w:val="000000"/>
                <w:szCs w:val="28"/>
              </w:rPr>
              <w:t xml:space="preserve"> Аліна Миколаївна</w:t>
            </w:r>
          </w:p>
        </w:tc>
        <w:tc>
          <w:tcPr>
            <w:tcW w:w="1134" w:type="dxa"/>
            <w:shd w:val="clear" w:color="auto" w:fill="auto"/>
          </w:tcPr>
          <w:p w:rsidR="00171498" w:rsidRPr="00171498" w:rsidRDefault="00171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8"/>
              </w:rPr>
            </w:pPr>
            <w:r w:rsidRPr="00171498">
              <w:rPr>
                <w:rFonts w:cs="Times New Roman"/>
                <w:color w:val="000000"/>
                <w:szCs w:val="28"/>
              </w:rPr>
              <w:t>194,667</w:t>
            </w:r>
          </w:p>
        </w:tc>
      </w:tr>
    </w:tbl>
    <w:p w:rsidR="00171498" w:rsidRDefault="00171498">
      <w:bookmarkStart w:id="0" w:name="_GoBack"/>
      <w:bookmarkEnd w:id="0"/>
    </w:p>
    <w:sectPr w:rsidR="00171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8"/>
    <w:rsid w:val="00171498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2018-07-28T08:53:00Z</dcterms:created>
  <dcterms:modified xsi:type="dcterms:W3CDTF">2018-07-28T08:55:00Z</dcterms:modified>
</cp:coreProperties>
</file>