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83" w:rsidRPr="00781483" w:rsidRDefault="00781483" w:rsidP="00720959">
      <w:pPr>
        <w:jc w:val="center"/>
      </w:pPr>
      <w:r w:rsidRPr="00781483">
        <w:t>Львівська національна музична академія імені М. В. Лисенка</w:t>
      </w:r>
    </w:p>
    <w:p w:rsidR="00781483" w:rsidRPr="00781483" w:rsidRDefault="00781483" w:rsidP="00720959">
      <w:pPr>
        <w:jc w:val="center"/>
      </w:pPr>
      <w:r w:rsidRPr="00781483">
        <w:t>Кафедра теорії музики</w:t>
      </w:r>
    </w:p>
    <w:p w:rsidR="00781483" w:rsidRPr="00781483" w:rsidRDefault="00781483" w:rsidP="00720959">
      <w:pPr>
        <w:jc w:val="center"/>
      </w:pPr>
    </w:p>
    <w:p w:rsidR="00781483" w:rsidRPr="00781483" w:rsidRDefault="00781483" w:rsidP="00720959">
      <w:pPr>
        <w:jc w:val="center"/>
      </w:pPr>
    </w:p>
    <w:p w:rsidR="00781483" w:rsidRPr="00781483" w:rsidRDefault="00781483" w:rsidP="00720959">
      <w:pPr>
        <w:jc w:val="center"/>
      </w:pPr>
    </w:p>
    <w:p w:rsidR="00781483" w:rsidRPr="00781483" w:rsidRDefault="00781483" w:rsidP="00720959">
      <w:pPr>
        <w:jc w:val="center"/>
      </w:pPr>
    </w:p>
    <w:p w:rsidR="00781483" w:rsidRPr="00781483" w:rsidRDefault="00781483" w:rsidP="00720959">
      <w:pPr>
        <w:jc w:val="center"/>
      </w:pPr>
    </w:p>
    <w:p w:rsidR="00781483" w:rsidRPr="00781483" w:rsidRDefault="00781483" w:rsidP="00720959">
      <w:pPr>
        <w:jc w:val="center"/>
      </w:pPr>
    </w:p>
    <w:p w:rsidR="00781483" w:rsidRPr="00781483" w:rsidRDefault="00781483" w:rsidP="00720959">
      <w:pPr>
        <w:jc w:val="center"/>
      </w:pPr>
    </w:p>
    <w:p w:rsidR="00781483" w:rsidRPr="00781483" w:rsidRDefault="00781483" w:rsidP="00720959">
      <w:pPr>
        <w:jc w:val="center"/>
      </w:pPr>
    </w:p>
    <w:p w:rsidR="00781483" w:rsidRPr="006C00AF" w:rsidRDefault="00781483" w:rsidP="00720959">
      <w:pPr>
        <w:jc w:val="center"/>
        <w:rPr>
          <w:caps/>
        </w:rPr>
      </w:pPr>
      <w:r w:rsidRPr="006C00AF">
        <w:rPr>
          <w:caps/>
        </w:rPr>
        <w:t>П</w:t>
      </w:r>
      <w:r w:rsidR="006C00AF">
        <w:rPr>
          <w:caps/>
        </w:rPr>
        <w:t xml:space="preserve"> </w:t>
      </w:r>
      <w:r w:rsidRPr="006C00AF">
        <w:rPr>
          <w:caps/>
        </w:rPr>
        <w:t>р</w:t>
      </w:r>
      <w:r w:rsidR="006C00AF">
        <w:rPr>
          <w:caps/>
        </w:rPr>
        <w:t xml:space="preserve"> </w:t>
      </w:r>
      <w:r w:rsidRPr="006C00AF">
        <w:rPr>
          <w:caps/>
        </w:rPr>
        <w:t>о</w:t>
      </w:r>
      <w:r w:rsidR="006C00AF">
        <w:rPr>
          <w:caps/>
        </w:rPr>
        <w:t xml:space="preserve"> </w:t>
      </w:r>
      <w:r w:rsidRPr="006C00AF">
        <w:rPr>
          <w:caps/>
        </w:rPr>
        <w:t>г</w:t>
      </w:r>
      <w:r w:rsidR="006C00AF">
        <w:rPr>
          <w:caps/>
        </w:rPr>
        <w:t xml:space="preserve"> </w:t>
      </w:r>
      <w:r w:rsidRPr="006C00AF">
        <w:rPr>
          <w:caps/>
        </w:rPr>
        <w:t>р</w:t>
      </w:r>
      <w:r w:rsidR="006C00AF">
        <w:rPr>
          <w:caps/>
        </w:rPr>
        <w:t xml:space="preserve"> </w:t>
      </w:r>
      <w:r w:rsidRPr="006C00AF">
        <w:rPr>
          <w:caps/>
        </w:rPr>
        <w:t>а</w:t>
      </w:r>
      <w:r w:rsidR="006C00AF">
        <w:rPr>
          <w:caps/>
        </w:rPr>
        <w:t xml:space="preserve"> </w:t>
      </w:r>
      <w:r w:rsidRPr="006C00AF">
        <w:rPr>
          <w:caps/>
        </w:rPr>
        <w:t>м</w:t>
      </w:r>
      <w:r w:rsidR="006C00AF">
        <w:rPr>
          <w:caps/>
        </w:rPr>
        <w:t xml:space="preserve"> </w:t>
      </w:r>
      <w:r w:rsidRPr="006C00AF">
        <w:rPr>
          <w:caps/>
        </w:rPr>
        <w:t>а</w:t>
      </w:r>
    </w:p>
    <w:p w:rsidR="00781483" w:rsidRPr="00781483" w:rsidRDefault="00781483" w:rsidP="00720959">
      <w:pPr>
        <w:jc w:val="center"/>
      </w:pPr>
    </w:p>
    <w:p w:rsidR="00781483" w:rsidRPr="00781483" w:rsidRDefault="00781483" w:rsidP="00720959">
      <w:pPr>
        <w:jc w:val="center"/>
      </w:pPr>
      <w:r w:rsidRPr="00781483">
        <w:t>VІ</w:t>
      </w:r>
      <w:r w:rsidR="00813BB9">
        <w:rPr>
          <w:lang w:val="en-US"/>
        </w:rPr>
        <w:t>I</w:t>
      </w:r>
      <w:r w:rsidRPr="00781483">
        <w:t xml:space="preserve"> наукової конференції</w:t>
      </w:r>
    </w:p>
    <w:p w:rsidR="00781483" w:rsidRPr="00781483" w:rsidRDefault="00781483" w:rsidP="00720959">
      <w:pPr>
        <w:jc w:val="center"/>
      </w:pPr>
      <w:r w:rsidRPr="00781483">
        <w:t>«СТУДЕНТСЬКІ ДОСЛІДЖЕННЯ:</w:t>
      </w:r>
    </w:p>
    <w:p w:rsidR="00781483" w:rsidRPr="00781483" w:rsidRDefault="00781483" w:rsidP="00720959">
      <w:pPr>
        <w:jc w:val="center"/>
      </w:pPr>
      <w:r w:rsidRPr="00781483">
        <w:t>ТЕОРІЯ МУЗИКИ»</w:t>
      </w:r>
    </w:p>
    <w:p w:rsidR="00781483" w:rsidRPr="00781483" w:rsidRDefault="00813BB9" w:rsidP="00720959">
      <w:pPr>
        <w:jc w:val="center"/>
      </w:pPr>
      <w:r>
        <w:t>2</w:t>
      </w:r>
      <w:r w:rsidRPr="00F935DF">
        <w:rPr>
          <w:lang w:val="ru-RU"/>
        </w:rPr>
        <w:t xml:space="preserve">3 </w:t>
      </w:r>
      <w:r>
        <w:t>грудня</w:t>
      </w:r>
      <w:r w:rsidR="00781483" w:rsidRPr="00781483">
        <w:t xml:space="preserve"> 2021</w:t>
      </w:r>
    </w:p>
    <w:p w:rsidR="00781483" w:rsidRPr="00781483" w:rsidRDefault="00781483" w:rsidP="00720959">
      <w:pPr>
        <w:jc w:val="center"/>
      </w:pPr>
    </w:p>
    <w:p w:rsidR="00781483" w:rsidRPr="00781483" w:rsidRDefault="00781483" w:rsidP="00720959">
      <w:pPr>
        <w:jc w:val="center"/>
      </w:pPr>
    </w:p>
    <w:p w:rsidR="00781483" w:rsidRPr="00781483" w:rsidRDefault="00781483" w:rsidP="00720959">
      <w:pPr>
        <w:jc w:val="center"/>
      </w:pPr>
    </w:p>
    <w:p w:rsidR="00781483" w:rsidRPr="00781483" w:rsidRDefault="00781483" w:rsidP="00720959">
      <w:pPr>
        <w:jc w:val="center"/>
      </w:pPr>
    </w:p>
    <w:p w:rsidR="00781483" w:rsidRPr="00781483" w:rsidRDefault="00781483" w:rsidP="00720959">
      <w:pPr>
        <w:jc w:val="center"/>
      </w:pPr>
    </w:p>
    <w:p w:rsidR="00781483" w:rsidRPr="00781483" w:rsidRDefault="00781483" w:rsidP="00720959">
      <w:pPr>
        <w:jc w:val="center"/>
      </w:pPr>
    </w:p>
    <w:p w:rsidR="00781483" w:rsidRPr="00781483" w:rsidRDefault="00781483" w:rsidP="00720959">
      <w:pPr>
        <w:jc w:val="center"/>
      </w:pPr>
    </w:p>
    <w:p w:rsidR="00781483" w:rsidRPr="00781483" w:rsidRDefault="00781483" w:rsidP="00720959">
      <w:pPr>
        <w:jc w:val="center"/>
      </w:pPr>
    </w:p>
    <w:p w:rsidR="00781483" w:rsidRPr="00781483" w:rsidRDefault="00781483" w:rsidP="00720959">
      <w:pPr>
        <w:jc w:val="center"/>
      </w:pPr>
    </w:p>
    <w:p w:rsidR="00781483" w:rsidRPr="00781483" w:rsidRDefault="00781483" w:rsidP="00720959">
      <w:pPr>
        <w:jc w:val="center"/>
      </w:pPr>
    </w:p>
    <w:p w:rsidR="00781483" w:rsidRDefault="00781483" w:rsidP="00720959">
      <w:pPr>
        <w:jc w:val="center"/>
      </w:pPr>
    </w:p>
    <w:p w:rsidR="00720959" w:rsidRDefault="00720959" w:rsidP="00720959">
      <w:pPr>
        <w:jc w:val="center"/>
      </w:pPr>
    </w:p>
    <w:p w:rsidR="00720959" w:rsidRPr="00781483" w:rsidRDefault="00720959" w:rsidP="00720959">
      <w:pPr>
        <w:jc w:val="center"/>
      </w:pPr>
    </w:p>
    <w:p w:rsidR="00781483" w:rsidRPr="00781483" w:rsidRDefault="00781483" w:rsidP="00720959">
      <w:pPr>
        <w:jc w:val="center"/>
      </w:pPr>
      <w:r w:rsidRPr="00781483">
        <w:t>Львів – 2021</w:t>
      </w:r>
      <w:r w:rsidRPr="00781483">
        <w:br w:type="page"/>
      </w:r>
    </w:p>
    <w:p w:rsidR="00781483" w:rsidRDefault="003A4089" w:rsidP="005C3F4D">
      <w:pPr>
        <w:jc w:val="both"/>
      </w:pPr>
      <w:r>
        <w:lastRenderedPageBreak/>
        <w:t>23 грудня 2021, 11.00.</w:t>
      </w:r>
    </w:p>
    <w:p w:rsidR="003A4089" w:rsidRPr="00781483" w:rsidRDefault="003A4089" w:rsidP="005C3F4D">
      <w:pPr>
        <w:jc w:val="both"/>
      </w:pPr>
      <w:r>
        <w:t>Головуючі:</w:t>
      </w:r>
      <w:bookmarkStart w:id="0" w:name="_GoBack"/>
      <w:bookmarkEnd w:id="0"/>
    </w:p>
    <w:p w:rsidR="00781483" w:rsidRPr="00781483" w:rsidRDefault="00781483" w:rsidP="005C3F4D">
      <w:pPr>
        <w:jc w:val="both"/>
      </w:pPr>
      <w:r w:rsidRPr="00781483">
        <w:t>Оксана Письменна, кандидат мистецтвознавства,</w:t>
      </w:r>
      <w:r w:rsidR="00B00AE8">
        <w:t xml:space="preserve"> </w:t>
      </w:r>
      <w:r w:rsidRPr="00781483">
        <w:t>професор кафедри теорії музики, завідувач кафедри</w:t>
      </w:r>
      <w:r w:rsidR="00B00AE8">
        <w:t>;</w:t>
      </w:r>
    </w:p>
    <w:p w:rsidR="00781483" w:rsidRPr="00D6762E" w:rsidRDefault="00781483" w:rsidP="005C3F4D">
      <w:pPr>
        <w:jc w:val="both"/>
      </w:pPr>
      <w:r w:rsidRPr="00D6762E">
        <w:t xml:space="preserve">Катерина </w:t>
      </w:r>
      <w:proofErr w:type="spellStart"/>
      <w:r w:rsidRPr="00D6762E">
        <w:t>Черевко</w:t>
      </w:r>
      <w:proofErr w:type="spellEnd"/>
      <w:r w:rsidRPr="00D6762E">
        <w:t>, кандидат мистецтвознавства, доцент</w:t>
      </w:r>
      <w:r w:rsidR="00106E3A" w:rsidRPr="00D6762E">
        <w:t xml:space="preserve"> кафедри теорії музики</w:t>
      </w:r>
      <w:r w:rsidR="00B00AE8" w:rsidRPr="00D6762E">
        <w:t>.</w:t>
      </w:r>
    </w:p>
    <w:p w:rsidR="00781483" w:rsidRPr="00F935DF" w:rsidRDefault="00781483" w:rsidP="005C3F4D">
      <w:pPr>
        <w:jc w:val="both"/>
        <w:rPr>
          <w:lang w:val="ru-RU"/>
        </w:rPr>
      </w:pPr>
    </w:p>
    <w:p w:rsidR="00E96360" w:rsidRDefault="00025653" w:rsidP="00E96360">
      <w:pPr>
        <w:jc w:val="both"/>
      </w:pPr>
      <w:r w:rsidRPr="00813BB9">
        <w:t xml:space="preserve">Анастасія </w:t>
      </w:r>
      <w:r w:rsidR="00E96360" w:rsidRPr="00813BB9">
        <w:t>Лесечко (VI ТКФ)</w:t>
      </w:r>
    </w:p>
    <w:p w:rsidR="00E96360" w:rsidRDefault="00E96360" w:rsidP="00E96360">
      <w:pPr>
        <w:jc w:val="both"/>
        <w:rPr>
          <w:b w:val="0"/>
        </w:rPr>
      </w:pPr>
      <w:r w:rsidRPr="00813BB9">
        <w:rPr>
          <w:b w:val="0"/>
        </w:rPr>
        <w:t xml:space="preserve">Сюїта "Золотий обруч" </w:t>
      </w:r>
      <w:proofErr w:type="spellStart"/>
      <w:r w:rsidRPr="00813BB9">
        <w:rPr>
          <w:b w:val="0"/>
        </w:rPr>
        <w:t>Б.Лятошинського</w:t>
      </w:r>
      <w:proofErr w:type="spellEnd"/>
      <w:r w:rsidRPr="00813BB9">
        <w:rPr>
          <w:b w:val="0"/>
        </w:rPr>
        <w:t xml:space="preserve"> в контексті сюїт на фольклорні теми: аспекти</w:t>
      </w:r>
    </w:p>
    <w:p w:rsidR="00E96360" w:rsidRDefault="00E96360" w:rsidP="00E96360">
      <w:pPr>
        <w:jc w:val="both"/>
        <w:rPr>
          <w:b w:val="0"/>
          <w:i/>
        </w:rPr>
      </w:pPr>
      <w:r w:rsidRPr="00781483">
        <w:rPr>
          <w:b w:val="0"/>
          <w:i/>
        </w:rPr>
        <w:t xml:space="preserve">Науковий керівник – кандидат мистецтвознавства, доцент </w:t>
      </w:r>
      <w:proofErr w:type="spellStart"/>
      <w:r w:rsidRPr="00781483">
        <w:rPr>
          <w:b w:val="0"/>
          <w:i/>
        </w:rPr>
        <w:t>Горак</w:t>
      </w:r>
      <w:proofErr w:type="spellEnd"/>
      <w:r>
        <w:rPr>
          <w:b w:val="0"/>
          <w:i/>
        </w:rPr>
        <w:t xml:space="preserve"> Я.Р</w:t>
      </w:r>
      <w:r w:rsidRPr="00781483">
        <w:rPr>
          <w:b w:val="0"/>
          <w:i/>
        </w:rPr>
        <w:t>.</w:t>
      </w:r>
    </w:p>
    <w:p w:rsidR="00673BBE" w:rsidRDefault="00673BBE" w:rsidP="00E96360">
      <w:pPr>
        <w:jc w:val="both"/>
        <w:rPr>
          <w:b w:val="0"/>
          <w:i/>
        </w:rPr>
      </w:pPr>
    </w:p>
    <w:p w:rsidR="005407BB" w:rsidRDefault="00F935DF" w:rsidP="00F935DF">
      <w:pPr>
        <w:spacing w:beforeLines="40" w:before="96"/>
        <w:jc w:val="both"/>
      </w:pPr>
      <w:r>
        <w:t xml:space="preserve">Назар </w:t>
      </w:r>
      <w:proofErr w:type="spellStart"/>
      <w:r>
        <w:t>Гринишин</w:t>
      </w:r>
      <w:proofErr w:type="spellEnd"/>
      <w:r>
        <w:t xml:space="preserve"> (</w:t>
      </w:r>
      <w:r w:rsidR="005407BB">
        <w:t xml:space="preserve">І </w:t>
      </w:r>
      <w:proofErr w:type="spellStart"/>
      <w:r>
        <w:t>оперн</w:t>
      </w:r>
      <w:proofErr w:type="spellEnd"/>
      <w:r>
        <w:t xml:space="preserve">. </w:t>
      </w:r>
      <w:proofErr w:type="spellStart"/>
      <w:r>
        <w:t>симф</w:t>
      </w:r>
      <w:proofErr w:type="spellEnd"/>
      <w:r>
        <w:t xml:space="preserve">. </w:t>
      </w:r>
      <w:r w:rsidR="005407BB">
        <w:t>д</w:t>
      </w:r>
      <w:r>
        <w:t>ир.</w:t>
      </w:r>
      <w:r w:rsidR="005407BB">
        <w:t>)</w:t>
      </w:r>
    </w:p>
    <w:p w:rsidR="00F935DF" w:rsidRDefault="00F935DF" w:rsidP="00F935DF">
      <w:pPr>
        <w:spacing w:beforeLines="40" w:before="96"/>
        <w:jc w:val="both"/>
        <w:rPr>
          <w:sz w:val="24"/>
        </w:rPr>
      </w:pPr>
      <w:r w:rsidRPr="005407BB">
        <w:rPr>
          <w:b w:val="0"/>
        </w:rPr>
        <w:t xml:space="preserve"> Особл</w:t>
      </w:r>
      <w:r w:rsidR="00D6762E">
        <w:rPr>
          <w:b w:val="0"/>
        </w:rPr>
        <w:t>ивості гармонічної мови Увертюри</w:t>
      </w:r>
      <w:r w:rsidRPr="005407BB">
        <w:rPr>
          <w:b w:val="0"/>
        </w:rPr>
        <w:t xml:space="preserve"> до опери</w:t>
      </w:r>
      <w:r w:rsidR="00D6762E">
        <w:rPr>
          <w:b w:val="0"/>
        </w:rPr>
        <w:t xml:space="preserve"> </w:t>
      </w:r>
      <w:r w:rsidRPr="005407BB">
        <w:rPr>
          <w:b w:val="0"/>
        </w:rPr>
        <w:t>"</w:t>
      </w:r>
      <w:proofErr w:type="spellStart"/>
      <w:r w:rsidRPr="005407BB">
        <w:rPr>
          <w:b w:val="0"/>
        </w:rPr>
        <w:t>Оберон</w:t>
      </w:r>
      <w:proofErr w:type="spellEnd"/>
      <w:r w:rsidRPr="005407BB">
        <w:rPr>
          <w:b w:val="0"/>
        </w:rPr>
        <w:t xml:space="preserve">" </w:t>
      </w:r>
      <w:r w:rsidRPr="005407BB">
        <w:rPr>
          <w:rFonts w:eastAsia="Times New Roman"/>
          <w:b w:val="0"/>
        </w:rPr>
        <w:t>К. М. фон Вебера</w:t>
      </w:r>
      <w:r>
        <w:rPr>
          <w:sz w:val="24"/>
        </w:rPr>
        <w:t xml:space="preserve"> </w:t>
      </w:r>
    </w:p>
    <w:p w:rsidR="005407BB" w:rsidRDefault="005407BB" w:rsidP="005407BB">
      <w:pPr>
        <w:spacing w:beforeLines="40" w:before="96"/>
        <w:jc w:val="both"/>
        <w:rPr>
          <w:sz w:val="24"/>
        </w:rPr>
      </w:pPr>
      <w:r>
        <w:rPr>
          <w:b w:val="0"/>
          <w:i/>
        </w:rPr>
        <w:t>Науковий керівник – кандидат</w:t>
      </w:r>
      <w:r w:rsidRPr="005C3F4D">
        <w:rPr>
          <w:b w:val="0"/>
          <w:i/>
        </w:rPr>
        <w:t xml:space="preserve"> мистецтвознавства, професор</w:t>
      </w:r>
      <w:r>
        <w:rPr>
          <w:b w:val="0"/>
          <w:i/>
        </w:rPr>
        <w:t xml:space="preserve"> кафедри Письменна О.Б.</w:t>
      </w:r>
    </w:p>
    <w:p w:rsidR="00F935DF" w:rsidRPr="00E96360" w:rsidRDefault="00F935DF" w:rsidP="00F935DF">
      <w:pPr>
        <w:jc w:val="both"/>
      </w:pPr>
    </w:p>
    <w:p w:rsidR="00F935DF" w:rsidRPr="00E96360" w:rsidRDefault="00025653" w:rsidP="00F935DF">
      <w:pPr>
        <w:jc w:val="both"/>
        <w:rPr>
          <w:lang w:val="ru-RU"/>
        </w:rPr>
      </w:pPr>
      <w:r>
        <w:t xml:space="preserve">Уляна </w:t>
      </w:r>
      <w:proofErr w:type="spellStart"/>
      <w:r w:rsidR="00F935DF">
        <w:t>Маланчук</w:t>
      </w:r>
      <w:proofErr w:type="spellEnd"/>
      <w:r w:rsidR="00F935DF">
        <w:t xml:space="preserve"> (</w:t>
      </w:r>
      <w:r w:rsidR="00F935DF">
        <w:rPr>
          <w:lang w:val="en-US"/>
        </w:rPr>
        <w:t>IV</w:t>
      </w:r>
      <w:r w:rsidR="00F935DF">
        <w:t xml:space="preserve"> ТКФ)</w:t>
      </w:r>
    </w:p>
    <w:p w:rsidR="00F935DF" w:rsidRPr="00E96360" w:rsidRDefault="00F935DF" w:rsidP="00F935DF">
      <w:pPr>
        <w:jc w:val="both"/>
        <w:rPr>
          <w:b w:val="0"/>
          <w:lang w:val="ru-RU"/>
        </w:rPr>
      </w:pPr>
      <w:r w:rsidRPr="00E96360">
        <w:rPr>
          <w:b w:val="0"/>
        </w:rPr>
        <w:t xml:space="preserve">Опера «Гугеноти» </w:t>
      </w:r>
      <w:proofErr w:type="spellStart"/>
      <w:r w:rsidRPr="00E96360">
        <w:rPr>
          <w:b w:val="0"/>
        </w:rPr>
        <w:t>дж</w:t>
      </w:r>
      <w:proofErr w:type="spellEnd"/>
      <w:r w:rsidRPr="00E96360">
        <w:rPr>
          <w:b w:val="0"/>
        </w:rPr>
        <w:t xml:space="preserve">. </w:t>
      </w:r>
      <w:proofErr w:type="spellStart"/>
      <w:r w:rsidRPr="00E96360">
        <w:rPr>
          <w:b w:val="0"/>
        </w:rPr>
        <w:t>Маєрбера</w:t>
      </w:r>
      <w:proofErr w:type="spellEnd"/>
      <w:r>
        <w:rPr>
          <w:b w:val="0"/>
        </w:rPr>
        <w:t>: питання музичної драматургії</w:t>
      </w:r>
    </w:p>
    <w:p w:rsidR="00F935DF" w:rsidRDefault="00F935DF" w:rsidP="00F935DF">
      <w:pPr>
        <w:jc w:val="both"/>
        <w:rPr>
          <w:b w:val="0"/>
          <w:i/>
          <w:lang w:eastAsia="uk-UA"/>
        </w:rPr>
      </w:pPr>
      <w:r w:rsidRPr="005C3F4D">
        <w:rPr>
          <w:b w:val="0"/>
          <w:i/>
        </w:rPr>
        <w:t xml:space="preserve">Науковий керівник – доктор мистецтвознавства, професор </w:t>
      </w:r>
      <w:proofErr w:type="spellStart"/>
      <w:r w:rsidRPr="005C3F4D">
        <w:rPr>
          <w:b w:val="0"/>
          <w:i/>
          <w:lang w:eastAsia="uk-UA"/>
        </w:rPr>
        <w:t>Зінків</w:t>
      </w:r>
      <w:proofErr w:type="spellEnd"/>
      <w:r w:rsidRPr="005C3F4D">
        <w:rPr>
          <w:b w:val="0"/>
          <w:i/>
          <w:lang w:eastAsia="uk-UA"/>
        </w:rPr>
        <w:t xml:space="preserve"> </w:t>
      </w:r>
      <w:r>
        <w:rPr>
          <w:b w:val="0"/>
          <w:i/>
          <w:lang w:eastAsia="uk-UA"/>
        </w:rPr>
        <w:t>І.Я.</w:t>
      </w:r>
    </w:p>
    <w:p w:rsidR="005407BB" w:rsidRDefault="005407BB" w:rsidP="00F935DF">
      <w:pPr>
        <w:jc w:val="both"/>
        <w:rPr>
          <w:b w:val="0"/>
          <w:i/>
          <w:lang w:eastAsia="uk-UA"/>
        </w:rPr>
      </w:pPr>
    </w:p>
    <w:p w:rsidR="005407BB" w:rsidRDefault="00025653" w:rsidP="00F935DF">
      <w:r>
        <w:t xml:space="preserve">Софія </w:t>
      </w:r>
      <w:proofErr w:type="spellStart"/>
      <w:r>
        <w:t>Теле</w:t>
      </w:r>
      <w:r w:rsidR="00F935DF">
        <w:t>ховська</w:t>
      </w:r>
      <w:proofErr w:type="spellEnd"/>
      <w:r w:rsidR="00F935DF">
        <w:t xml:space="preserve"> </w:t>
      </w:r>
      <w:r w:rsidR="005407BB">
        <w:t xml:space="preserve"> (І </w:t>
      </w:r>
      <w:proofErr w:type="spellStart"/>
      <w:r w:rsidR="00F935DF">
        <w:t>о.симф</w:t>
      </w:r>
      <w:proofErr w:type="spellEnd"/>
      <w:r w:rsidR="00F935DF">
        <w:t xml:space="preserve"> дир</w:t>
      </w:r>
      <w:r w:rsidR="005407BB">
        <w:t>)</w:t>
      </w:r>
      <w:r w:rsidR="00F935DF">
        <w:t xml:space="preserve"> </w:t>
      </w:r>
    </w:p>
    <w:p w:rsidR="00C034BE" w:rsidRDefault="00C034BE" w:rsidP="00C034BE">
      <w:pPr>
        <w:spacing w:before="20" w:afterLines="20" w:after="48"/>
        <w:rPr>
          <w:rFonts w:eastAsia="Times New Roman"/>
          <w:b w:val="0"/>
          <w:bCs w:val="0"/>
          <w:color w:val="231F20"/>
          <w:lang w:eastAsia="ru-RU"/>
        </w:rPr>
      </w:pPr>
      <w:r>
        <w:rPr>
          <w:rFonts w:eastAsia="Times New Roman"/>
          <w:color w:val="231F20"/>
          <w:lang w:eastAsia="ru-RU"/>
        </w:rPr>
        <w:t xml:space="preserve">Кристалізація рис романтичного стилю на прикладі еволюції фортепіанних сонатних форм </w:t>
      </w:r>
      <w:proofErr w:type="spellStart"/>
      <w:r>
        <w:rPr>
          <w:rFonts w:eastAsia="Times New Roman"/>
          <w:color w:val="231F20"/>
          <w:lang w:eastAsia="ru-RU"/>
        </w:rPr>
        <w:t>Бетовена</w:t>
      </w:r>
      <w:proofErr w:type="spellEnd"/>
    </w:p>
    <w:p w:rsidR="005407BB" w:rsidRDefault="005407BB" w:rsidP="005407BB">
      <w:pPr>
        <w:spacing w:beforeLines="40" w:before="96"/>
        <w:jc w:val="both"/>
        <w:rPr>
          <w:sz w:val="24"/>
        </w:rPr>
      </w:pPr>
      <w:r w:rsidRPr="005C3F4D">
        <w:rPr>
          <w:b w:val="0"/>
          <w:i/>
        </w:rPr>
        <w:t xml:space="preserve">Науковий керівник – </w:t>
      </w:r>
      <w:r>
        <w:rPr>
          <w:b w:val="0"/>
          <w:i/>
        </w:rPr>
        <w:t>кандидат</w:t>
      </w:r>
      <w:r w:rsidRPr="005C3F4D">
        <w:rPr>
          <w:b w:val="0"/>
          <w:i/>
        </w:rPr>
        <w:t xml:space="preserve"> мистецтвознавства, професор</w:t>
      </w:r>
      <w:r>
        <w:rPr>
          <w:b w:val="0"/>
          <w:i/>
        </w:rPr>
        <w:t xml:space="preserve"> кафедри Письменна О.Б.</w:t>
      </w:r>
    </w:p>
    <w:p w:rsidR="00F935DF" w:rsidRPr="00781483" w:rsidRDefault="00F935DF" w:rsidP="00F935DF">
      <w:pPr>
        <w:jc w:val="both"/>
        <w:rPr>
          <w:b w:val="0"/>
          <w:i/>
        </w:rPr>
      </w:pPr>
    </w:p>
    <w:p w:rsidR="00F935DF" w:rsidRPr="00E96360" w:rsidRDefault="00025653" w:rsidP="00F935DF">
      <w:pPr>
        <w:jc w:val="both"/>
        <w:rPr>
          <w:lang w:val="ru-RU"/>
        </w:rPr>
      </w:pPr>
      <w:r>
        <w:t>Марк Єфрем</w:t>
      </w:r>
      <w:r w:rsidRPr="00E96360">
        <w:rPr>
          <w:lang w:val="ru-RU"/>
        </w:rPr>
        <w:t xml:space="preserve"> </w:t>
      </w:r>
      <w:proofErr w:type="spellStart"/>
      <w:r w:rsidR="00F935DF">
        <w:t>Новакович</w:t>
      </w:r>
      <w:proofErr w:type="spellEnd"/>
      <w:r w:rsidR="00F935DF">
        <w:t xml:space="preserve"> (</w:t>
      </w:r>
      <w:r w:rsidR="00F935DF">
        <w:rPr>
          <w:lang w:val="en-US"/>
        </w:rPr>
        <w:t>IV</w:t>
      </w:r>
      <w:r w:rsidR="00F935DF">
        <w:t xml:space="preserve"> ТКФ)</w:t>
      </w:r>
    </w:p>
    <w:p w:rsidR="00F935DF" w:rsidRPr="00F935DF" w:rsidRDefault="00F935DF" w:rsidP="00F935DF">
      <w:pPr>
        <w:jc w:val="both"/>
        <w:rPr>
          <w:b w:val="0"/>
          <w:lang w:val="ru-RU"/>
        </w:rPr>
      </w:pPr>
      <w:r w:rsidRPr="00E96360">
        <w:rPr>
          <w:b w:val="0"/>
        </w:rPr>
        <w:t xml:space="preserve">Ораторія «Ізраїль в Єгипті» Г.Ф. </w:t>
      </w:r>
      <w:proofErr w:type="spellStart"/>
      <w:r w:rsidRPr="00E96360">
        <w:rPr>
          <w:b w:val="0"/>
        </w:rPr>
        <w:t>Генделя</w:t>
      </w:r>
      <w:proofErr w:type="spellEnd"/>
      <w:r w:rsidRPr="00E96360">
        <w:rPr>
          <w:b w:val="0"/>
        </w:rPr>
        <w:t xml:space="preserve">: драматургічний аспект. </w:t>
      </w:r>
    </w:p>
    <w:p w:rsidR="00F935DF" w:rsidRDefault="00F935DF" w:rsidP="00F935DF">
      <w:pPr>
        <w:jc w:val="both"/>
        <w:rPr>
          <w:b w:val="0"/>
          <w:i/>
          <w:lang w:eastAsia="uk-UA"/>
        </w:rPr>
      </w:pPr>
      <w:r w:rsidRPr="005C3F4D">
        <w:rPr>
          <w:b w:val="0"/>
          <w:i/>
        </w:rPr>
        <w:lastRenderedPageBreak/>
        <w:t xml:space="preserve">Науковий керівник – доктор мистецтвознавства, професор </w:t>
      </w:r>
      <w:proofErr w:type="spellStart"/>
      <w:r w:rsidRPr="005C3F4D">
        <w:rPr>
          <w:b w:val="0"/>
          <w:i/>
          <w:lang w:eastAsia="uk-UA"/>
        </w:rPr>
        <w:t>Зінків</w:t>
      </w:r>
      <w:proofErr w:type="spellEnd"/>
      <w:r w:rsidRPr="005C3F4D">
        <w:rPr>
          <w:b w:val="0"/>
          <w:i/>
          <w:lang w:eastAsia="uk-UA"/>
        </w:rPr>
        <w:t xml:space="preserve"> </w:t>
      </w:r>
      <w:r>
        <w:rPr>
          <w:b w:val="0"/>
          <w:i/>
          <w:lang w:eastAsia="uk-UA"/>
        </w:rPr>
        <w:t>І.Я.</w:t>
      </w:r>
    </w:p>
    <w:p w:rsidR="00F935DF" w:rsidRPr="00F935DF" w:rsidRDefault="00F935DF" w:rsidP="00F935DF">
      <w:pPr>
        <w:jc w:val="both"/>
      </w:pPr>
    </w:p>
    <w:p w:rsidR="005407BB" w:rsidRDefault="005407BB" w:rsidP="005407BB">
      <w:pPr>
        <w:jc w:val="both"/>
      </w:pPr>
      <w:r>
        <w:t xml:space="preserve">Уляна </w:t>
      </w:r>
      <w:proofErr w:type="spellStart"/>
      <w:r>
        <w:t>Маланчук</w:t>
      </w:r>
      <w:proofErr w:type="spellEnd"/>
      <w:r>
        <w:t xml:space="preserve"> (</w:t>
      </w:r>
      <w:r>
        <w:rPr>
          <w:lang w:val="en-US"/>
        </w:rPr>
        <w:t>IV</w:t>
      </w:r>
      <w:r>
        <w:t xml:space="preserve"> ТКФ)</w:t>
      </w:r>
    </w:p>
    <w:p w:rsidR="00D6762E" w:rsidRDefault="00D6762E" w:rsidP="00D6762E">
      <w:pPr>
        <w:jc w:val="both"/>
      </w:pPr>
      <w:r>
        <w:t>Музична мова вибраних вокальних творів Б.-Ю. </w:t>
      </w:r>
      <w:proofErr w:type="spellStart"/>
      <w:r>
        <w:t>Янівського</w:t>
      </w:r>
      <w:proofErr w:type="spellEnd"/>
      <w:r>
        <w:t xml:space="preserve"> на поезією Г. Охотської</w:t>
      </w:r>
    </w:p>
    <w:p w:rsidR="00D6762E" w:rsidRDefault="00D6762E" w:rsidP="00D6762E">
      <w:pPr>
        <w:spacing w:beforeLines="40" w:before="96"/>
        <w:jc w:val="both"/>
        <w:rPr>
          <w:sz w:val="24"/>
        </w:rPr>
      </w:pPr>
      <w:r w:rsidRPr="005C3F4D">
        <w:rPr>
          <w:b w:val="0"/>
          <w:i/>
        </w:rPr>
        <w:t xml:space="preserve">Науковий керівник – </w:t>
      </w:r>
      <w:r>
        <w:rPr>
          <w:b w:val="0"/>
          <w:i/>
        </w:rPr>
        <w:t>кандидат</w:t>
      </w:r>
      <w:r w:rsidRPr="005C3F4D">
        <w:rPr>
          <w:b w:val="0"/>
          <w:i/>
        </w:rPr>
        <w:t xml:space="preserve"> мистецтвознавства, професор</w:t>
      </w:r>
      <w:r>
        <w:rPr>
          <w:b w:val="0"/>
          <w:i/>
        </w:rPr>
        <w:t xml:space="preserve"> кафедри Письменна О.Б.</w:t>
      </w:r>
    </w:p>
    <w:p w:rsidR="005407BB" w:rsidRDefault="005407BB" w:rsidP="005407BB">
      <w:pPr>
        <w:jc w:val="both"/>
      </w:pPr>
    </w:p>
    <w:p w:rsidR="005407BB" w:rsidRDefault="00025653" w:rsidP="005407BB">
      <w:pPr>
        <w:jc w:val="both"/>
      </w:pPr>
      <w:proofErr w:type="spellStart"/>
      <w:r>
        <w:t>Регіна</w:t>
      </w:r>
      <w:proofErr w:type="spellEnd"/>
      <w:r>
        <w:t xml:space="preserve"> </w:t>
      </w:r>
      <w:proofErr w:type="spellStart"/>
      <w:r w:rsidR="005407BB">
        <w:t>Кавас</w:t>
      </w:r>
      <w:proofErr w:type="spellEnd"/>
      <w:r w:rsidR="005407BB">
        <w:t xml:space="preserve"> </w:t>
      </w:r>
      <w:r w:rsidR="00D6762E">
        <w:t>(І ТКФ)</w:t>
      </w:r>
    </w:p>
    <w:p w:rsidR="005407BB" w:rsidRDefault="005407BB" w:rsidP="005407BB">
      <w:pPr>
        <w:jc w:val="both"/>
      </w:pPr>
      <w:r w:rsidRPr="005407BB">
        <w:t>Динаміка формотворчих та модуляційних процесів у перших частинах форте</w:t>
      </w:r>
      <w:r>
        <w:t xml:space="preserve">піанних концертів </w:t>
      </w:r>
      <w:proofErr w:type="spellStart"/>
      <w:r>
        <w:t>С.Рахманінова</w:t>
      </w:r>
      <w:proofErr w:type="spellEnd"/>
    </w:p>
    <w:p w:rsidR="005407BB" w:rsidRDefault="005407BB" w:rsidP="005407BB">
      <w:pPr>
        <w:jc w:val="both"/>
      </w:pPr>
      <w:r w:rsidRPr="00781483">
        <w:rPr>
          <w:b w:val="0"/>
          <w:i/>
        </w:rPr>
        <w:t>Науковий керівник – кандидат мистецтвознавст</w:t>
      </w:r>
      <w:r>
        <w:rPr>
          <w:b w:val="0"/>
          <w:i/>
        </w:rPr>
        <w:t xml:space="preserve">ва, доцент </w:t>
      </w:r>
      <w:r w:rsidRPr="00781483">
        <w:rPr>
          <w:b w:val="0"/>
          <w:i/>
        </w:rPr>
        <w:t>Науковий керівник – кандидат мистецтвознавст</w:t>
      </w:r>
      <w:r>
        <w:rPr>
          <w:b w:val="0"/>
          <w:i/>
        </w:rPr>
        <w:t>ва, доцент Мартиненко О.В.</w:t>
      </w:r>
    </w:p>
    <w:p w:rsidR="00F935DF" w:rsidRDefault="00F935DF" w:rsidP="00E96360">
      <w:pPr>
        <w:jc w:val="both"/>
        <w:rPr>
          <w:b w:val="0"/>
          <w:i/>
        </w:rPr>
      </w:pPr>
    </w:p>
    <w:p w:rsidR="00F935DF" w:rsidRDefault="00F935DF" w:rsidP="00F935DF">
      <w:pPr>
        <w:jc w:val="both"/>
      </w:pPr>
      <w:r>
        <w:t>Людмила Бурда</w:t>
      </w:r>
    </w:p>
    <w:p w:rsidR="00D6762E" w:rsidRDefault="00D6762E" w:rsidP="00F935DF">
      <w:pPr>
        <w:jc w:val="both"/>
        <w:rPr>
          <w:sz w:val="32"/>
          <w:szCs w:val="32"/>
        </w:rPr>
      </w:pPr>
      <w:r w:rsidRPr="0037073B">
        <w:rPr>
          <w:sz w:val="32"/>
          <w:szCs w:val="32"/>
        </w:rPr>
        <w:t xml:space="preserve">Музична драматургія жіночих образів опери «Лоенґрін» </w:t>
      </w:r>
      <w:proofErr w:type="spellStart"/>
      <w:r w:rsidRPr="0037073B">
        <w:rPr>
          <w:sz w:val="32"/>
          <w:szCs w:val="32"/>
        </w:rPr>
        <w:t>Ріхарда</w:t>
      </w:r>
      <w:proofErr w:type="spellEnd"/>
      <w:r w:rsidRPr="0037073B">
        <w:rPr>
          <w:sz w:val="32"/>
          <w:szCs w:val="32"/>
        </w:rPr>
        <w:t xml:space="preserve"> Ваґнера</w:t>
      </w:r>
    </w:p>
    <w:p w:rsidR="00D6762E" w:rsidRDefault="00D6762E" w:rsidP="00D6762E">
      <w:pPr>
        <w:spacing w:beforeLines="40" w:before="96"/>
        <w:jc w:val="both"/>
        <w:rPr>
          <w:b w:val="0"/>
          <w:i/>
        </w:rPr>
      </w:pPr>
      <w:r w:rsidRPr="005C3F4D">
        <w:rPr>
          <w:b w:val="0"/>
          <w:i/>
        </w:rPr>
        <w:t xml:space="preserve">Науковий керівник – </w:t>
      </w:r>
      <w:r>
        <w:rPr>
          <w:b w:val="0"/>
          <w:i/>
        </w:rPr>
        <w:t>кандидат</w:t>
      </w:r>
      <w:r w:rsidRPr="005C3F4D">
        <w:rPr>
          <w:b w:val="0"/>
          <w:i/>
        </w:rPr>
        <w:t xml:space="preserve"> мистецтвознавства, професор</w:t>
      </w:r>
      <w:r>
        <w:rPr>
          <w:b w:val="0"/>
          <w:i/>
        </w:rPr>
        <w:t xml:space="preserve"> кафедри Письменна О.Б.</w:t>
      </w:r>
    </w:p>
    <w:p w:rsidR="00C034BE" w:rsidRDefault="00C034BE" w:rsidP="00D6762E">
      <w:pPr>
        <w:spacing w:beforeLines="40" w:before="96"/>
        <w:jc w:val="both"/>
        <w:rPr>
          <w:sz w:val="24"/>
        </w:rPr>
      </w:pPr>
    </w:p>
    <w:p w:rsidR="00C034BE" w:rsidRDefault="00025653" w:rsidP="00C034BE">
      <w:pPr>
        <w:jc w:val="both"/>
      </w:pPr>
      <w:r>
        <w:t xml:space="preserve">Софія </w:t>
      </w:r>
      <w:proofErr w:type="spellStart"/>
      <w:r w:rsidR="00C034BE">
        <w:t>Думіч</w:t>
      </w:r>
      <w:proofErr w:type="spellEnd"/>
      <w:r w:rsidR="00C034BE">
        <w:t xml:space="preserve"> (І ТКФ)</w:t>
      </w:r>
    </w:p>
    <w:p w:rsidR="00C034BE" w:rsidRDefault="00C034BE" w:rsidP="00C034BE">
      <w:pPr>
        <w:jc w:val="both"/>
        <w:rPr>
          <w:b w:val="0"/>
        </w:rPr>
      </w:pPr>
      <w:r w:rsidRPr="00813BB9">
        <w:rPr>
          <w:b w:val="0"/>
        </w:rPr>
        <w:t xml:space="preserve">Риси пісенного симфонізму Густава </w:t>
      </w:r>
      <w:proofErr w:type="spellStart"/>
      <w:r w:rsidRPr="00813BB9">
        <w:rPr>
          <w:b w:val="0"/>
        </w:rPr>
        <w:t>Малера</w:t>
      </w:r>
      <w:proofErr w:type="spellEnd"/>
      <w:r w:rsidRPr="00813BB9">
        <w:rPr>
          <w:b w:val="0"/>
        </w:rPr>
        <w:t xml:space="preserve"> (на прикладі Симфонії №1 «Титан»)</w:t>
      </w:r>
    </w:p>
    <w:p w:rsidR="00C034BE" w:rsidRDefault="00C034BE" w:rsidP="00C034BE">
      <w:pPr>
        <w:jc w:val="both"/>
        <w:rPr>
          <w:b w:val="0"/>
          <w:i/>
        </w:rPr>
      </w:pPr>
      <w:r w:rsidRPr="00781483">
        <w:rPr>
          <w:b w:val="0"/>
          <w:i/>
        </w:rPr>
        <w:t>Науковий керівник – кандидат мистецтвознавст</w:t>
      </w:r>
      <w:r>
        <w:rPr>
          <w:b w:val="0"/>
          <w:i/>
        </w:rPr>
        <w:t xml:space="preserve">ва, доцент </w:t>
      </w:r>
      <w:proofErr w:type="spellStart"/>
      <w:r w:rsidRPr="00781483">
        <w:rPr>
          <w:b w:val="0"/>
          <w:i/>
        </w:rPr>
        <w:t>Черевко</w:t>
      </w:r>
      <w:proofErr w:type="spellEnd"/>
      <w:r w:rsidRPr="00781483">
        <w:rPr>
          <w:b w:val="0"/>
          <w:i/>
        </w:rPr>
        <w:t xml:space="preserve"> К.П.</w:t>
      </w:r>
    </w:p>
    <w:p w:rsidR="00D6762E" w:rsidRDefault="00D6762E" w:rsidP="00D6762E"/>
    <w:p w:rsidR="00D6762E" w:rsidRPr="00D6762E" w:rsidRDefault="00F935DF" w:rsidP="00F935DF">
      <w:pPr>
        <w:rPr>
          <w:lang w:val="ru-RU"/>
        </w:rPr>
      </w:pPr>
      <w:proofErr w:type="spellStart"/>
      <w:r>
        <w:t>Регіна</w:t>
      </w:r>
      <w:proofErr w:type="spellEnd"/>
      <w:r>
        <w:t xml:space="preserve"> </w:t>
      </w:r>
      <w:proofErr w:type="spellStart"/>
      <w:r>
        <w:t>Кавас</w:t>
      </w:r>
      <w:proofErr w:type="spellEnd"/>
      <w:r>
        <w:t xml:space="preserve"> </w:t>
      </w:r>
      <w:r w:rsidR="00D6762E" w:rsidRPr="00D6762E">
        <w:rPr>
          <w:lang w:val="ru-RU"/>
        </w:rPr>
        <w:t>(</w:t>
      </w:r>
      <w:r w:rsidR="00D6762E">
        <w:rPr>
          <w:lang w:val="en-US"/>
        </w:rPr>
        <w:t>I</w:t>
      </w:r>
      <w:r w:rsidR="00D6762E" w:rsidRPr="00D6762E">
        <w:rPr>
          <w:lang w:val="ru-RU"/>
        </w:rPr>
        <w:t xml:space="preserve"> </w:t>
      </w:r>
      <w:r>
        <w:t>ТКФ</w:t>
      </w:r>
      <w:r w:rsidR="00D6762E" w:rsidRPr="00D6762E">
        <w:rPr>
          <w:lang w:val="ru-RU"/>
        </w:rPr>
        <w:t>)</w:t>
      </w:r>
    </w:p>
    <w:p w:rsidR="00F935DF" w:rsidRDefault="00F935DF" w:rsidP="00F935DF">
      <w:r>
        <w:t>Тональні плани роз</w:t>
      </w:r>
      <w:r w:rsidR="00D6762E">
        <w:t>р</w:t>
      </w:r>
      <w:r>
        <w:t xml:space="preserve">обок у драматургії сонат </w:t>
      </w:r>
      <w:proofErr w:type="spellStart"/>
      <w:r>
        <w:t>Бетовена</w:t>
      </w:r>
      <w:proofErr w:type="spellEnd"/>
    </w:p>
    <w:p w:rsidR="00D6762E" w:rsidRDefault="00D6762E" w:rsidP="00D6762E">
      <w:pPr>
        <w:spacing w:beforeLines="40" w:before="96"/>
        <w:jc w:val="both"/>
        <w:rPr>
          <w:sz w:val="24"/>
        </w:rPr>
      </w:pPr>
      <w:r w:rsidRPr="005C3F4D">
        <w:rPr>
          <w:b w:val="0"/>
          <w:i/>
        </w:rPr>
        <w:t xml:space="preserve">Науковий керівник – </w:t>
      </w:r>
      <w:r>
        <w:rPr>
          <w:b w:val="0"/>
          <w:i/>
        </w:rPr>
        <w:t>кандидат</w:t>
      </w:r>
      <w:r w:rsidRPr="005C3F4D">
        <w:rPr>
          <w:b w:val="0"/>
          <w:i/>
        </w:rPr>
        <w:t xml:space="preserve"> мистецтвознавства, професор</w:t>
      </w:r>
      <w:r>
        <w:rPr>
          <w:b w:val="0"/>
          <w:i/>
        </w:rPr>
        <w:t xml:space="preserve"> кафедри Письменна О.Б.</w:t>
      </w:r>
    </w:p>
    <w:p w:rsidR="00D6762E" w:rsidRDefault="00D6762E" w:rsidP="00D6762E"/>
    <w:p w:rsidR="00E96360" w:rsidRPr="00E96360" w:rsidRDefault="00025653" w:rsidP="00D6762E">
      <w:pPr>
        <w:tabs>
          <w:tab w:val="left" w:pos="3405"/>
        </w:tabs>
        <w:jc w:val="both"/>
        <w:rPr>
          <w:lang w:val="ru-RU"/>
        </w:rPr>
      </w:pPr>
      <w:r>
        <w:lastRenderedPageBreak/>
        <w:t xml:space="preserve">Аліна </w:t>
      </w:r>
      <w:proofErr w:type="spellStart"/>
      <w:r w:rsidR="00E96360">
        <w:t>Черній</w:t>
      </w:r>
      <w:proofErr w:type="spellEnd"/>
      <w:r w:rsidR="00E96360">
        <w:t xml:space="preserve"> (</w:t>
      </w:r>
      <w:r w:rsidR="00E96360">
        <w:rPr>
          <w:lang w:val="en-US"/>
        </w:rPr>
        <w:t>IV</w:t>
      </w:r>
      <w:r w:rsidR="00E96360">
        <w:t xml:space="preserve"> ТКФ)</w:t>
      </w:r>
    </w:p>
    <w:p w:rsidR="00E96360" w:rsidRPr="00F935DF" w:rsidRDefault="00813BB9" w:rsidP="00813BB9">
      <w:pPr>
        <w:jc w:val="both"/>
        <w:rPr>
          <w:lang w:val="ru-RU"/>
        </w:rPr>
      </w:pPr>
      <w:r w:rsidRPr="00E96360">
        <w:rPr>
          <w:b w:val="0"/>
        </w:rPr>
        <w:t xml:space="preserve">Драматургія </w:t>
      </w:r>
      <w:r w:rsidR="00E96360">
        <w:rPr>
          <w:b w:val="0"/>
        </w:rPr>
        <w:t xml:space="preserve">«Доньки кардинала» («Жидівки») </w:t>
      </w:r>
      <w:r w:rsidRPr="00E96360">
        <w:rPr>
          <w:b w:val="0"/>
        </w:rPr>
        <w:t xml:space="preserve">Ж. Ф. </w:t>
      </w:r>
      <w:proofErr w:type="spellStart"/>
      <w:r w:rsidRPr="00E96360">
        <w:rPr>
          <w:b w:val="0"/>
        </w:rPr>
        <w:t>Галеві</w:t>
      </w:r>
      <w:proofErr w:type="spellEnd"/>
      <w:r w:rsidRPr="00E96360">
        <w:rPr>
          <w:b w:val="0"/>
        </w:rPr>
        <w:t xml:space="preserve"> як видатного зразка великої французької опери.</w:t>
      </w:r>
      <w:r>
        <w:t xml:space="preserve"> </w:t>
      </w:r>
    </w:p>
    <w:p w:rsidR="00E96360" w:rsidRPr="005C3F4D" w:rsidRDefault="00E96360" w:rsidP="00E96360">
      <w:pPr>
        <w:jc w:val="both"/>
        <w:rPr>
          <w:b w:val="0"/>
          <w:i/>
          <w:lang w:eastAsia="uk-UA"/>
        </w:rPr>
      </w:pPr>
      <w:r w:rsidRPr="005C3F4D">
        <w:rPr>
          <w:b w:val="0"/>
          <w:i/>
        </w:rPr>
        <w:t xml:space="preserve">Науковий керівник – доктор мистецтвознавства, професор </w:t>
      </w:r>
      <w:proofErr w:type="spellStart"/>
      <w:r w:rsidRPr="005C3F4D">
        <w:rPr>
          <w:b w:val="0"/>
          <w:i/>
          <w:lang w:eastAsia="uk-UA"/>
        </w:rPr>
        <w:t>Зінків</w:t>
      </w:r>
      <w:proofErr w:type="spellEnd"/>
      <w:r w:rsidRPr="005C3F4D">
        <w:rPr>
          <w:b w:val="0"/>
          <w:i/>
          <w:lang w:eastAsia="uk-UA"/>
        </w:rPr>
        <w:t xml:space="preserve"> </w:t>
      </w:r>
      <w:r>
        <w:rPr>
          <w:b w:val="0"/>
          <w:i/>
          <w:lang w:eastAsia="uk-UA"/>
        </w:rPr>
        <w:t>І.Я.</w:t>
      </w:r>
    </w:p>
    <w:p w:rsidR="00E96360" w:rsidRPr="00E96360" w:rsidRDefault="00E96360" w:rsidP="00813BB9">
      <w:pPr>
        <w:jc w:val="both"/>
      </w:pPr>
    </w:p>
    <w:p w:rsidR="00F935DF" w:rsidRDefault="00D6762E" w:rsidP="00F935DF">
      <w:pPr>
        <w:jc w:val="both"/>
      </w:pPr>
      <w:r>
        <w:t xml:space="preserve">Олена Сич </w:t>
      </w:r>
      <w:r w:rsidRPr="00D6762E">
        <w:rPr>
          <w:lang w:val="ru-RU"/>
        </w:rPr>
        <w:t>(</w:t>
      </w:r>
      <w:r>
        <w:t>II</w:t>
      </w:r>
      <w:r w:rsidR="00F935DF">
        <w:t xml:space="preserve"> ТКФ</w:t>
      </w:r>
      <w:r w:rsidRPr="00D6762E">
        <w:rPr>
          <w:lang w:val="ru-RU"/>
        </w:rPr>
        <w:t>)</w:t>
      </w:r>
      <w:r w:rsidR="00F935DF">
        <w:t xml:space="preserve"> Особливості композиторської майстерності</w:t>
      </w:r>
      <w:r w:rsidR="00F935DF" w:rsidRPr="00932D61">
        <w:t xml:space="preserve"> Романа </w:t>
      </w:r>
      <w:proofErr w:type="spellStart"/>
      <w:r w:rsidR="00F935DF" w:rsidRPr="00932D61">
        <w:t>Придаткевича</w:t>
      </w:r>
      <w:proofErr w:type="spellEnd"/>
      <w:r w:rsidR="00F935DF" w:rsidRPr="00932D61">
        <w:t xml:space="preserve"> на прикладі струнного квартету</w:t>
      </w:r>
    </w:p>
    <w:p w:rsidR="00D6762E" w:rsidRDefault="00D6762E" w:rsidP="00D6762E">
      <w:pPr>
        <w:spacing w:beforeLines="40" w:before="96"/>
        <w:jc w:val="both"/>
        <w:rPr>
          <w:sz w:val="24"/>
        </w:rPr>
      </w:pPr>
      <w:r w:rsidRPr="005C3F4D">
        <w:rPr>
          <w:b w:val="0"/>
          <w:i/>
        </w:rPr>
        <w:t xml:space="preserve">Науковий керівник – </w:t>
      </w:r>
      <w:r>
        <w:rPr>
          <w:b w:val="0"/>
          <w:i/>
        </w:rPr>
        <w:t>кандидат</w:t>
      </w:r>
      <w:r w:rsidRPr="005C3F4D">
        <w:rPr>
          <w:b w:val="0"/>
          <w:i/>
        </w:rPr>
        <w:t xml:space="preserve"> мистецтвознавства, професор</w:t>
      </w:r>
      <w:r>
        <w:rPr>
          <w:b w:val="0"/>
          <w:i/>
        </w:rPr>
        <w:t xml:space="preserve"> кафедри Письменна О.Б.</w:t>
      </w:r>
    </w:p>
    <w:p w:rsidR="00D6762E" w:rsidRDefault="00D6762E" w:rsidP="00D6762E"/>
    <w:p w:rsidR="00D6762E" w:rsidRDefault="00D6762E" w:rsidP="00F935DF">
      <w:pPr>
        <w:jc w:val="both"/>
      </w:pPr>
    </w:p>
    <w:p w:rsidR="00F935DF" w:rsidRPr="005C3F4D" w:rsidRDefault="00F935DF" w:rsidP="00E96360">
      <w:pPr>
        <w:jc w:val="both"/>
        <w:rPr>
          <w:b w:val="0"/>
          <w:i/>
          <w:lang w:eastAsia="uk-UA"/>
        </w:rPr>
      </w:pPr>
    </w:p>
    <w:p w:rsidR="00E96360" w:rsidRPr="00E96360" w:rsidRDefault="00E96360" w:rsidP="003349A8">
      <w:pPr>
        <w:pStyle w:val="a5"/>
      </w:pPr>
    </w:p>
    <w:sectPr w:rsidR="00E96360" w:rsidRPr="00E96360" w:rsidSect="0078148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83"/>
    <w:rsid w:val="00024914"/>
    <w:rsid w:val="00025653"/>
    <w:rsid w:val="00096F99"/>
    <w:rsid w:val="00106E3A"/>
    <w:rsid w:val="0023154A"/>
    <w:rsid w:val="003349A8"/>
    <w:rsid w:val="003A4089"/>
    <w:rsid w:val="005407BB"/>
    <w:rsid w:val="005A193D"/>
    <w:rsid w:val="005C3F4D"/>
    <w:rsid w:val="006550A2"/>
    <w:rsid w:val="00673BBE"/>
    <w:rsid w:val="006C00AF"/>
    <w:rsid w:val="006F59D8"/>
    <w:rsid w:val="00720959"/>
    <w:rsid w:val="00781483"/>
    <w:rsid w:val="007C732E"/>
    <w:rsid w:val="00813BB9"/>
    <w:rsid w:val="008E4B6A"/>
    <w:rsid w:val="00A40B46"/>
    <w:rsid w:val="00B00AE8"/>
    <w:rsid w:val="00B951FA"/>
    <w:rsid w:val="00BB0AD1"/>
    <w:rsid w:val="00C034BE"/>
    <w:rsid w:val="00D6762E"/>
    <w:rsid w:val="00D752BD"/>
    <w:rsid w:val="00E60470"/>
    <w:rsid w:val="00E6163D"/>
    <w:rsid w:val="00E96360"/>
    <w:rsid w:val="00F9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BFF6"/>
  <w15:docId w15:val="{A3117D2C-D9C4-4A68-AF47-DFD626D8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483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C3F4D"/>
    <w:rPr>
      <w:rFonts w:ascii="Times New Roman" w:eastAsiaTheme="minorEastAsia" w:hAnsi="Times New Roman" w:cs="Times New Roman"/>
    </w:rPr>
  </w:style>
  <w:style w:type="paragraph" w:styleId="a4">
    <w:name w:val="No Spacing"/>
    <w:link w:val="a3"/>
    <w:uiPriority w:val="1"/>
    <w:qFormat/>
    <w:rsid w:val="005C3F4D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5">
    <w:name w:val="Title"/>
    <w:basedOn w:val="a"/>
    <w:next w:val="a"/>
    <w:link w:val="a6"/>
    <w:uiPriority w:val="10"/>
    <w:qFormat/>
    <w:rsid w:val="003349A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3349A8"/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12</cp:revision>
  <dcterms:created xsi:type="dcterms:W3CDTF">2021-12-22T13:14:00Z</dcterms:created>
  <dcterms:modified xsi:type="dcterms:W3CDTF">2021-12-22T19:28:00Z</dcterms:modified>
</cp:coreProperties>
</file>